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10237"/>
      </w:tblGrid>
      <w:tr w:rsidR="00F601D8" w:rsidRPr="005A576A" w14:paraId="13C66D2A" w14:textId="77777777" w:rsidTr="00310AD0">
        <w:tc>
          <w:tcPr>
            <w:tcW w:w="9923" w:type="dxa"/>
          </w:tcPr>
          <w:p w14:paraId="57FF3E64" w14:textId="77777777" w:rsidR="00310AD0" w:rsidRPr="00310AD0" w:rsidRDefault="00F601D8" w:rsidP="00310AD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tbl>
            <w:tblPr>
              <w:tblW w:w="9707" w:type="dxa"/>
              <w:tblInd w:w="314" w:type="dxa"/>
              <w:tblBorders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37"/>
              <w:gridCol w:w="4570"/>
            </w:tblGrid>
            <w:tr w:rsidR="00310AD0" w:rsidRPr="00310AD0" w14:paraId="74F6586C" w14:textId="77777777" w:rsidTr="00310AD0">
              <w:tc>
                <w:tcPr>
                  <w:tcW w:w="5137" w:type="dxa"/>
                  <w:shd w:val="clear" w:color="auto" w:fill="auto"/>
                </w:tcPr>
                <w:p w14:paraId="76095B0A" w14:textId="77777777" w:rsidR="00310AD0" w:rsidRPr="00310AD0" w:rsidRDefault="00310AD0" w:rsidP="00310AD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0AD0">
                    <w:rPr>
                      <w:rFonts w:ascii="Arial" w:hAnsi="Arial" w:cs="Arial"/>
                      <w:sz w:val="22"/>
                      <w:szCs w:val="22"/>
                    </w:rPr>
                    <w:t>СОГЛАСОВАНО</w:t>
                  </w:r>
                </w:p>
                <w:p w14:paraId="5FF6913B" w14:textId="77777777" w:rsidR="00310AD0" w:rsidRPr="00310AD0" w:rsidRDefault="00310AD0" w:rsidP="00310AD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0AD0">
                    <w:rPr>
                      <w:rFonts w:ascii="Arial" w:hAnsi="Arial" w:cs="Arial"/>
                      <w:sz w:val="22"/>
                      <w:szCs w:val="22"/>
                    </w:rPr>
                    <w:t>Директор по ОТ, ПБ и ООС</w:t>
                  </w:r>
                </w:p>
                <w:p w14:paraId="112E755B" w14:textId="77777777" w:rsidR="00310AD0" w:rsidRPr="00310AD0" w:rsidRDefault="00310AD0" w:rsidP="00310AD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0AD0">
                    <w:rPr>
                      <w:rFonts w:ascii="Arial" w:hAnsi="Arial" w:cs="Arial"/>
                      <w:sz w:val="22"/>
                      <w:szCs w:val="22"/>
                    </w:rPr>
                    <w:t>АО «МГЭС»</w:t>
                  </w:r>
                </w:p>
                <w:p w14:paraId="3E58CD45" w14:textId="77777777" w:rsidR="00310AD0" w:rsidRPr="00310AD0" w:rsidRDefault="00310AD0" w:rsidP="00310AD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FC7A628" w14:textId="4497F2F7" w:rsidR="00310AD0" w:rsidRPr="00310AD0" w:rsidRDefault="00310AD0" w:rsidP="00310AD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0AD0">
                    <w:rPr>
                      <w:rFonts w:ascii="Arial" w:hAnsi="Arial" w:cs="Arial"/>
                      <w:sz w:val="22"/>
                      <w:szCs w:val="22"/>
                    </w:rPr>
                    <w:t>__________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</w:t>
                  </w:r>
                  <w:r w:rsidRPr="00310AD0">
                    <w:rPr>
                      <w:rFonts w:ascii="Arial" w:hAnsi="Arial" w:cs="Arial"/>
                      <w:sz w:val="22"/>
                      <w:szCs w:val="22"/>
                    </w:rPr>
                    <w:t>_____В.В. Козырь</w:t>
                  </w:r>
                </w:p>
                <w:p w14:paraId="593E416B" w14:textId="77777777" w:rsidR="00310AD0" w:rsidRPr="00310AD0" w:rsidRDefault="00310AD0" w:rsidP="00310AD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4608D7F" w14:textId="77777777" w:rsidR="00310AD0" w:rsidRPr="00310AD0" w:rsidRDefault="00310AD0" w:rsidP="00310AD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0AD0">
                    <w:rPr>
                      <w:rFonts w:ascii="Arial" w:hAnsi="Arial" w:cs="Arial"/>
                      <w:sz w:val="22"/>
                      <w:szCs w:val="22"/>
                    </w:rPr>
                    <w:t>«_____» _______________2025 г.</w:t>
                  </w:r>
                </w:p>
                <w:p w14:paraId="472122FE" w14:textId="77777777" w:rsidR="00310AD0" w:rsidRPr="00310AD0" w:rsidRDefault="00310AD0" w:rsidP="00310AD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570" w:type="dxa"/>
                  <w:shd w:val="clear" w:color="auto" w:fill="auto"/>
                </w:tcPr>
                <w:p w14:paraId="5D484CA7" w14:textId="77777777" w:rsidR="00310AD0" w:rsidRPr="00310AD0" w:rsidRDefault="00310AD0" w:rsidP="00310AD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0AD0">
                    <w:rPr>
                      <w:rFonts w:ascii="Arial" w:hAnsi="Arial" w:cs="Arial"/>
                      <w:sz w:val="22"/>
                      <w:szCs w:val="22"/>
                    </w:rPr>
                    <w:t>УТВЕРЖДАЮ:</w:t>
                  </w:r>
                </w:p>
                <w:p w14:paraId="39B18F77" w14:textId="77777777" w:rsidR="00310AD0" w:rsidRPr="00310AD0" w:rsidRDefault="00310AD0" w:rsidP="00310AD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310AD0">
                    <w:rPr>
                      <w:rFonts w:ascii="Arial" w:hAnsi="Arial" w:cs="Arial"/>
                      <w:sz w:val="22"/>
                      <w:szCs w:val="22"/>
                    </w:rPr>
                    <w:t>И.о</w:t>
                  </w:r>
                  <w:proofErr w:type="spellEnd"/>
                  <w:r w:rsidRPr="00310AD0">
                    <w:rPr>
                      <w:rFonts w:ascii="Arial" w:hAnsi="Arial" w:cs="Arial"/>
                      <w:sz w:val="22"/>
                      <w:szCs w:val="22"/>
                    </w:rPr>
                    <w:t>. директора АО «МГЭС»</w:t>
                  </w:r>
                </w:p>
                <w:p w14:paraId="6BD9982D" w14:textId="77777777" w:rsidR="00310AD0" w:rsidRPr="00310AD0" w:rsidRDefault="00310AD0" w:rsidP="00310AD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5AFEF49" w14:textId="77777777" w:rsidR="00310AD0" w:rsidRPr="00310AD0" w:rsidRDefault="00310AD0" w:rsidP="00310AD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97B7D97" w14:textId="77777777" w:rsidR="00310AD0" w:rsidRPr="00310AD0" w:rsidRDefault="00310AD0" w:rsidP="00310AD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0AD0">
                    <w:rPr>
                      <w:rFonts w:ascii="Arial" w:hAnsi="Arial" w:cs="Arial"/>
                      <w:sz w:val="22"/>
                      <w:szCs w:val="22"/>
                    </w:rPr>
                    <w:t>______________ Е.В. Колесников</w:t>
                  </w:r>
                </w:p>
                <w:p w14:paraId="318DDAEE" w14:textId="77777777" w:rsidR="00310AD0" w:rsidRPr="00310AD0" w:rsidRDefault="00310AD0" w:rsidP="00310AD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A14A478" w14:textId="77777777" w:rsidR="00310AD0" w:rsidRPr="00310AD0" w:rsidRDefault="00310AD0" w:rsidP="00310AD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0AD0">
                    <w:rPr>
                      <w:rFonts w:ascii="Arial" w:hAnsi="Arial" w:cs="Arial"/>
                      <w:sz w:val="22"/>
                      <w:szCs w:val="22"/>
                    </w:rPr>
                    <w:t>«_____»_______________2025 г.</w:t>
                  </w:r>
                </w:p>
              </w:tc>
            </w:tr>
          </w:tbl>
          <w:p w14:paraId="6350C85C" w14:textId="77777777" w:rsidR="00F601D8" w:rsidRPr="005A576A" w:rsidRDefault="00F601D8" w:rsidP="003D0E15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2D23578D" w14:textId="48CE41BC" w:rsidR="00310AD0" w:rsidRPr="005A576A" w:rsidRDefault="00F601D8" w:rsidP="00310AD0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A576A">
              <w:rPr>
                <w:rFonts w:ascii="Arial" w:hAnsi="Arial" w:cs="Arial"/>
                <w:sz w:val="22"/>
                <w:szCs w:val="22"/>
              </w:rPr>
              <w:t xml:space="preserve">                                    </w:t>
            </w:r>
          </w:p>
          <w:p w14:paraId="7033F18C" w14:textId="7C44847B" w:rsidR="00F601D8" w:rsidRPr="005A576A" w:rsidRDefault="00F601D8" w:rsidP="00771FA4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601D8" w14:paraId="1E5AB2B1" w14:textId="77777777" w:rsidTr="00310AD0">
        <w:tc>
          <w:tcPr>
            <w:tcW w:w="9923" w:type="dxa"/>
          </w:tcPr>
          <w:p w14:paraId="3E56ADEA" w14:textId="77777777" w:rsidR="00F601D8" w:rsidRDefault="00F601D8" w:rsidP="003D0E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885EB1F" w14:textId="634EA812" w:rsidR="008F0059" w:rsidRDefault="008F0059" w:rsidP="008F0059">
      <w:pPr>
        <w:rPr>
          <w:rFonts w:ascii="Arial" w:hAnsi="Arial" w:cs="Arial"/>
          <w:sz w:val="22"/>
          <w:szCs w:val="22"/>
        </w:rPr>
      </w:pPr>
    </w:p>
    <w:p w14:paraId="5B929C8B" w14:textId="228C70D1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00D0C01F" w14:textId="63670F98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03CE2C1D" w14:textId="177F1713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01A4F2C5" w14:textId="7A65984A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26904ECA" w14:textId="092B5143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5DD91B74" w14:textId="77777777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5F4EB46A" w14:textId="696C32D0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76E65816" w14:textId="7DCE2DDD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69C26A73" w14:textId="627A9EA8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15258DEB" w14:textId="5CC21FA6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5B39BD60" w14:textId="77777777" w:rsidR="00771FA4" w:rsidRPr="00A7574C" w:rsidRDefault="00771FA4" w:rsidP="00771FA4">
      <w:pPr>
        <w:ind w:firstLine="567"/>
        <w:jc w:val="center"/>
        <w:rPr>
          <w:rFonts w:ascii="Arial" w:hAnsi="Arial" w:cs="Arial"/>
          <w:b/>
          <w:snapToGrid w:val="0"/>
          <w:sz w:val="36"/>
          <w:szCs w:val="36"/>
        </w:rPr>
      </w:pPr>
      <w:r w:rsidRPr="00A7574C">
        <w:rPr>
          <w:rFonts w:ascii="Arial" w:hAnsi="Arial" w:cs="Arial"/>
          <w:b/>
          <w:snapToGrid w:val="0"/>
          <w:sz w:val="36"/>
          <w:szCs w:val="36"/>
        </w:rPr>
        <w:t>ТЕХНИЧЕСКОЕ ЗАДАНИЕ</w:t>
      </w:r>
    </w:p>
    <w:p w14:paraId="599E21A6" w14:textId="5503DF66" w:rsidR="009E0C20" w:rsidRDefault="00771FA4" w:rsidP="009E0C20">
      <w:pPr>
        <w:ind w:firstLine="567"/>
        <w:jc w:val="center"/>
        <w:rPr>
          <w:rFonts w:ascii="Arial" w:hAnsi="Arial" w:cs="Arial"/>
          <w:b/>
          <w:snapToGrid w:val="0"/>
          <w:sz w:val="36"/>
          <w:szCs w:val="36"/>
        </w:rPr>
      </w:pPr>
      <w:r w:rsidRPr="00A7574C">
        <w:rPr>
          <w:rFonts w:ascii="Arial" w:hAnsi="Arial" w:cs="Arial"/>
          <w:b/>
          <w:snapToGrid w:val="0"/>
          <w:sz w:val="36"/>
          <w:szCs w:val="36"/>
        </w:rPr>
        <w:t xml:space="preserve">на приобретение </w:t>
      </w:r>
      <w:r>
        <w:rPr>
          <w:rFonts w:ascii="Arial" w:hAnsi="Arial" w:cs="Arial"/>
          <w:b/>
          <w:snapToGrid w:val="0"/>
          <w:sz w:val="36"/>
          <w:szCs w:val="36"/>
        </w:rPr>
        <w:t>и</w:t>
      </w:r>
      <w:r w:rsidRPr="00A7574C">
        <w:rPr>
          <w:rFonts w:ascii="Arial" w:hAnsi="Arial" w:cs="Arial"/>
          <w:b/>
          <w:snapToGrid w:val="0"/>
          <w:sz w:val="36"/>
          <w:szCs w:val="36"/>
        </w:rPr>
        <w:t xml:space="preserve"> поставку специальной одежды</w:t>
      </w:r>
      <w:r w:rsidR="009E0C20">
        <w:rPr>
          <w:rFonts w:ascii="Arial" w:hAnsi="Arial" w:cs="Arial"/>
          <w:b/>
          <w:snapToGrid w:val="0"/>
          <w:sz w:val="36"/>
          <w:szCs w:val="36"/>
        </w:rPr>
        <w:t xml:space="preserve"> и обуви</w:t>
      </w:r>
      <w:r w:rsidRPr="00A7574C">
        <w:rPr>
          <w:rFonts w:ascii="Arial" w:hAnsi="Arial" w:cs="Arial"/>
          <w:b/>
          <w:snapToGrid w:val="0"/>
          <w:sz w:val="36"/>
          <w:szCs w:val="36"/>
        </w:rPr>
        <w:t xml:space="preserve"> </w:t>
      </w:r>
      <w:r w:rsidR="009E0C20">
        <w:rPr>
          <w:rFonts w:ascii="Arial" w:hAnsi="Arial" w:cs="Arial"/>
          <w:b/>
          <w:snapToGrid w:val="0"/>
          <w:sz w:val="36"/>
          <w:szCs w:val="36"/>
        </w:rPr>
        <w:t xml:space="preserve">от общих производственных </w:t>
      </w:r>
      <w:r>
        <w:rPr>
          <w:rFonts w:ascii="Arial" w:hAnsi="Arial" w:cs="Arial"/>
          <w:b/>
          <w:snapToGrid w:val="0"/>
          <w:sz w:val="36"/>
          <w:szCs w:val="36"/>
        </w:rPr>
        <w:t>загрязнений</w:t>
      </w:r>
      <w:r w:rsidR="009E0C20">
        <w:rPr>
          <w:rFonts w:ascii="Arial" w:hAnsi="Arial" w:cs="Arial"/>
          <w:b/>
          <w:snapToGrid w:val="0"/>
          <w:sz w:val="36"/>
          <w:szCs w:val="36"/>
        </w:rPr>
        <w:t xml:space="preserve"> </w:t>
      </w:r>
      <w:r>
        <w:rPr>
          <w:rFonts w:ascii="Arial" w:hAnsi="Arial" w:cs="Arial"/>
          <w:b/>
          <w:snapToGrid w:val="0"/>
          <w:sz w:val="36"/>
          <w:szCs w:val="36"/>
        </w:rPr>
        <w:t xml:space="preserve">и механических воздействий </w:t>
      </w:r>
    </w:p>
    <w:p w14:paraId="43B0C532" w14:textId="4A91E229" w:rsidR="00771FA4" w:rsidRPr="00A7574C" w:rsidRDefault="00771FA4" w:rsidP="00771FA4">
      <w:pPr>
        <w:ind w:firstLine="567"/>
        <w:jc w:val="center"/>
        <w:rPr>
          <w:rFonts w:ascii="Arial" w:hAnsi="Arial" w:cs="Arial"/>
          <w:b/>
          <w:bCs/>
          <w:snapToGrid w:val="0"/>
          <w:sz w:val="36"/>
          <w:szCs w:val="36"/>
        </w:rPr>
      </w:pPr>
      <w:r>
        <w:rPr>
          <w:rFonts w:ascii="Arial" w:hAnsi="Arial" w:cs="Arial"/>
          <w:b/>
          <w:snapToGrid w:val="0"/>
          <w:sz w:val="36"/>
          <w:szCs w:val="36"/>
        </w:rPr>
        <w:t>и средств индивидуальной защиты</w:t>
      </w:r>
    </w:p>
    <w:p w14:paraId="6F89DE23" w14:textId="77777777" w:rsidR="00771FA4" w:rsidRPr="00A7574C" w:rsidRDefault="00771FA4" w:rsidP="00771FA4">
      <w:pPr>
        <w:ind w:firstLine="567"/>
        <w:jc w:val="both"/>
        <w:rPr>
          <w:rFonts w:ascii="Arial" w:hAnsi="Arial" w:cs="Arial"/>
          <w:snapToGrid w:val="0"/>
          <w:sz w:val="28"/>
        </w:rPr>
      </w:pPr>
    </w:p>
    <w:p w14:paraId="1E4514C0" w14:textId="0BD77E12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650C3E38" w14:textId="21BBE7B3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40B49372" w14:textId="6A8958F3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322648A1" w14:textId="01BD26FA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508CFA2B" w14:textId="4B662A0D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29680AD1" w14:textId="1773C274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4EF79D67" w14:textId="0C5E5A47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1ABA11D0" w14:textId="6F4A1EFE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0993EC97" w14:textId="0AE80924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02B36AF8" w14:textId="381B6B1C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0EE8E1CD" w14:textId="172B2AAD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6E10E0F9" w14:textId="18939E28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72271502" w14:textId="605DDB92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0BBD54F9" w14:textId="79717B44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1192E35B" w14:textId="4B28D314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783688DE" w14:textId="5F2DAE59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7686765A" w14:textId="1F775BB9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410699F4" w14:textId="354D0600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66EBF81A" w14:textId="0599EFF1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695F773B" w14:textId="7B41F074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2BB27A5E" w14:textId="77777777" w:rsidR="00310AD0" w:rsidRDefault="00310AD0" w:rsidP="008F0059">
      <w:pPr>
        <w:rPr>
          <w:rFonts w:ascii="Arial" w:hAnsi="Arial" w:cs="Arial"/>
          <w:sz w:val="22"/>
          <w:szCs w:val="22"/>
        </w:rPr>
      </w:pPr>
    </w:p>
    <w:p w14:paraId="56E9B650" w14:textId="77777777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2B21FEB0" w14:textId="52347356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769030D3" w14:textId="1E412D3A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20B9E5F6" w14:textId="77777777" w:rsidR="000B6984" w:rsidRPr="0067389B" w:rsidRDefault="00771FA4" w:rsidP="00771FA4">
      <w:pPr>
        <w:jc w:val="center"/>
        <w:rPr>
          <w:rFonts w:ascii="Arial" w:hAnsi="Arial" w:cs="Arial"/>
          <w:b/>
          <w:sz w:val="24"/>
          <w:szCs w:val="24"/>
        </w:rPr>
      </w:pPr>
      <w:r w:rsidRPr="0067389B">
        <w:rPr>
          <w:rFonts w:ascii="Arial" w:hAnsi="Arial" w:cs="Arial"/>
          <w:b/>
          <w:sz w:val="24"/>
          <w:szCs w:val="24"/>
        </w:rPr>
        <w:t xml:space="preserve">п. </w:t>
      </w:r>
      <w:proofErr w:type="spellStart"/>
      <w:r w:rsidRPr="0067389B">
        <w:rPr>
          <w:rFonts w:ascii="Arial" w:hAnsi="Arial" w:cs="Arial"/>
          <w:b/>
          <w:sz w:val="24"/>
          <w:szCs w:val="24"/>
        </w:rPr>
        <w:t>Мамакан</w:t>
      </w:r>
      <w:proofErr w:type="spellEnd"/>
      <w:r w:rsidRPr="0067389B">
        <w:rPr>
          <w:rFonts w:ascii="Arial" w:hAnsi="Arial" w:cs="Arial"/>
          <w:b/>
          <w:sz w:val="24"/>
          <w:szCs w:val="24"/>
        </w:rPr>
        <w:t>, 2025 г</w:t>
      </w:r>
      <w:r w:rsidR="000B6984" w:rsidRPr="0067389B">
        <w:rPr>
          <w:rFonts w:ascii="Arial" w:hAnsi="Arial" w:cs="Arial"/>
          <w:b/>
          <w:sz w:val="24"/>
          <w:szCs w:val="24"/>
        </w:rPr>
        <w:t>.</w:t>
      </w:r>
    </w:p>
    <w:p w14:paraId="123AC77A" w14:textId="160D8BD3" w:rsidR="00020007" w:rsidRPr="000B6984" w:rsidRDefault="002A5257" w:rsidP="00771FA4">
      <w:pPr>
        <w:jc w:val="center"/>
        <w:rPr>
          <w:rFonts w:ascii="Arial" w:hAnsi="Arial" w:cs="Arial"/>
          <w:b/>
          <w:sz w:val="22"/>
          <w:szCs w:val="22"/>
        </w:rPr>
      </w:pPr>
      <w:r w:rsidRPr="000B6984">
        <w:rPr>
          <w:rFonts w:ascii="Arial" w:hAnsi="Arial" w:cs="Arial"/>
          <w:b/>
          <w:sz w:val="22"/>
          <w:szCs w:val="22"/>
        </w:rPr>
        <w:lastRenderedPageBreak/>
        <w:tab/>
      </w:r>
    </w:p>
    <w:p w14:paraId="738F43E3" w14:textId="77777777" w:rsidR="0067389B" w:rsidRPr="00624A72" w:rsidRDefault="0067389B" w:rsidP="0067389B">
      <w:pPr>
        <w:ind w:left="-142"/>
        <w:rPr>
          <w:rFonts w:ascii="Arial" w:hAnsi="Arial" w:cs="Arial"/>
          <w:b/>
          <w:sz w:val="24"/>
          <w:szCs w:val="24"/>
        </w:rPr>
      </w:pPr>
    </w:p>
    <w:p w14:paraId="5A2C5705" w14:textId="790D3519" w:rsidR="0067389B" w:rsidRDefault="0067389B" w:rsidP="0067389B">
      <w:pPr>
        <w:pStyle w:val="a3"/>
        <w:numPr>
          <w:ilvl w:val="0"/>
          <w:numId w:val="16"/>
        </w:numPr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6224BE">
        <w:rPr>
          <w:rFonts w:ascii="Arial" w:hAnsi="Arial" w:cs="Arial"/>
          <w:b/>
          <w:sz w:val="24"/>
          <w:szCs w:val="24"/>
        </w:rPr>
        <w:t>Данные АО «МГЭС»</w:t>
      </w:r>
    </w:p>
    <w:p w14:paraId="0ABAEED4" w14:textId="77777777" w:rsidR="00310AD0" w:rsidRPr="006224BE" w:rsidRDefault="00310AD0" w:rsidP="00310AD0">
      <w:pPr>
        <w:pStyle w:val="a3"/>
        <w:ind w:left="0"/>
        <w:rPr>
          <w:rFonts w:ascii="Arial" w:hAnsi="Arial" w:cs="Arial"/>
          <w:b/>
          <w:sz w:val="24"/>
          <w:szCs w:val="24"/>
        </w:rPr>
      </w:pPr>
    </w:p>
    <w:p w14:paraId="721348E2" w14:textId="77777777" w:rsidR="0067389B" w:rsidRPr="004149DA" w:rsidRDefault="0067389B" w:rsidP="0067389B">
      <w:pPr>
        <w:contextualSpacing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b/>
          <w:sz w:val="24"/>
          <w:szCs w:val="24"/>
        </w:rPr>
        <w:t>1.1.</w:t>
      </w:r>
      <w:r w:rsidRPr="004149DA">
        <w:rPr>
          <w:rFonts w:ascii="Arial" w:hAnsi="Arial" w:cs="Arial"/>
          <w:sz w:val="22"/>
          <w:szCs w:val="22"/>
        </w:rPr>
        <w:t xml:space="preserve">  </w:t>
      </w:r>
      <w:r w:rsidRPr="004149DA">
        <w:rPr>
          <w:rFonts w:ascii="Arial" w:hAnsi="Arial" w:cs="Arial"/>
          <w:sz w:val="24"/>
          <w:szCs w:val="24"/>
        </w:rPr>
        <w:t>Полное наименование предприятия (в соответствии с учредительными документами): Акционерное общество «</w:t>
      </w:r>
      <w:proofErr w:type="spellStart"/>
      <w:r w:rsidRPr="004149DA">
        <w:rPr>
          <w:rFonts w:ascii="Arial" w:hAnsi="Arial" w:cs="Arial"/>
          <w:sz w:val="24"/>
          <w:szCs w:val="24"/>
        </w:rPr>
        <w:t>Мамаканская</w:t>
      </w:r>
      <w:proofErr w:type="spellEnd"/>
      <w:r w:rsidRPr="004149DA">
        <w:rPr>
          <w:rFonts w:ascii="Arial" w:hAnsi="Arial" w:cs="Arial"/>
          <w:sz w:val="24"/>
          <w:szCs w:val="24"/>
        </w:rPr>
        <w:t xml:space="preserve"> ГЭС».</w:t>
      </w:r>
    </w:p>
    <w:p w14:paraId="68DFFFC8" w14:textId="77777777" w:rsidR="0067389B" w:rsidRPr="004149DA" w:rsidRDefault="0067389B" w:rsidP="0067389B">
      <w:pPr>
        <w:contextualSpacing/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b/>
          <w:sz w:val="24"/>
          <w:szCs w:val="24"/>
        </w:rPr>
        <w:t>1.2.</w:t>
      </w:r>
      <w:r w:rsidRPr="004149DA">
        <w:rPr>
          <w:rFonts w:ascii="Arial" w:hAnsi="Arial" w:cs="Arial"/>
          <w:sz w:val="24"/>
          <w:szCs w:val="24"/>
        </w:rPr>
        <w:t xml:space="preserve"> Юридический адрес: 666911, Иркутская область, </w:t>
      </w:r>
      <w:proofErr w:type="spellStart"/>
      <w:r w:rsidRPr="004149DA">
        <w:rPr>
          <w:rFonts w:ascii="Arial" w:hAnsi="Arial" w:cs="Arial"/>
          <w:sz w:val="24"/>
          <w:szCs w:val="24"/>
        </w:rPr>
        <w:t>Бодайбинский</w:t>
      </w:r>
      <w:proofErr w:type="spellEnd"/>
      <w:r>
        <w:rPr>
          <w:rFonts w:ascii="Arial" w:hAnsi="Arial" w:cs="Arial"/>
          <w:sz w:val="24"/>
          <w:szCs w:val="24"/>
        </w:rPr>
        <w:t xml:space="preserve"> район, </w:t>
      </w:r>
      <w:proofErr w:type="spellStart"/>
      <w:r>
        <w:rPr>
          <w:rFonts w:ascii="Arial" w:hAnsi="Arial" w:cs="Arial"/>
          <w:sz w:val="24"/>
          <w:szCs w:val="24"/>
        </w:rPr>
        <w:t>рп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Ма</w:t>
      </w:r>
      <w:r w:rsidRPr="004149DA">
        <w:rPr>
          <w:rFonts w:ascii="Arial" w:hAnsi="Arial" w:cs="Arial"/>
          <w:sz w:val="24"/>
          <w:szCs w:val="24"/>
        </w:rPr>
        <w:t>макан</w:t>
      </w:r>
      <w:proofErr w:type="spellEnd"/>
      <w:r w:rsidRPr="004149DA">
        <w:rPr>
          <w:rFonts w:ascii="Arial" w:hAnsi="Arial" w:cs="Arial"/>
          <w:sz w:val="24"/>
          <w:szCs w:val="24"/>
        </w:rPr>
        <w:t>, ул. Красноармейская 15.</w:t>
      </w:r>
    </w:p>
    <w:p w14:paraId="74649B42" w14:textId="77777777" w:rsidR="0067389B" w:rsidRDefault="0067389B" w:rsidP="0067389B">
      <w:pPr>
        <w:pStyle w:val="a3"/>
        <w:ind w:left="218"/>
        <w:rPr>
          <w:rFonts w:ascii="Arial" w:hAnsi="Arial" w:cs="Arial"/>
          <w:b/>
          <w:sz w:val="24"/>
          <w:szCs w:val="24"/>
        </w:rPr>
      </w:pPr>
    </w:p>
    <w:p w14:paraId="52A519A1" w14:textId="40690079" w:rsidR="0067389B" w:rsidRDefault="0067389B" w:rsidP="0067389B">
      <w:pPr>
        <w:pStyle w:val="a3"/>
        <w:numPr>
          <w:ilvl w:val="0"/>
          <w:numId w:val="16"/>
        </w:numPr>
        <w:jc w:val="center"/>
        <w:rPr>
          <w:rFonts w:ascii="Arial" w:hAnsi="Arial" w:cs="Arial"/>
          <w:b/>
          <w:sz w:val="24"/>
          <w:szCs w:val="24"/>
        </w:rPr>
      </w:pPr>
      <w:r w:rsidRPr="00005CFC">
        <w:rPr>
          <w:rFonts w:ascii="Arial" w:hAnsi="Arial" w:cs="Arial"/>
          <w:b/>
          <w:sz w:val="24"/>
          <w:szCs w:val="24"/>
        </w:rPr>
        <w:t>Место, срок и условия поставки</w:t>
      </w:r>
    </w:p>
    <w:p w14:paraId="17440A69" w14:textId="77777777" w:rsidR="00310AD0" w:rsidRPr="00005CFC" w:rsidRDefault="00310AD0" w:rsidP="00310AD0">
      <w:pPr>
        <w:pStyle w:val="a3"/>
        <w:ind w:left="218"/>
        <w:rPr>
          <w:rFonts w:ascii="Arial" w:hAnsi="Arial" w:cs="Arial"/>
          <w:b/>
          <w:sz w:val="24"/>
          <w:szCs w:val="24"/>
        </w:rPr>
      </w:pPr>
    </w:p>
    <w:p w14:paraId="22D509A3" w14:textId="77777777" w:rsidR="0067389B" w:rsidRPr="009C0823" w:rsidRDefault="0067389B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9C0823">
        <w:rPr>
          <w:rFonts w:ascii="Arial" w:hAnsi="Arial" w:cs="Arial"/>
          <w:b/>
          <w:sz w:val="24"/>
          <w:szCs w:val="24"/>
        </w:rPr>
        <w:t>2.1.</w:t>
      </w:r>
      <w:r w:rsidRPr="009C0823">
        <w:rPr>
          <w:rFonts w:ascii="Arial" w:hAnsi="Arial" w:cs="Arial"/>
          <w:sz w:val="24"/>
          <w:szCs w:val="24"/>
        </w:rPr>
        <w:t xml:space="preserve"> Место поставки: склад ТК в г. Бодайбо.</w:t>
      </w:r>
    </w:p>
    <w:p w14:paraId="61DF6504" w14:textId="77777777" w:rsidR="0067389B" w:rsidRPr="009C0823" w:rsidRDefault="0067389B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9C0823">
        <w:rPr>
          <w:rFonts w:ascii="Arial" w:hAnsi="Arial" w:cs="Arial"/>
          <w:b/>
          <w:sz w:val="24"/>
          <w:szCs w:val="24"/>
        </w:rPr>
        <w:t>2.2.</w:t>
      </w:r>
      <w:r w:rsidRPr="009C0823">
        <w:rPr>
          <w:rFonts w:ascii="Arial" w:hAnsi="Arial" w:cs="Arial"/>
          <w:sz w:val="24"/>
          <w:szCs w:val="24"/>
        </w:rPr>
        <w:t xml:space="preserve"> Поставка товаров осуществляется автомобильным транспортом за счет средств поставщика до места поставки. Упаковка, маркировка, условия транспортировки, должны соответствовать требованиям, указанным в технических условиях производителя. </w:t>
      </w:r>
    </w:p>
    <w:p w14:paraId="52332A23" w14:textId="77777777" w:rsidR="0067389B" w:rsidRPr="009C0823" w:rsidRDefault="0067389B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9C0823">
        <w:rPr>
          <w:rFonts w:ascii="Arial" w:hAnsi="Arial" w:cs="Arial"/>
          <w:b/>
          <w:sz w:val="24"/>
          <w:szCs w:val="24"/>
        </w:rPr>
        <w:t>2.3.</w:t>
      </w:r>
      <w:r w:rsidRPr="009C0823">
        <w:rPr>
          <w:rFonts w:ascii="Arial" w:hAnsi="Arial" w:cs="Arial"/>
          <w:sz w:val="24"/>
          <w:szCs w:val="24"/>
        </w:rPr>
        <w:t xml:space="preserve"> Расходы на транспортировку поставляемых материалов до места поставки входит в стоимость заявки/предложения участника.</w:t>
      </w:r>
    </w:p>
    <w:p w14:paraId="0FE458D5" w14:textId="77777777" w:rsidR="0067389B" w:rsidRDefault="0067389B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9C0823">
        <w:rPr>
          <w:rFonts w:ascii="Arial" w:hAnsi="Arial" w:cs="Arial"/>
          <w:b/>
          <w:sz w:val="24"/>
          <w:szCs w:val="24"/>
        </w:rPr>
        <w:t>2.4.</w:t>
      </w:r>
      <w:r w:rsidRPr="009C0823">
        <w:rPr>
          <w:rFonts w:ascii="Arial" w:hAnsi="Arial" w:cs="Arial"/>
          <w:sz w:val="24"/>
          <w:szCs w:val="24"/>
        </w:rPr>
        <w:t xml:space="preserve"> Срок поставки: 60 дней с момента заключения Договора.</w:t>
      </w:r>
    </w:p>
    <w:p w14:paraId="4630AE3B" w14:textId="77777777" w:rsidR="0067389B" w:rsidRDefault="0067389B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</w:p>
    <w:p w14:paraId="5498F8E1" w14:textId="28501990" w:rsidR="0067389B" w:rsidRDefault="0067389B" w:rsidP="0067389B">
      <w:pPr>
        <w:pStyle w:val="a3"/>
        <w:numPr>
          <w:ilvl w:val="0"/>
          <w:numId w:val="16"/>
        </w:numPr>
        <w:tabs>
          <w:tab w:val="left" w:pos="993"/>
        </w:tabs>
        <w:jc w:val="center"/>
        <w:rPr>
          <w:rFonts w:ascii="Arial" w:hAnsi="Arial" w:cs="Arial"/>
          <w:b/>
          <w:sz w:val="24"/>
          <w:szCs w:val="24"/>
        </w:rPr>
      </w:pPr>
      <w:r w:rsidRPr="00005CFC">
        <w:rPr>
          <w:rFonts w:ascii="Arial" w:hAnsi="Arial" w:cs="Arial"/>
          <w:b/>
          <w:sz w:val="24"/>
          <w:szCs w:val="24"/>
        </w:rPr>
        <w:t>Общие требования</w:t>
      </w:r>
    </w:p>
    <w:p w14:paraId="23F184BA" w14:textId="77777777" w:rsidR="00310AD0" w:rsidRPr="00005CFC" w:rsidRDefault="00310AD0" w:rsidP="00310AD0">
      <w:pPr>
        <w:pStyle w:val="a3"/>
        <w:tabs>
          <w:tab w:val="left" w:pos="993"/>
        </w:tabs>
        <w:ind w:left="218"/>
        <w:rPr>
          <w:rFonts w:ascii="Arial" w:hAnsi="Arial" w:cs="Arial"/>
          <w:b/>
          <w:sz w:val="24"/>
          <w:szCs w:val="24"/>
        </w:rPr>
      </w:pPr>
    </w:p>
    <w:p w14:paraId="0B90BBB7" w14:textId="77777777" w:rsidR="0067389B" w:rsidRPr="004149DA" w:rsidRDefault="0067389B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4149DA">
        <w:rPr>
          <w:rFonts w:ascii="Arial" w:hAnsi="Arial" w:cs="Arial"/>
          <w:b/>
          <w:sz w:val="24"/>
          <w:szCs w:val="24"/>
        </w:rPr>
        <w:t>.1.</w:t>
      </w:r>
      <w:r w:rsidRPr="004149DA">
        <w:rPr>
          <w:rFonts w:ascii="Arial" w:hAnsi="Arial" w:cs="Arial"/>
          <w:sz w:val="24"/>
          <w:szCs w:val="24"/>
        </w:rPr>
        <w:t xml:space="preserve"> Поставляемый товар должен быть новым товаром (товаром, который не был в употреблении, в ремонте, в том числе, который не был восстановлен, у которого не была осуществлена замена составных частей, не были восстановлены потребительские свойства). В случае обнаружения некачественного или несоответствующего з</w:t>
      </w:r>
      <w:r>
        <w:rPr>
          <w:rFonts w:ascii="Arial" w:hAnsi="Arial" w:cs="Arial"/>
          <w:sz w:val="24"/>
          <w:szCs w:val="24"/>
        </w:rPr>
        <w:t>аявленным требованиям товара З</w:t>
      </w:r>
      <w:r w:rsidRPr="004149DA">
        <w:rPr>
          <w:rFonts w:ascii="Arial" w:hAnsi="Arial" w:cs="Arial"/>
          <w:sz w:val="24"/>
          <w:szCs w:val="24"/>
        </w:rPr>
        <w:t xml:space="preserve">аказчик имеет право предъявить претензии Поставщику в течение всего срока гарантии и потребовать замены некачественного товара в согласованные сроки за счет Поставщика. </w:t>
      </w:r>
    </w:p>
    <w:p w14:paraId="4A7E0524" w14:textId="77777777" w:rsidR="0067389B" w:rsidRPr="004149DA" w:rsidRDefault="0067389B" w:rsidP="0067389B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b/>
          <w:sz w:val="24"/>
          <w:szCs w:val="24"/>
        </w:rPr>
        <w:t>3.2.</w:t>
      </w:r>
      <w:r w:rsidRPr="004149DA">
        <w:rPr>
          <w:rFonts w:ascii="Arial" w:hAnsi="Arial" w:cs="Arial"/>
          <w:sz w:val="24"/>
          <w:szCs w:val="24"/>
        </w:rPr>
        <w:t xml:space="preserve"> Подтверждением качества поставляемого товара со стороны Поставщика являются документы, установленного образца декларация о соответствии (действующий сертификат соответствия и т.п.) в случае установления действующим законодательством соответствующих требований. Поставщик гарантирует качество и надежность поставляемого товара в течение всего срока годности, установленного на товар, при условии соблюдения Заказчиком условий хранения (соблюдение температурного режима и т. д.).</w:t>
      </w:r>
    </w:p>
    <w:p w14:paraId="5F980F9E" w14:textId="77777777" w:rsidR="0067389B" w:rsidRPr="004149DA" w:rsidRDefault="0067389B" w:rsidP="0067389B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b/>
          <w:sz w:val="24"/>
          <w:szCs w:val="24"/>
        </w:rPr>
        <w:t>3.3.</w:t>
      </w:r>
      <w:r w:rsidRPr="004149DA">
        <w:rPr>
          <w:rFonts w:ascii="Arial" w:hAnsi="Arial" w:cs="Arial"/>
          <w:sz w:val="24"/>
          <w:szCs w:val="24"/>
        </w:rPr>
        <w:t xml:space="preserve"> </w:t>
      </w:r>
      <w:r w:rsidRPr="00624A72">
        <w:rPr>
          <w:rFonts w:ascii="Arial" w:hAnsi="Arial" w:cs="Arial"/>
          <w:sz w:val="24"/>
          <w:szCs w:val="24"/>
        </w:rPr>
        <w:t>Упаковка каждой единицы товара должна быть в индивидуальный полиэтиленовый или бумажно-полиэтиленовый пакет. Дополнительно весь товар должен быть упакован в упаковочную тару (коробку), обеспечивающую сохранность товара при транспортировке и хранении. Упаковка и маркировка должны соответствовать требованиям действующего законодательства, обеспечивать сохранность товара при транспортировке и хранении, упаковка должна быть новой, неповрежденной при транспортировке и иметь соответствующую маркировку. Остаточный срок годности на момент поставки товара д</w:t>
      </w:r>
      <w:r>
        <w:rPr>
          <w:rFonts w:ascii="Arial" w:hAnsi="Arial" w:cs="Arial"/>
          <w:sz w:val="24"/>
          <w:szCs w:val="24"/>
        </w:rPr>
        <w:t>олжен составлять не менее 80%.</w:t>
      </w:r>
      <w:r>
        <w:rPr>
          <w:rFonts w:ascii="Arial" w:hAnsi="Arial" w:cs="Arial"/>
          <w:sz w:val="24"/>
          <w:szCs w:val="24"/>
        </w:rPr>
        <w:tab/>
      </w:r>
    </w:p>
    <w:p w14:paraId="679BFC8F" w14:textId="6634E3D2" w:rsidR="0067389B" w:rsidRDefault="0067389B" w:rsidP="0067389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Срок предоставляемой гарантии: в соответствии с установленным производителем товара сроком гарантии на товар.</w:t>
      </w:r>
    </w:p>
    <w:p w14:paraId="1614E262" w14:textId="77777777" w:rsidR="0067389B" w:rsidRPr="004149DA" w:rsidRDefault="0067389B" w:rsidP="0067389B">
      <w:pPr>
        <w:ind w:firstLine="567"/>
        <w:jc w:val="both"/>
        <w:rPr>
          <w:rFonts w:ascii="Arial" w:hAnsi="Arial" w:cs="Arial"/>
          <w:sz w:val="24"/>
          <w:szCs w:val="24"/>
        </w:rPr>
      </w:pPr>
    </w:p>
    <w:p w14:paraId="63760F87" w14:textId="6AC2D79E" w:rsidR="003D0E15" w:rsidRDefault="00287A74" w:rsidP="00771FA4">
      <w:pPr>
        <w:pStyle w:val="a3"/>
        <w:numPr>
          <w:ilvl w:val="0"/>
          <w:numId w:val="16"/>
        </w:numPr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67389B">
        <w:rPr>
          <w:rFonts w:ascii="Arial" w:hAnsi="Arial" w:cs="Arial"/>
          <w:b/>
          <w:sz w:val="24"/>
          <w:szCs w:val="24"/>
        </w:rPr>
        <w:t>Гарантийные обязательства</w:t>
      </w:r>
    </w:p>
    <w:p w14:paraId="4FD6BD49" w14:textId="77777777" w:rsidR="00310AD0" w:rsidRPr="0067389B" w:rsidRDefault="00310AD0" w:rsidP="00310AD0">
      <w:pPr>
        <w:pStyle w:val="a3"/>
        <w:ind w:left="0"/>
        <w:rPr>
          <w:rFonts w:ascii="Arial" w:hAnsi="Arial" w:cs="Arial"/>
          <w:b/>
          <w:sz w:val="24"/>
          <w:szCs w:val="24"/>
        </w:rPr>
      </w:pPr>
    </w:p>
    <w:p w14:paraId="433E8EA0" w14:textId="2B5F8594" w:rsidR="00287A74" w:rsidRDefault="003D0E15" w:rsidP="003D0E15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b/>
          <w:sz w:val="24"/>
          <w:szCs w:val="24"/>
        </w:rPr>
        <w:t>4.1.</w:t>
      </w:r>
      <w:r w:rsidRPr="0067389B">
        <w:rPr>
          <w:rFonts w:ascii="Arial" w:hAnsi="Arial" w:cs="Arial"/>
          <w:sz w:val="24"/>
          <w:szCs w:val="24"/>
        </w:rPr>
        <w:t xml:space="preserve"> </w:t>
      </w:r>
      <w:r w:rsidR="00287A74" w:rsidRPr="0067389B">
        <w:rPr>
          <w:rFonts w:ascii="Arial" w:hAnsi="Arial" w:cs="Arial"/>
          <w:sz w:val="24"/>
          <w:szCs w:val="24"/>
        </w:rPr>
        <w:t>Срок гарантии на материалы должен быть не меньше срока гарантии, установленного производителем.</w:t>
      </w:r>
    </w:p>
    <w:p w14:paraId="0A944CFF" w14:textId="77777777" w:rsidR="0067389B" w:rsidRPr="0067389B" w:rsidRDefault="0067389B" w:rsidP="003D0E15">
      <w:pPr>
        <w:jc w:val="both"/>
        <w:rPr>
          <w:rFonts w:ascii="Arial" w:hAnsi="Arial" w:cs="Arial"/>
          <w:b/>
          <w:sz w:val="24"/>
          <w:szCs w:val="24"/>
        </w:rPr>
      </w:pPr>
    </w:p>
    <w:p w14:paraId="38EF4A4C" w14:textId="77777777" w:rsidR="00310AD0" w:rsidRDefault="00310AD0" w:rsidP="00287A74">
      <w:pPr>
        <w:pStyle w:val="a3"/>
        <w:numPr>
          <w:ilvl w:val="0"/>
          <w:numId w:val="16"/>
        </w:numPr>
        <w:jc w:val="center"/>
        <w:rPr>
          <w:rFonts w:ascii="Arial" w:hAnsi="Arial" w:cs="Arial"/>
          <w:b/>
          <w:sz w:val="24"/>
          <w:szCs w:val="24"/>
        </w:rPr>
      </w:pPr>
    </w:p>
    <w:p w14:paraId="51F26F22" w14:textId="5827085E" w:rsidR="002A5257" w:rsidRDefault="0023533C" w:rsidP="00310AD0">
      <w:pPr>
        <w:pStyle w:val="a3"/>
        <w:numPr>
          <w:ilvl w:val="0"/>
          <w:numId w:val="43"/>
        </w:num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Требования к специальной одежде</w:t>
      </w:r>
    </w:p>
    <w:p w14:paraId="49EF8CA1" w14:textId="69B3C551" w:rsidR="0023533C" w:rsidRDefault="0023533C" w:rsidP="0023533C">
      <w:pPr>
        <w:jc w:val="center"/>
        <w:rPr>
          <w:rFonts w:ascii="Arial" w:hAnsi="Arial" w:cs="Arial"/>
          <w:b/>
          <w:sz w:val="24"/>
          <w:szCs w:val="24"/>
        </w:rPr>
      </w:pPr>
    </w:p>
    <w:p w14:paraId="0832D16A" w14:textId="7041D32C" w:rsidR="0023533C" w:rsidRPr="0023533C" w:rsidRDefault="0023533C" w:rsidP="0023533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r w:rsidRPr="0023533C">
        <w:rPr>
          <w:rFonts w:ascii="Arial" w:eastAsia="Arial" w:hAnsi="Arial" w:cs="Arial"/>
          <w:b/>
          <w:sz w:val="24"/>
          <w:szCs w:val="24"/>
          <w:lang w:eastAsia="en-US"/>
        </w:rPr>
        <w:t>5.1. Общие требования к одежде специальной</w:t>
      </w:r>
    </w:p>
    <w:p w14:paraId="20989664" w14:textId="1F8D9D2B" w:rsidR="0023533C" w:rsidRPr="0023533C" w:rsidRDefault="0023533C" w:rsidP="0023533C">
      <w:pPr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5.1.1.</w:t>
      </w: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Одежда специальная (далее – спецодежда) является средством индивидуальной защиты тела, </w:t>
      </w:r>
      <w:proofErr w:type="gramStart"/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верхних и нижних конечностей</w:t>
      </w:r>
      <w:proofErr w:type="gramEnd"/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 работающих от вредных и опасных факторов, основными из которых являются: общие производственные загрязнения, пониженная и повышенная температура, учитывая климатические особенности районов, контакт с химическими веществами</w:t>
      </w:r>
      <w:r>
        <w:rPr>
          <w:rFonts w:ascii="Arial" w:eastAsiaTheme="minorEastAsia" w:hAnsi="Arial" w:cs="Arial"/>
          <w:sz w:val="24"/>
          <w:szCs w:val="24"/>
          <w:lang w:eastAsia="en-US"/>
        </w:rPr>
        <w:t>, вредные биологические факторы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.</w:t>
      </w:r>
    </w:p>
    <w:p w14:paraId="4B5769C9" w14:textId="77777777" w:rsidR="0023533C" w:rsidRDefault="0023533C" w:rsidP="0023533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0" w:name="_Toc149305317"/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5.2. </w:t>
      </w:r>
      <w:r w:rsidRPr="0023533C">
        <w:rPr>
          <w:rFonts w:ascii="Arial" w:eastAsia="Arial" w:hAnsi="Arial" w:cs="Arial"/>
          <w:b/>
          <w:sz w:val="24"/>
          <w:szCs w:val="24"/>
          <w:lang w:eastAsia="en-US"/>
        </w:rPr>
        <w:t>Требования к маркировке</w:t>
      </w:r>
      <w:bookmarkEnd w:id="0"/>
    </w:p>
    <w:p w14:paraId="2EE74208" w14:textId="77777777" w:rsidR="0023533C" w:rsidRDefault="0023533C" w:rsidP="0023533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r w:rsidRPr="0023533C">
        <w:rPr>
          <w:rFonts w:ascii="Arial" w:eastAsia="Arial" w:hAnsi="Arial" w:cs="Arial"/>
          <w:sz w:val="24"/>
          <w:szCs w:val="24"/>
          <w:lang w:eastAsia="en-US"/>
        </w:rPr>
        <w:t>5.2.1.</w:t>
      </w: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Специальная одежда должна иметь маркировку. Маркировка наносится непосредственно на изделие и на его упаковку [2] ГОСТ 12.4.103-2020, [3] ГОСТ 12.4.115-82. </w:t>
      </w:r>
    </w:p>
    <w:p w14:paraId="61BAA329" w14:textId="59D1721F" w:rsidR="0023533C" w:rsidRPr="0023533C" w:rsidRDefault="0023533C" w:rsidP="0023533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r w:rsidRPr="0023533C">
        <w:rPr>
          <w:rFonts w:ascii="Arial" w:eastAsia="Arial" w:hAnsi="Arial" w:cs="Arial"/>
          <w:sz w:val="24"/>
          <w:szCs w:val="24"/>
          <w:lang w:eastAsia="en-US"/>
        </w:rPr>
        <w:t>5.2.2.</w:t>
      </w: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Маркировка средств индивидуальной защиты должна содержать основные сведения, характеризующие эти средства, а также сведения о защитных свойствах и способе ухода. Информация должна наноситься любым рельефным способом (в том числе тиснение, </w:t>
      </w:r>
      <w:proofErr w:type="spellStart"/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шелкография</w:t>
      </w:r>
      <w:proofErr w:type="spellEnd"/>
      <w:r w:rsidRPr="0023533C">
        <w:rPr>
          <w:rFonts w:ascii="Arial" w:eastAsiaTheme="minorEastAsia" w:hAnsi="Arial" w:cs="Arial"/>
          <w:sz w:val="24"/>
          <w:szCs w:val="24"/>
          <w:lang w:eastAsia="en-US"/>
        </w:rPr>
        <w:t>, гравировка, литье, штамповка) либо трудноудаляемой краской непосредственно на изделие или на трудноудаляемую этикетку, прикрепленную к изделию.</w:t>
      </w:r>
    </w:p>
    <w:p w14:paraId="4F6EABF3" w14:textId="77777777" w:rsidR="0023533C" w:rsidRPr="0023533C" w:rsidRDefault="0023533C" w:rsidP="0023533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Информация должна быть легко читаемой, стойкой при хранении, перевозке, реализации и использовании продукции по назначению в течение всего срока годности, срока службы и (или) гарантийного срока хранения.</w:t>
      </w:r>
    </w:p>
    <w:p w14:paraId="678FC8DA" w14:textId="40D25EF7" w:rsidR="0023533C" w:rsidRPr="0023533C" w:rsidRDefault="0023533C" w:rsidP="0023533C">
      <w:pPr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5.2.3.</w:t>
      </w: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В основные сведения должны входить:</w:t>
      </w:r>
    </w:p>
    <w:p w14:paraId="121944CA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товарный знак или наименование и товарный знак изготовителя;</w:t>
      </w:r>
    </w:p>
    <w:p w14:paraId="6E70BAF1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местонахождение изготовителя;</w:t>
      </w:r>
    </w:p>
    <w:p w14:paraId="75C0AD47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размер;</w:t>
      </w:r>
    </w:p>
    <w:p w14:paraId="7BC47533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дата выпуска (месяц и две последние цифры года, проставляемые арабскими цифрами).</w:t>
      </w:r>
    </w:p>
    <w:p w14:paraId="3AD121D6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наименование или артикул модели;</w:t>
      </w:r>
    </w:p>
    <w:p w14:paraId="040BCF69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защитные свойства;</w:t>
      </w:r>
    </w:p>
    <w:p w14:paraId="54209941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состав ткани;</w:t>
      </w:r>
    </w:p>
    <w:p w14:paraId="01A42F9A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уход за изделием;</w:t>
      </w:r>
    </w:p>
    <w:p w14:paraId="12C2EA62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знак соответствия ГОСТ;</w:t>
      </w:r>
    </w:p>
    <w:p w14:paraId="5AA6775C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единый знак обращения продукции на рынке государств-членов Таможенного </w:t>
      </w:r>
    </w:p>
    <w:p w14:paraId="3F3DEDE2" w14:textId="77777777" w:rsidR="0023533C" w:rsidRPr="0023533C" w:rsidRDefault="0023533C" w:rsidP="0023533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союза;</w:t>
      </w:r>
    </w:p>
    <w:p w14:paraId="45DBD702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обозначение технического регламента Таможенного союза;</w:t>
      </w:r>
    </w:p>
    <w:p w14:paraId="1DD454C0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сведения о классе защиты и климатическом поясе (для утепленной спецодежды).</w:t>
      </w:r>
    </w:p>
    <w:p w14:paraId="60C2B917" w14:textId="77777777" w:rsidR="0023533C" w:rsidRDefault="0023533C" w:rsidP="0023533C">
      <w:pPr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5.2.4.</w:t>
      </w: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В маркировке средств защиты, теряющих защитные свойства в процессе хранения и (или) эксплуатации, указывают гарантийный срок. Гарантии изготовителя включают в маркировку в случаях, установленных в стандартах и технических условиях на конкретные виды средств индивидуальной защиты работающих.</w:t>
      </w:r>
    </w:p>
    <w:p w14:paraId="7C7CF8BA" w14:textId="0924A61B" w:rsidR="0023533C" w:rsidRPr="0023533C" w:rsidRDefault="0023533C" w:rsidP="0023533C">
      <w:pPr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5.2.5.</w:t>
      </w: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Маркировка способов ухода за текстильной защитной одеждой производится по ГОСТ 16958 [4].</w:t>
      </w:r>
    </w:p>
    <w:p w14:paraId="615EFF6A" w14:textId="3175D2AF" w:rsidR="0023533C" w:rsidRPr="0023533C" w:rsidRDefault="0023533C" w:rsidP="0023533C">
      <w:pPr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5.2.6.</w:t>
      </w: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Основные символы, обозначающие способы ухода за изделиями, должны соответствовать значениям, указанным в таблице </w:t>
      </w:r>
      <w:r>
        <w:rPr>
          <w:rFonts w:ascii="Arial" w:eastAsiaTheme="minorEastAsia" w:hAnsi="Arial" w:cs="Arial"/>
          <w:sz w:val="24"/>
          <w:szCs w:val="24"/>
          <w:lang w:eastAsia="en-US"/>
        </w:rPr>
        <w:t>1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.</w:t>
      </w:r>
    </w:p>
    <w:p w14:paraId="14796B7D" w14:textId="43E3463C" w:rsidR="0023533C" w:rsidRPr="0023533C" w:rsidRDefault="0023533C" w:rsidP="0023533C">
      <w:pPr>
        <w:ind w:firstLine="709"/>
        <w:jc w:val="right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Таблица </w:t>
      </w:r>
      <w:r>
        <w:rPr>
          <w:rFonts w:ascii="Arial" w:eastAsiaTheme="minorEastAsia" w:hAnsi="Arial" w:cs="Arial"/>
          <w:sz w:val="24"/>
          <w:szCs w:val="24"/>
          <w:lang w:eastAsia="en-US"/>
        </w:rPr>
        <w:t>1</w:t>
      </w: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98"/>
        <w:gridCol w:w="6973"/>
      </w:tblGrid>
      <w:tr w:rsidR="0023533C" w:rsidRPr="0023533C" w14:paraId="67AF612F" w14:textId="77777777" w:rsidTr="00FF26E7">
        <w:trPr>
          <w:tblHeader/>
        </w:trPr>
        <w:tc>
          <w:tcPr>
            <w:tcW w:w="2098" w:type="dxa"/>
            <w:tcBorders>
              <w:left w:val="single" w:sz="4" w:space="0" w:color="auto"/>
            </w:tcBorders>
            <w:vAlign w:val="center"/>
          </w:tcPr>
          <w:p w14:paraId="111D560E" w14:textId="77777777" w:rsidR="0023533C" w:rsidRPr="0023533C" w:rsidRDefault="0023533C" w:rsidP="0023533C">
            <w:pPr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b/>
                <w:sz w:val="24"/>
                <w:szCs w:val="24"/>
                <w:lang w:eastAsia="en-US"/>
              </w:rPr>
              <w:lastRenderedPageBreak/>
              <w:t>Символ</w:t>
            </w:r>
          </w:p>
        </w:tc>
        <w:tc>
          <w:tcPr>
            <w:tcW w:w="6973" w:type="dxa"/>
            <w:tcBorders>
              <w:right w:val="single" w:sz="4" w:space="0" w:color="auto"/>
            </w:tcBorders>
            <w:vAlign w:val="center"/>
          </w:tcPr>
          <w:p w14:paraId="2D7B210B" w14:textId="77777777" w:rsidR="0023533C" w:rsidRPr="0023533C" w:rsidRDefault="0023533C" w:rsidP="0023533C">
            <w:pPr>
              <w:ind w:firstLine="709"/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b/>
                <w:sz w:val="24"/>
                <w:szCs w:val="24"/>
                <w:lang w:eastAsia="en-US"/>
              </w:rPr>
              <w:t>Значение</w:t>
            </w:r>
          </w:p>
        </w:tc>
      </w:tr>
      <w:tr w:rsidR="0023533C" w:rsidRPr="0023533C" w14:paraId="218440F6" w14:textId="77777777" w:rsidTr="00FF26E7">
        <w:tc>
          <w:tcPr>
            <w:tcW w:w="2098" w:type="dxa"/>
            <w:tcBorders>
              <w:left w:val="single" w:sz="4" w:space="0" w:color="auto"/>
            </w:tcBorders>
            <w:vAlign w:val="center"/>
          </w:tcPr>
          <w:p w14:paraId="4E303F22" w14:textId="77777777" w:rsidR="0023533C" w:rsidRPr="0023533C" w:rsidRDefault="0023533C" w:rsidP="0023533C">
            <w:pPr>
              <w:ind w:firstLine="709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noProof/>
                <w:sz w:val="24"/>
                <w:szCs w:val="24"/>
              </w:rPr>
              <w:drawing>
                <wp:inline distT="0" distB="0" distL="0" distR="0" wp14:anchorId="1E0E6F95" wp14:editId="2ADB6F70">
                  <wp:extent cx="304800" cy="18097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сультант Плю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3" w:type="dxa"/>
            <w:tcBorders>
              <w:right w:val="single" w:sz="4" w:space="0" w:color="auto"/>
            </w:tcBorders>
          </w:tcPr>
          <w:p w14:paraId="2BF2ED3E" w14:textId="77777777" w:rsidR="0023533C" w:rsidRPr="0023533C" w:rsidRDefault="0023533C" w:rsidP="0023533C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Стирка, включая замачивание, предварительную стирку, полоскание, нагревание и механическое воздействие</w:t>
            </w:r>
          </w:p>
        </w:tc>
      </w:tr>
      <w:tr w:rsidR="0023533C" w:rsidRPr="0023533C" w14:paraId="5BA92026" w14:textId="77777777" w:rsidTr="00FF26E7">
        <w:tc>
          <w:tcPr>
            <w:tcW w:w="2098" w:type="dxa"/>
            <w:tcBorders>
              <w:left w:val="single" w:sz="4" w:space="0" w:color="auto"/>
            </w:tcBorders>
            <w:vAlign w:val="center"/>
          </w:tcPr>
          <w:p w14:paraId="69BCE43F" w14:textId="77777777" w:rsidR="0023533C" w:rsidRPr="0023533C" w:rsidRDefault="0023533C" w:rsidP="0023533C">
            <w:pPr>
              <w:ind w:firstLine="709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noProof/>
                <w:sz w:val="24"/>
                <w:szCs w:val="24"/>
              </w:rPr>
              <w:drawing>
                <wp:inline distT="0" distB="0" distL="0" distR="0" wp14:anchorId="3F4EDA07" wp14:editId="4F0F1D2D">
                  <wp:extent cx="247650" cy="228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сультант Плю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3" w:type="dxa"/>
            <w:tcBorders>
              <w:right w:val="single" w:sz="4" w:space="0" w:color="auto"/>
            </w:tcBorders>
          </w:tcPr>
          <w:p w14:paraId="0E8D3EA6" w14:textId="77777777" w:rsidR="0023533C" w:rsidRPr="0023533C" w:rsidRDefault="0023533C" w:rsidP="0023533C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Отбеливание</w:t>
            </w:r>
          </w:p>
        </w:tc>
      </w:tr>
      <w:tr w:rsidR="0023533C" w:rsidRPr="0023533C" w14:paraId="74CD9DBE" w14:textId="77777777" w:rsidTr="00FF26E7">
        <w:tc>
          <w:tcPr>
            <w:tcW w:w="2098" w:type="dxa"/>
            <w:tcBorders>
              <w:left w:val="single" w:sz="4" w:space="0" w:color="auto"/>
            </w:tcBorders>
            <w:vAlign w:val="center"/>
          </w:tcPr>
          <w:p w14:paraId="02433457" w14:textId="77777777" w:rsidR="0023533C" w:rsidRPr="0023533C" w:rsidRDefault="0023533C" w:rsidP="0023533C">
            <w:pPr>
              <w:ind w:firstLine="709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noProof/>
                <w:sz w:val="24"/>
                <w:szCs w:val="24"/>
              </w:rPr>
              <w:drawing>
                <wp:inline distT="0" distB="0" distL="0" distR="0" wp14:anchorId="11DF3100" wp14:editId="3A6784D2">
                  <wp:extent cx="323850" cy="14287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сультант Плю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3" w:type="dxa"/>
            <w:tcBorders>
              <w:right w:val="single" w:sz="4" w:space="0" w:color="auto"/>
            </w:tcBorders>
          </w:tcPr>
          <w:p w14:paraId="673B9B9C" w14:textId="77777777" w:rsidR="0023533C" w:rsidRPr="0023533C" w:rsidRDefault="0023533C" w:rsidP="0023533C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Глажение и прессование под воздействием тепла, способ восстановления формы и внешнего вида с помощью соответствующего прибора</w:t>
            </w:r>
          </w:p>
        </w:tc>
      </w:tr>
      <w:tr w:rsidR="0023533C" w:rsidRPr="0023533C" w14:paraId="6588B635" w14:textId="77777777" w:rsidTr="00FF26E7">
        <w:tc>
          <w:tcPr>
            <w:tcW w:w="2098" w:type="dxa"/>
            <w:tcBorders>
              <w:left w:val="single" w:sz="4" w:space="0" w:color="auto"/>
            </w:tcBorders>
            <w:vAlign w:val="center"/>
          </w:tcPr>
          <w:p w14:paraId="0F296C5A" w14:textId="77777777" w:rsidR="0023533C" w:rsidRPr="0023533C" w:rsidRDefault="0023533C" w:rsidP="0023533C">
            <w:pPr>
              <w:ind w:firstLine="709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noProof/>
                <w:sz w:val="24"/>
                <w:szCs w:val="24"/>
              </w:rPr>
              <w:drawing>
                <wp:inline distT="0" distB="0" distL="0" distR="0" wp14:anchorId="305F527E" wp14:editId="53EC7C52">
                  <wp:extent cx="247650" cy="2476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сультант Плю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3" w:type="dxa"/>
            <w:tcBorders>
              <w:right w:val="single" w:sz="4" w:space="0" w:color="auto"/>
            </w:tcBorders>
          </w:tcPr>
          <w:p w14:paraId="432E6295" w14:textId="77777777" w:rsidR="0023533C" w:rsidRPr="0023533C" w:rsidRDefault="0023533C" w:rsidP="0023533C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Химическая чистка с применением органических растворителей</w:t>
            </w:r>
          </w:p>
        </w:tc>
      </w:tr>
      <w:tr w:rsidR="0023533C" w:rsidRPr="0023533C" w14:paraId="11D4A364" w14:textId="77777777" w:rsidTr="00FF26E7">
        <w:tc>
          <w:tcPr>
            <w:tcW w:w="209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C3056A" w14:textId="77777777" w:rsidR="0023533C" w:rsidRPr="0023533C" w:rsidRDefault="0023533C" w:rsidP="0023533C">
            <w:pPr>
              <w:ind w:firstLine="709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noProof/>
                <w:sz w:val="24"/>
                <w:szCs w:val="24"/>
              </w:rPr>
              <w:drawing>
                <wp:inline distT="0" distB="0" distL="0" distR="0" wp14:anchorId="326A39BF" wp14:editId="303613B4">
                  <wp:extent cx="247650" cy="2476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сультант Плю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3" w:type="dxa"/>
            <w:tcBorders>
              <w:bottom w:val="single" w:sz="4" w:space="0" w:color="auto"/>
              <w:right w:val="single" w:sz="4" w:space="0" w:color="auto"/>
            </w:tcBorders>
          </w:tcPr>
          <w:p w14:paraId="7CB39E81" w14:textId="77777777" w:rsidR="0023533C" w:rsidRPr="0023533C" w:rsidRDefault="0023533C" w:rsidP="0023533C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Сушка после стирки в аппарате или другим подходящим способом</w:t>
            </w:r>
          </w:p>
        </w:tc>
      </w:tr>
    </w:tbl>
    <w:p w14:paraId="258CF5CB" w14:textId="77777777" w:rsidR="0023533C" w:rsidRPr="0023533C" w:rsidRDefault="0023533C" w:rsidP="0023533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</w:p>
    <w:p w14:paraId="2BBE24A5" w14:textId="05EF2D68" w:rsidR="0023533C" w:rsidRPr="0023533C" w:rsidRDefault="0023533C" w:rsidP="0023533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1" w:name="_Toc149305318"/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5.3. </w:t>
      </w:r>
      <w:r w:rsidRPr="0023533C">
        <w:rPr>
          <w:rFonts w:ascii="Arial" w:eastAsia="Arial" w:hAnsi="Arial" w:cs="Arial"/>
          <w:b/>
          <w:sz w:val="24"/>
          <w:szCs w:val="24"/>
          <w:lang w:eastAsia="en-US"/>
        </w:rPr>
        <w:t>Требования к эксплуатационной документации</w:t>
      </w:r>
      <w:bookmarkEnd w:id="1"/>
    </w:p>
    <w:p w14:paraId="389094C0" w14:textId="0A2B3E3D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5.3.1.</w:t>
      </w: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Указания по эксплуатации специальной одежды включаются в эксплуатационную документацию на специальную одежду и должны содержать:</w:t>
      </w:r>
    </w:p>
    <w:p w14:paraId="1DA7562E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1) область применения;</w:t>
      </w:r>
    </w:p>
    <w:p w14:paraId="37A1E0AD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2) порядок использования средств индивидуальной защиты (для средств индивидуальной защиты сложной конструкции);</w:t>
      </w:r>
    </w:p>
    <w:p w14:paraId="58352F01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3) вид средства индивидуальной защиты согласно </w:t>
      </w:r>
      <w:hyperlink r:id="rId13" w:history="1">
        <w:r w:rsidRPr="0023533C">
          <w:rPr>
            <w:rFonts w:ascii="Arial" w:eastAsiaTheme="minorEastAsia" w:hAnsi="Arial" w:cs="Arial"/>
            <w:sz w:val="24"/>
            <w:szCs w:val="24"/>
            <w:lang w:eastAsia="en-US"/>
          </w:rPr>
          <w:t>приложению 1</w:t>
        </w:r>
      </w:hyperlink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 к [1] ТР ТС 019/2011;</w:t>
      </w:r>
    </w:p>
    <w:p w14:paraId="0B591142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4) наименование средства индивидуальной защиты;</w:t>
      </w:r>
    </w:p>
    <w:p w14:paraId="72F7C6EC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5) показатели защитных и эксплуатационных свойств средства индивидуальной защиты согласно </w:t>
      </w:r>
      <w:proofErr w:type="gramStart"/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требованиям</w:t>
      </w:r>
      <w:proofErr w:type="gramEnd"/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 к информации для приобретателя (пользователя) и условия, при которых эти показатели достигаются;</w:t>
      </w:r>
    </w:p>
    <w:p w14:paraId="2697438C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6) сведения о способах безопасного применения средства индивидуальной защиты;</w:t>
      </w:r>
    </w:p>
    <w:p w14:paraId="1407166C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7) информацию о размере средства индивидуальной защиты в единицах измерения, применяемых в государствах – членах Таможенного союза (при наличии);</w:t>
      </w:r>
    </w:p>
    <w:p w14:paraId="6EF3E86D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8) правила, условия и сроки хранения средства индивидуальной защиты;</w:t>
      </w:r>
    </w:p>
    <w:p w14:paraId="1E288A79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9) единый знак обращения продукции на рынке государств-членов Таможенного союза;</w:t>
      </w:r>
    </w:p>
    <w:p w14:paraId="1454F497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10) обозначение [1] ТР ТС 019/2011, требованиям которого должно соответствовать средство индивидуальной защиты;</w:t>
      </w:r>
    </w:p>
    <w:p w14:paraId="1A37F3EA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11) наименование страны-изготовителя и наименование изготовителя, его юридический адрес;</w:t>
      </w:r>
    </w:p>
    <w:p w14:paraId="6F950E2E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12) сведения о документе, в соответствии с которым изготовлено средство индивидуальной защиты;</w:t>
      </w:r>
    </w:p>
    <w:p w14:paraId="444DE110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13) дату изготовления и/или срок хранения или дату истечения срока годности, если они установлены, допускается указание срока хранения с обязательным указанием информации о месте нанесения и способе определения даты изготовления или окончания срока хранения;</w:t>
      </w:r>
    </w:p>
    <w:p w14:paraId="7AC00172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14) срок хранения для средств индивидуальной защиты, теряющих защитные свойства в процессе хранения;</w:t>
      </w:r>
    </w:p>
    <w:p w14:paraId="33045C10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15) гарантии изготовителя при использовании изделия по назначению.</w:t>
      </w:r>
    </w:p>
    <w:p w14:paraId="494CB026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Информация при маркировке костюма должна быть исчерпывающей, точной, легко читаемой, четко выполненной несмываемой краской, стойкой на протяжении всего срока при хранении и эксплуатации изделия.</w:t>
      </w:r>
    </w:p>
    <w:p w14:paraId="30A5ABA3" w14:textId="77777777" w:rsidR="0023533C" w:rsidRPr="0023533C" w:rsidRDefault="0023533C" w:rsidP="0023533C">
      <w:pPr>
        <w:jc w:val="both"/>
        <w:rPr>
          <w:rFonts w:ascii="Arial" w:hAnsi="Arial" w:cs="Arial"/>
          <w:b/>
          <w:sz w:val="24"/>
          <w:szCs w:val="24"/>
        </w:rPr>
      </w:pPr>
    </w:p>
    <w:p w14:paraId="5C9E517A" w14:textId="77777777" w:rsidR="00287A74" w:rsidRPr="0067389B" w:rsidRDefault="00287A74" w:rsidP="00287A74">
      <w:pPr>
        <w:pStyle w:val="a3"/>
        <w:ind w:left="218"/>
        <w:rPr>
          <w:rFonts w:ascii="Arial" w:hAnsi="Arial" w:cs="Arial"/>
          <w:b/>
          <w:sz w:val="24"/>
          <w:szCs w:val="24"/>
        </w:rPr>
      </w:pPr>
    </w:p>
    <w:p w14:paraId="40A8A543" w14:textId="3C93E33C" w:rsidR="002A5257" w:rsidRPr="0067389B" w:rsidRDefault="00FF26E7" w:rsidP="0028027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5.4. </w:t>
      </w:r>
      <w:r w:rsidR="00986530" w:rsidRPr="0067389B">
        <w:rPr>
          <w:rFonts w:ascii="Arial" w:hAnsi="Arial" w:cs="Arial"/>
          <w:b/>
          <w:sz w:val="24"/>
          <w:szCs w:val="24"/>
        </w:rPr>
        <w:t>Костюм рабочий мужской утепленный в корпоративном стиле</w:t>
      </w:r>
      <w:r w:rsidR="0066204F" w:rsidRPr="0067389B">
        <w:rPr>
          <w:rFonts w:ascii="Arial" w:hAnsi="Arial" w:cs="Arial"/>
          <w:b/>
          <w:sz w:val="24"/>
          <w:szCs w:val="24"/>
        </w:rPr>
        <w:t>.</w:t>
      </w:r>
      <w:r w:rsidR="00986530" w:rsidRPr="0067389B">
        <w:rPr>
          <w:rFonts w:ascii="Arial" w:hAnsi="Arial" w:cs="Arial"/>
          <w:b/>
          <w:sz w:val="24"/>
          <w:szCs w:val="24"/>
        </w:rPr>
        <w:t xml:space="preserve"> </w:t>
      </w:r>
    </w:p>
    <w:p w14:paraId="20D8E36B" w14:textId="77777777" w:rsidR="00287A74" w:rsidRPr="0067389B" w:rsidRDefault="00287A74" w:rsidP="00280275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Комплект мужской для защиты от пониженных температур должен быть изготовлен в соответствии с ТР ТС 019/2011 «О безопасности средств индивидуальной защиты».</w:t>
      </w:r>
    </w:p>
    <w:p w14:paraId="3B993ED0" w14:textId="77777777" w:rsidR="00287A74" w:rsidRPr="0067389B" w:rsidRDefault="00287A74" w:rsidP="00280275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67389B">
        <w:rPr>
          <w:rFonts w:ascii="Arial" w:hAnsi="Arial" w:cs="Arial"/>
          <w:sz w:val="24"/>
          <w:szCs w:val="24"/>
        </w:rPr>
        <w:t>: Комплект мужской защищает от пониженных температур и соответствует 4 классу защиты от пониженных температур воздуха и ветра, предназначен для эксплуатации в I, II, III, IV и особом климатических поясах.</w:t>
      </w:r>
    </w:p>
    <w:p w14:paraId="010B7B39" w14:textId="23154613" w:rsidR="00287A74" w:rsidRPr="0067389B" w:rsidRDefault="00287A74" w:rsidP="00287A74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Состав комплекта</w:t>
      </w:r>
      <w:r w:rsidR="00D765D4" w:rsidRPr="0067389B">
        <w:rPr>
          <w:rFonts w:ascii="Arial" w:hAnsi="Arial" w:cs="Arial"/>
          <w:sz w:val="24"/>
          <w:szCs w:val="24"/>
        </w:rPr>
        <w:t xml:space="preserve">: </w:t>
      </w:r>
      <w:r w:rsidRPr="0067389B">
        <w:rPr>
          <w:rFonts w:ascii="Arial" w:hAnsi="Arial" w:cs="Arial"/>
          <w:sz w:val="24"/>
          <w:szCs w:val="24"/>
        </w:rPr>
        <w:t>куртка, брюки и жилет.</w:t>
      </w:r>
    </w:p>
    <w:p w14:paraId="3082DC07" w14:textId="022E0C97" w:rsidR="00287A74" w:rsidRPr="0067389B" w:rsidRDefault="00287A74" w:rsidP="00287A74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Защитные свойства</w:t>
      </w:r>
      <w:r w:rsidR="00D765D4" w:rsidRPr="0067389B">
        <w:rPr>
          <w:rFonts w:ascii="Arial" w:hAnsi="Arial" w:cs="Arial"/>
          <w:i/>
          <w:sz w:val="24"/>
          <w:szCs w:val="24"/>
          <w:u w:val="single"/>
        </w:rPr>
        <w:t>:</w:t>
      </w:r>
      <w:r w:rsidRPr="0067389B">
        <w:rPr>
          <w:rFonts w:ascii="Arial" w:hAnsi="Arial" w:cs="Arial"/>
          <w:sz w:val="24"/>
          <w:szCs w:val="24"/>
        </w:rPr>
        <w:t xml:space="preserve"> (обозначение согласно ГОСТ 12.4.103-83) - </w:t>
      </w:r>
      <w:proofErr w:type="spellStart"/>
      <w:r w:rsidRPr="0067389B">
        <w:rPr>
          <w:rFonts w:ascii="Arial" w:hAnsi="Arial" w:cs="Arial"/>
          <w:sz w:val="24"/>
          <w:szCs w:val="24"/>
        </w:rPr>
        <w:t>Тнв</w:t>
      </w:r>
      <w:proofErr w:type="spellEnd"/>
    </w:p>
    <w:p w14:paraId="273FB35D" w14:textId="77777777" w:rsidR="00287A74" w:rsidRPr="0067389B" w:rsidRDefault="00287A74" w:rsidP="00287A74">
      <w:pPr>
        <w:jc w:val="both"/>
        <w:rPr>
          <w:rFonts w:ascii="Arial" w:hAnsi="Arial" w:cs="Arial"/>
          <w:i/>
          <w:sz w:val="24"/>
          <w:szCs w:val="24"/>
          <w:u w:val="single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 xml:space="preserve">Технические характеристики:  </w:t>
      </w:r>
    </w:p>
    <w:p w14:paraId="51D0CC51" w14:textId="77777777" w:rsidR="00287A74" w:rsidRPr="0067389B" w:rsidRDefault="00287A74" w:rsidP="00287A74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Куртка выполнена прямого силуэта, на притачной утепленной подкладке. Утепляющий пакет куртки выглядит следующим образом: верх + ветрозащитная ткань + 2 слоя утеплителя + </w:t>
      </w:r>
      <w:proofErr w:type="spellStart"/>
      <w:r w:rsidRPr="0067389B">
        <w:rPr>
          <w:rFonts w:ascii="Arial" w:hAnsi="Arial" w:cs="Arial"/>
          <w:sz w:val="24"/>
          <w:szCs w:val="24"/>
        </w:rPr>
        <w:t>спанбонд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+ подкладка. </w:t>
      </w:r>
    </w:p>
    <w:p w14:paraId="523B133B" w14:textId="77777777" w:rsidR="00287A74" w:rsidRPr="0067389B" w:rsidRDefault="00287A74" w:rsidP="00280275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Центральная застежка куртки на тесьму – «молнию». Куртка имеет также планку под тесьму – «молнию», утепленную «</w:t>
      </w:r>
      <w:proofErr w:type="spellStart"/>
      <w:r w:rsidRPr="0067389B">
        <w:rPr>
          <w:rFonts w:ascii="Arial" w:hAnsi="Arial" w:cs="Arial"/>
          <w:sz w:val="24"/>
          <w:szCs w:val="24"/>
        </w:rPr>
        <w:t>флисом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» в верхней части, и ветрозащитный клапан, фиксирующийся на контактную ленту в 4-х точках. Полочки имеют кокетки, со средней и нижней частью. На средних частях полочек выполнены нагрудные накладные карманы с клапанами, которые фиксируются на контактную ленту по центру. Нижние части полочек имеют накладные, утепленные фланелью, карманы с клапанами. Одна сторона нижних карманов и клапанов входит в продольные рельефные швы нижних частей полочек, другая сторона карманов и клапанов входит в боковые швы. Под клапаном левого нагрудного кармана расположена петля для крепления </w:t>
      </w:r>
      <w:proofErr w:type="spellStart"/>
      <w:r w:rsidRPr="0067389B">
        <w:rPr>
          <w:rFonts w:ascii="Arial" w:hAnsi="Arial" w:cs="Arial"/>
          <w:sz w:val="24"/>
          <w:szCs w:val="24"/>
        </w:rPr>
        <w:t>бейджа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. Спинка выполнена с кокеткой. Рукава куртки </w:t>
      </w:r>
      <w:proofErr w:type="spellStart"/>
      <w:r w:rsidRPr="0067389B">
        <w:rPr>
          <w:rFonts w:ascii="Arial" w:hAnsi="Arial" w:cs="Arial"/>
          <w:sz w:val="24"/>
          <w:szCs w:val="24"/>
        </w:rPr>
        <w:t>втачные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, с поперечным членением выше линии локтя. Низ рукавов имеет манжету, частично стянутую эластичной тесьмой в нижней части. Воротник типа «стойка», </w:t>
      </w:r>
      <w:proofErr w:type="spellStart"/>
      <w:r w:rsidRPr="0067389B">
        <w:rPr>
          <w:rFonts w:ascii="Arial" w:hAnsi="Arial" w:cs="Arial"/>
          <w:sz w:val="24"/>
          <w:szCs w:val="24"/>
        </w:rPr>
        <w:t>втачной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, с планкой для крепления капюшона, а также с </w:t>
      </w:r>
      <w:proofErr w:type="spellStart"/>
      <w:r w:rsidRPr="0067389B">
        <w:rPr>
          <w:rFonts w:ascii="Arial" w:hAnsi="Arial" w:cs="Arial"/>
          <w:sz w:val="24"/>
          <w:szCs w:val="24"/>
        </w:rPr>
        <w:t>патой</w:t>
      </w:r>
      <w:proofErr w:type="spellEnd"/>
      <w:r w:rsidRPr="0067389B">
        <w:rPr>
          <w:rFonts w:ascii="Arial" w:hAnsi="Arial" w:cs="Arial"/>
          <w:sz w:val="24"/>
          <w:szCs w:val="24"/>
        </w:rPr>
        <w:t>, фиксирующейся на контактную ленту. Внутренняя стойка выполнена из «</w:t>
      </w:r>
      <w:proofErr w:type="spellStart"/>
      <w:r w:rsidRPr="0067389B">
        <w:rPr>
          <w:rFonts w:ascii="Arial" w:hAnsi="Arial" w:cs="Arial"/>
          <w:sz w:val="24"/>
          <w:szCs w:val="24"/>
        </w:rPr>
        <w:t>флиса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». Капюшон съемный, утепленный, состоящий из двух боковых и средней части. Капюшон пристегивается к куртке на тесьму-«молнию». По лицевому вырезу капюшона проходит кулиса, которая стягивается шляпной резинкой, проходящей через две пары люверсов и фиксаторы с кольцами-ограничителями. На средней части капюшона выполнен </w:t>
      </w:r>
      <w:proofErr w:type="spellStart"/>
      <w:r w:rsidRPr="0067389B">
        <w:rPr>
          <w:rFonts w:ascii="Arial" w:hAnsi="Arial" w:cs="Arial"/>
          <w:sz w:val="24"/>
          <w:szCs w:val="24"/>
        </w:rPr>
        <w:t>затяжник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, фиксирующийся на контактную ленту. Капюшон имеет </w:t>
      </w:r>
      <w:proofErr w:type="spellStart"/>
      <w:r w:rsidRPr="0067389B">
        <w:rPr>
          <w:rFonts w:ascii="Arial" w:hAnsi="Arial" w:cs="Arial"/>
          <w:sz w:val="24"/>
          <w:szCs w:val="24"/>
        </w:rPr>
        <w:t>цельновыкроенную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подбородочную часть («ушки»), которая фиксируется на контактную ленту. Низ куртки имеет кулису, которая стягивается шляпной резинкой, проходящей через две пары люверсов в области боковых швов и петельки в боковых швах подкладки, и регулируется фиксаторами. На притачной утепленной подкладке левой полочки расположен нагрудный накладной карман, который фиксируется на контактную ленту. Рукава притачной подкладки имеют трикотажные напульсники. По шву горловины спинки расположена вешалка. Кокетки и средние части полочек с нагрудными накладными карманами с клапанами, кокетка спинки, верхняя часть рукавов, капюшон выполнены из отделочной ткани василькового цвета. Нижние части ветрозащитного клапана, и паты воротника выполнены из отделочной ткани контрастного цвета с образованием канта с лицевой стороны шириной 2-3 мм.</w:t>
      </w:r>
    </w:p>
    <w:p w14:paraId="3F5DB1D3" w14:textId="77777777" w:rsidR="00287A74" w:rsidRPr="0067389B" w:rsidRDefault="00287A74" w:rsidP="00715098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Вверх от шва притачивания средней части полочек, кокетки спинки, верхней части рукавов проходит световозвращающая полоса шириной 50 мм с образованием канта шириной 3-5мм., из отделочной ткани контрастного желтого цвета.</w:t>
      </w:r>
    </w:p>
    <w:p w14:paraId="087BBB01" w14:textId="77777777" w:rsidR="00287A74" w:rsidRPr="0067389B" w:rsidRDefault="00287A74" w:rsidP="00715098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Жилет выполнен из основной ткани, с V-образным вырезом, с притачной утепленной подкладкой в 1 слой. Центральная застежка на тесьму - «молнию». Полочки жилета имеют нижние накладные карманы. Все срезы жилета (горловины, </w:t>
      </w:r>
      <w:r w:rsidRPr="0067389B">
        <w:rPr>
          <w:rFonts w:ascii="Arial" w:hAnsi="Arial" w:cs="Arial"/>
          <w:sz w:val="24"/>
          <w:szCs w:val="24"/>
        </w:rPr>
        <w:lastRenderedPageBreak/>
        <w:t>борта, низа, проймы) окантованы трикотажной тесьмой. По срезу горловины спинки расположена вешалка.</w:t>
      </w:r>
    </w:p>
    <w:p w14:paraId="0DC1D68E" w14:textId="77777777" w:rsidR="00287A74" w:rsidRPr="0067389B" w:rsidRDefault="00287A74" w:rsidP="00715098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Брюки выполнены на притачном утеплителе. Утепляющий пакет брюк содержит: ткань верха + ветрозащитную ткань + 2 слоя утеплителя + </w:t>
      </w:r>
      <w:proofErr w:type="spellStart"/>
      <w:r w:rsidRPr="0067389B">
        <w:rPr>
          <w:rFonts w:ascii="Arial" w:hAnsi="Arial" w:cs="Arial"/>
          <w:sz w:val="24"/>
          <w:szCs w:val="24"/>
        </w:rPr>
        <w:t>спанбонд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+ подкладку. Центральная застежка брюк выполнена на тесьму – «молнию». Брюки имеют бретели, </w:t>
      </w:r>
      <w:proofErr w:type="spellStart"/>
      <w:r w:rsidRPr="0067389B">
        <w:rPr>
          <w:rFonts w:ascii="Arial" w:hAnsi="Arial" w:cs="Arial"/>
          <w:sz w:val="24"/>
          <w:szCs w:val="24"/>
        </w:rPr>
        <w:t>регулирующиеся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при помощи </w:t>
      </w:r>
      <w:proofErr w:type="spellStart"/>
      <w:r w:rsidRPr="0067389B">
        <w:rPr>
          <w:rFonts w:ascii="Arial" w:hAnsi="Arial" w:cs="Arial"/>
          <w:sz w:val="24"/>
          <w:szCs w:val="24"/>
        </w:rPr>
        <w:t>втачной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эластичной тесьмы и пристегивающиеся при помощи пластмассовых пряжек – «трезубцев» и </w:t>
      </w:r>
      <w:proofErr w:type="spellStart"/>
      <w:r w:rsidRPr="0067389B">
        <w:rPr>
          <w:rFonts w:ascii="Arial" w:hAnsi="Arial" w:cs="Arial"/>
          <w:sz w:val="24"/>
          <w:szCs w:val="24"/>
        </w:rPr>
        <w:t>двухщелевых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рамок. По линии талии расположено пять широких шлевок. Шлевки передних половинок выполняют функцию держателей «трезубцев».</w:t>
      </w:r>
    </w:p>
    <w:p w14:paraId="6050BA1C" w14:textId="77777777" w:rsidR="00287A74" w:rsidRPr="0067389B" w:rsidRDefault="00287A74" w:rsidP="00715098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Передние половинки брюк имеют широкий пояс, а также боковые карманы с наклонным входом и отрезным бочком. Задние половинки брюк выполнены со спинкой, по линии талии стянуты эластичной тесьмой. На правой задней половинке около бокового шва расположен карман для инструмента, состоящий из верхнего и нижнего кармана. Нижний карман поделен двойной строчкой на два. Низ брюк обработан швом в подгибку с закрытым срезом. Внизу брюк (ниже линии колена) проходит охватывающая световозвращающая полоса шириной 50мм. Притачной пояс спереди застегивается на две петли и пуговицы.</w:t>
      </w:r>
    </w:p>
    <w:p w14:paraId="1400AAAD" w14:textId="77777777" w:rsidR="00287A74" w:rsidRPr="0067389B" w:rsidRDefault="00287A74" w:rsidP="00715098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С внутренней стороны комплекта наличие ленты ФИО, для определения принадлежности изделия.</w:t>
      </w:r>
    </w:p>
    <w:p w14:paraId="78A074E7" w14:textId="77777777" w:rsidR="00287A74" w:rsidRPr="0067389B" w:rsidRDefault="00287A74" w:rsidP="00715098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Применяемые материалы</w:t>
      </w:r>
      <w:r w:rsidRPr="0067389B">
        <w:rPr>
          <w:rFonts w:ascii="Arial" w:hAnsi="Arial" w:cs="Arial"/>
          <w:sz w:val="24"/>
          <w:szCs w:val="24"/>
        </w:rPr>
        <w:t>: Ткань верха: смешанная, с водоотталкивающей отделкой, состав сырья хлопок - 35%, полиэфир - 65%, плотностью 240 г/</w:t>
      </w:r>
      <w:proofErr w:type="spellStart"/>
      <w:proofErr w:type="gram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proofErr w:type="gramEnd"/>
      <w:r w:rsidRPr="0067389B">
        <w:rPr>
          <w:rFonts w:ascii="Arial" w:hAnsi="Arial" w:cs="Arial"/>
          <w:sz w:val="24"/>
          <w:szCs w:val="24"/>
        </w:rPr>
        <w:t>, основной цвет темно-синий, предусмотрено наличие отделочных деталей василькового цвета.</w:t>
      </w:r>
    </w:p>
    <w:p w14:paraId="3EB1BBC0" w14:textId="77777777" w:rsidR="00287A74" w:rsidRPr="0067389B" w:rsidRDefault="00287A74" w:rsidP="00715098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Ткань отделки</w:t>
      </w:r>
      <w:r w:rsidRPr="0067389B">
        <w:rPr>
          <w:rFonts w:ascii="Arial" w:hAnsi="Arial" w:cs="Arial"/>
          <w:sz w:val="24"/>
          <w:szCs w:val="24"/>
        </w:rPr>
        <w:t>: смешанная, состав сырья хлопок 35%, полиэфир 65%; плотностью 200 г/</w:t>
      </w:r>
      <w:proofErr w:type="spellStart"/>
      <w:proofErr w:type="gram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proofErr w:type="gramEnd"/>
      <w:r w:rsidRPr="0067389B">
        <w:rPr>
          <w:rFonts w:ascii="Arial" w:hAnsi="Arial" w:cs="Arial"/>
          <w:sz w:val="24"/>
          <w:szCs w:val="24"/>
        </w:rPr>
        <w:t xml:space="preserve">  , цвет желтый. </w:t>
      </w:r>
    </w:p>
    <w:p w14:paraId="437C9C14" w14:textId="77777777" w:rsidR="00287A74" w:rsidRPr="0067389B" w:rsidRDefault="00287A7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Утеплитель</w:t>
      </w:r>
      <w:r w:rsidRPr="0067389B">
        <w:rPr>
          <w:rFonts w:ascii="Arial" w:hAnsi="Arial" w:cs="Arial"/>
          <w:sz w:val="24"/>
          <w:szCs w:val="24"/>
        </w:rPr>
        <w:t>: «</w:t>
      </w:r>
      <w:proofErr w:type="spellStart"/>
      <w:r w:rsidRPr="0067389B">
        <w:rPr>
          <w:rFonts w:ascii="Arial" w:hAnsi="Arial" w:cs="Arial"/>
          <w:sz w:val="24"/>
          <w:szCs w:val="24"/>
        </w:rPr>
        <w:t>Филгуд</w:t>
      </w:r>
      <w:proofErr w:type="spellEnd"/>
      <w:r w:rsidRPr="0067389B">
        <w:rPr>
          <w:rFonts w:ascii="Arial" w:hAnsi="Arial" w:cs="Arial"/>
          <w:sz w:val="24"/>
          <w:szCs w:val="24"/>
        </w:rPr>
        <w:t>» или соответствующий по своим свойствам эквивалент, состав сырья 100% полиэфир, плотность 150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1E7C7140" w14:textId="77777777" w:rsidR="00287A74" w:rsidRPr="0067389B" w:rsidRDefault="00287A74" w:rsidP="0067389B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67389B">
        <w:rPr>
          <w:rFonts w:ascii="Arial" w:hAnsi="Arial" w:cs="Arial"/>
          <w:i/>
          <w:sz w:val="24"/>
          <w:szCs w:val="24"/>
          <w:u w:val="single"/>
        </w:rPr>
        <w:t>Спанбонд</w:t>
      </w:r>
      <w:proofErr w:type="spellEnd"/>
      <w:r w:rsidRPr="0067389B">
        <w:rPr>
          <w:rFonts w:ascii="Arial" w:hAnsi="Arial" w:cs="Arial"/>
          <w:sz w:val="24"/>
          <w:szCs w:val="24"/>
        </w:rPr>
        <w:t>: 100% полиэфир, предназначен для предотвращения миграции волокон утеплителя.</w:t>
      </w:r>
    </w:p>
    <w:p w14:paraId="271170C1" w14:textId="77777777" w:rsidR="00287A74" w:rsidRPr="0067389B" w:rsidRDefault="00287A7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Подкладка</w:t>
      </w:r>
      <w:r w:rsidRPr="0067389B">
        <w:rPr>
          <w:rFonts w:ascii="Arial" w:hAnsi="Arial" w:cs="Arial"/>
          <w:sz w:val="24"/>
          <w:szCs w:val="24"/>
        </w:rPr>
        <w:t>: 100% полиэфир, плотность 60 г/</w:t>
      </w:r>
      <w:proofErr w:type="spellStart"/>
      <w:proofErr w:type="gram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proofErr w:type="gramEnd"/>
    </w:p>
    <w:p w14:paraId="631F610C" w14:textId="77777777" w:rsidR="00287A74" w:rsidRPr="0067389B" w:rsidRDefault="00287A7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Ветрозащитная ткань: состав сырья 100% полиэфир, плотность 60 г/</w:t>
      </w:r>
      <w:proofErr w:type="spellStart"/>
      <w:proofErr w:type="gram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proofErr w:type="gramEnd"/>
    </w:p>
    <w:p w14:paraId="45DAE765" w14:textId="77777777" w:rsidR="00287A74" w:rsidRPr="0067389B" w:rsidRDefault="00287A7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79EBE5F4" w14:textId="77777777" w:rsidR="00287A74" w:rsidRPr="0067389B" w:rsidRDefault="00287A74" w:rsidP="0067389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На комплекте обязательно должен быть предусмотрен трудноудаляемый ярлык с нанесенной маркировкой. Маркировка должна соответствовать ТР ТС 019/2011 и содержать следующую информацию: </w:t>
      </w:r>
    </w:p>
    <w:p w14:paraId="69E1C0CB" w14:textId="77777777" w:rsidR="00287A74" w:rsidRPr="0067389B" w:rsidRDefault="00287A7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изделия (при наличии - наименование модели, кода, артикула);</w:t>
      </w:r>
    </w:p>
    <w:p w14:paraId="14AE0F07" w14:textId="77777777" w:rsidR="00287A74" w:rsidRPr="0067389B" w:rsidRDefault="00287A7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изготовителя и (или) его товарный знак (при наличии);</w:t>
      </w:r>
    </w:p>
    <w:p w14:paraId="74834CDE" w14:textId="77777777" w:rsidR="00287A74" w:rsidRPr="0067389B" w:rsidRDefault="00287A7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-защитные свойства;</w:t>
      </w:r>
    </w:p>
    <w:p w14:paraId="6C28CBDE" w14:textId="77777777" w:rsidR="00287A74" w:rsidRPr="0067389B" w:rsidRDefault="00287A7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-размер;</w:t>
      </w:r>
    </w:p>
    <w:p w14:paraId="74220127" w14:textId="77777777" w:rsidR="00287A74" w:rsidRPr="0067389B" w:rsidRDefault="00287A7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-обозначение технического регламента Таможенного союза, требованиям которого должно соответствовать изделие;</w:t>
      </w:r>
    </w:p>
    <w:p w14:paraId="57931899" w14:textId="77777777" w:rsidR="00287A74" w:rsidRPr="0067389B" w:rsidRDefault="00287A7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-дата (месяц, год) изготовления или дата окончания срока годности, если она установлена;</w:t>
      </w:r>
    </w:p>
    <w:p w14:paraId="412380EB" w14:textId="77777777" w:rsidR="00287A74" w:rsidRPr="0067389B" w:rsidRDefault="00287A7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классе защиты;</w:t>
      </w:r>
    </w:p>
    <w:p w14:paraId="0A15A153" w14:textId="77777777" w:rsidR="00287A74" w:rsidRPr="0067389B" w:rsidRDefault="00287A7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способах ухода и требованиях к утилизации средства индивидуальной защиты;</w:t>
      </w:r>
    </w:p>
    <w:p w14:paraId="7ADA9A7B" w14:textId="77777777" w:rsidR="00287A74" w:rsidRPr="0067389B" w:rsidRDefault="00287A7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документе, в соответствии с которым изготовлено средство индивидуальной защиты.</w:t>
      </w:r>
    </w:p>
    <w:p w14:paraId="2F655CC4" w14:textId="77777777" w:rsidR="00287A74" w:rsidRPr="0067389B" w:rsidRDefault="00287A74" w:rsidP="0067389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Маркировка должна быть нанесена несмываемой краской на русском языке, четкая и разборчивая. </w:t>
      </w:r>
    </w:p>
    <w:p w14:paraId="5EA49D40" w14:textId="77777777" w:rsidR="00287A74" w:rsidRPr="0067389B" w:rsidRDefault="00287A74" w:rsidP="0067389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6C31761E" w14:textId="77777777" w:rsidR="0075331D" w:rsidRPr="0067389B" w:rsidRDefault="0075331D" w:rsidP="00715098">
      <w:pPr>
        <w:ind w:firstLine="708"/>
        <w:rPr>
          <w:rFonts w:ascii="Arial" w:hAnsi="Arial" w:cs="Arial"/>
          <w:sz w:val="24"/>
          <w:szCs w:val="24"/>
        </w:rPr>
      </w:pPr>
    </w:p>
    <w:p w14:paraId="408D3CE2" w14:textId="77777777" w:rsidR="00287A74" w:rsidRPr="005A576A" w:rsidRDefault="00813836" w:rsidP="00287A74">
      <w:pPr>
        <w:rPr>
          <w:rFonts w:ascii="Arial" w:hAnsi="Arial" w:cs="Arial"/>
          <w:sz w:val="22"/>
          <w:szCs w:val="22"/>
        </w:rPr>
      </w:pPr>
      <w:r w:rsidRPr="00551D6B">
        <w:rPr>
          <w:rFonts w:ascii="Arial" w:hAnsi="Arial" w:cs="Arial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60737AC" wp14:editId="0DEFB3E7">
            <wp:simplePos x="0" y="0"/>
            <wp:positionH relativeFrom="column">
              <wp:posOffset>893445</wp:posOffset>
            </wp:positionH>
            <wp:positionV relativeFrom="paragraph">
              <wp:posOffset>177165</wp:posOffset>
            </wp:positionV>
            <wp:extent cx="4972685" cy="539051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539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A74" w:rsidRPr="00551D6B">
        <w:rPr>
          <w:rFonts w:ascii="Arial" w:hAnsi="Arial" w:cs="Arial"/>
          <w:sz w:val="24"/>
          <w:szCs w:val="24"/>
        </w:rPr>
        <w:t>Конструкция представлена на эскизе</w:t>
      </w:r>
      <w:r w:rsidR="00287A74" w:rsidRPr="005A576A">
        <w:rPr>
          <w:rFonts w:ascii="Arial" w:hAnsi="Arial" w:cs="Arial"/>
          <w:sz w:val="22"/>
          <w:szCs w:val="22"/>
        </w:rPr>
        <w:t>:</w:t>
      </w:r>
    </w:p>
    <w:p w14:paraId="056577CE" w14:textId="77777777" w:rsidR="0075331D" w:rsidRPr="005A576A" w:rsidRDefault="0075331D" w:rsidP="00287A74">
      <w:pPr>
        <w:rPr>
          <w:rFonts w:ascii="Arial" w:hAnsi="Arial" w:cs="Arial"/>
          <w:sz w:val="22"/>
          <w:szCs w:val="22"/>
        </w:rPr>
      </w:pPr>
    </w:p>
    <w:p w14:paraId="20B1DB2D" w14:textId="77777777" w:rsidR="0075331D" w:rsidRPr="005A576A" w:rsidRDefault="0075331D" w:rsidP="00287A74">
      <w:pPr>
        <w:rPr>
          <w:rFonts w:ascii="Arial" w:hAnsi="Arial" w:cs="Arial"/>
          <w:sz w:val="22"/>
          <w:szCs w:val="22"/>
        </w:rPr>
      </w:pPr>
    </w:p>
    <w:p w14:paraId="62320FCF" w14:textId="77777777" w:rsidR="0075331D" w:rsidRPr="005A576A" w:rsidRDefault="0075331D" w:rsidP="00287A74">
      <w:pPr>
        <w:rPr>
          <w:rFonts w:ascii="Arial" w:hAnsi="Arial" w:cs="Arial"/>
          <w:sz w:val="22"/>
          <w:szCs w:val="22"/>
        </w:rPr>
      </w:pPr>
    </w:p>
    <w:p w14:paraId="35955676" w14:textId="77777777" w:rsidR="0075331D" w:rsidRPr="005A576A" w:rsidRDefault="0075331D" w:rsidP="00287A74">
      <w:pPr>
        <w:rPr>
          <w:rFonts w:ascii="Arial" w:hAnsi="Arial" w:cs="Arial"/>
          <w:sz w:val="22"/>
          <w:szCs w:val="22"/>
        </w:rPr>
      </w:pPr>
    </w:p>
    <w:p w14:paraId="3D22B3AD" w14:textId="60086F6D" w:rsidR="00D81EFC" w:rsidRDefault="00D81EFC" w:rsidP="00D81EFC">
      <w:pPr>
        <w:rPr>
          <w:rFonts w:ascii="Arial" w:hAnsi="Arial" w:cs="Arial"/>
          <w:b/>
          <w:i/>
          <w:sz w:val="22"/>
          <w:szCs w:val="22"/>
        </w:rPr>
      </w:pPr>
      <w:r w:rsidRPr="005A576A">
        <w:rPr>
          <w:rFonts w:ascii="Arial" w:hAnsi="Arial" w:cs="Arial"/>
          <w:b/>
          <w:i/>
          <w:sz w:val="22"/>
          <w:szCs w:val="22"/>
        </w:rPr>
        <w:br w:type="textWrapping" w:clear="all"/>
      </w:r>
    </w:p>
    <w:p w14:paraId="3BA73D0F" w14:textId="77777777" w:rsidR="0066204F" w:rsidRPr="0067389B" w:rsidRDefault="0066204F" w:rsidP="0067389B">
      <w:pPr>
        <w:jc w:val="both"/>
        <w:rPr>
          <w:rFonts w:ascii="Arial" w:hAnsi="Arial" w:cs="Arial"/>
          <w:b/>
          <w:sz w:val="24"/>
          <w:szCs w:val="24"/>
        </w:rPr>
      </w:pPr>
    </w:p>
    <w:p w14:paraId="141F7610" w14:textId="1B6E7D23" w:rsidR="003F43E9" w:rsidRPr="0023533C" w:rsidRDefault="00FF26E7" w:rsidP="0023533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5.5</w:t>
      </w:r>
      <w:r w:rsidR="0023533C">
        <w:rPr>
          <w:rFonts w:ascii="Arial" w:hAnsi="Arial" w:cs="Arial"/>
          <w:b/>
          <w:sz w:val="24"/>
          <w:szCs w:val="24"/>
        </w:rPr>
        <w:t xml:space="preserve">. </w:t>
      </w:r>
      <w:r w:rsidR="0066204F" w:rsidRPr="0023533C">
        <w:rPr>
          <w:rFonts w:ascii="Arial" w:hAnsi="Arial" w:cs="Arial"/>
          <w:b/>
          <w:sz w:val="24"/>
          <w:szCs w:val="24"/>
        </w:rPr>
        <w:t xml:space="preserve">Костюм мужской утепленный ИТР в корпоративном стиле. </w:t>
      </w:r>
    </w:p>
    <w:p w14:paraId="7753C045" w14:textId="2F315F3D" w:rsidR="00D81EFC" w:rsidRPr="0067389B" w:rsidRDefault="00F641C2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Комплект состоит из куртки и полукомбинезона.</w:t>
      </w:r>
    </w:p>
    <w:p w14:paraId="630421C2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</w:rPr>
        <w:t>Куртка мужская для защиты пониженных температур изготовлена в соответствии с</w:t>
      </w:r>
      <w:r w:rsidRPr="0067389B">
        <w:rPr>
          <w:rFonts w:ascii="Arial" w:hAnsi="Arial" w:cs="Arial"/>
          <w:sz w:val="24"/>
          <w:szCs w:val="24"/>
        </w:rPr>
        <w:t>: ТР ТС 019/2011 «О безопасности средств индивидуальной защиты».</w:t>
      </w:r>
    </w:p>
    <w:p w14:paraId="308FF1B5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67389B">
        <w:rPr>
          <w:rFonts w:ascii="Arial" w:hAnsi="Arial" w:cs="Arial"/>
          <w:sz w:val="24"/>
          <w:szCs w:val="24"/>
        </w:rPr>
        <w:t>: Куртка мужская защищает от пониженных температур и соответствует 4 классу защиты от пониженных температур воздуха и ветра, предназначена для эксплуатации в I, II, III, IV и особом климатических поясах.</w:t>
      </w:r>
    </w:p>
    <w:p w14:paraId="1D388B9E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 xml:space="preserve">Защитные свойства (обозначение согласно ГОСТ 12.4.103-83) </w:t>
      </w:r>
      <w:r w:rsidRPr="0067389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67389B">
        <w:rPr>
          <w:rFonts w:ascii="Arial" w:hAnsi="Arial" w:cs="Arial"/>
          <w:sz w:val="24"/>
          <w:szCs w:val="24"/>
        </w:rPr>
        <w:t>Тнв</w:t>
      </w:r>
      <w:proofErr w:type="spellEnd"/>
    </w:p>
    <w:p w14:paraId="1D50DE3A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 xml:space="preserve">Технические </w:t>
      </w:r>
      <w:r w:rsidR="00096B40" w:rsidRPr="0067389B">
        <w:rPr>
          <w:rFonts w:ascii="Arial" w:hAnsi="Arial" w:cs="Arial"/>
          <w:i/>
          <w:sz w:val="24"/>
          <w:szCs w:val="24"/>
          <w:u w:val="single"/>
        </w:rPr>
        <w:t>характеристики</w:t>
      </w:r>
      <w:r w:rsidR="00096B40" w:rsidRPr="0067389B">
        <w:rPr>
          <w:rFonts w:ascii="Arial" w:hAnsi="Arial" w:cs="Arial"/>
          <w:sz w:val="24"/>
          <w:szCs w:val="24"/>
        </w:rPr>
        <w:t>: Куртка</w:t>
      </w:r>
      <w:r w:rsidRPr="0067389B">
        <w:rPr>
          <w:rFonts w:ascii="Arial" w:hAnsi="Arial" w:cs="Arial"/>
          <w:sz w:val="24"/>
          <w:szCs w:val="24"/>
        </w:rPr>
        <w:t xml:space="preserve"> выполнена прямого силуэта, с притачной утепленной подкладкой. Куртка имеет центральную застежку на </w:t>
      </w:r>
      <w:proofErr w:type="spellStart"/>
      <w:r w:rsidRPr="0067389B">
        <w:rPr>
          <w:rFonts w:ascii="Arial" w:hAnsi="Arial" w:cs="Arial"/>
          <w:sz w:val="24"/>
          <w:szCs w:val="24"/>
        </w:rPr>
        <w:t>двухзамковую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молнию, с планкой под молнию с </w:t>
      </w:r>
      <w:proofErr w:type="spellStart"/>
      <w:r w:rsidRPr="0067389B">
        <w:rPr>
          <w:rFonts w:ascii="Arial" w:hAnsi="Arial" w:cs="Arial"/>
          <w:sz w:val="24"/>
          <w:szCs w:val="24"/>
        </w:rPr>
        <w:t>флисом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в верхней части и ветрозащитным клапаном, который застегивается на 4 потайные кнопки. Полочки выполнены </w:t>
      </w:r>
      <w:r w:rsidR="00096B40" w:rsidRPr="0067389B">
        <w:rPr>
          <w:rFonts w:ascii="Arial" w:hAnsi="Arial" w:cs="Arial"/>
          <w:sz w:val="24"/>
          <w:szCs w:val="24"/>
        </w:rPr>
        <w:t>с кокеткой, средней</w:t>
      </w:r>
      <w:r w:rsidRPr="0067389B">
        <w:rPr>
          <w:rFonts w:ascii="Arial" w:hAnsi="Arial" w:cs="Arial"/>
          <w:sz w:val="24"/>
          <w:szCs w:val="24"/>
        </w:rPr>
        <w:t xml:space="preserve"> и нижней частями. Средние части с имитацией накладных карманов, шов настрачивания которых со стороны борта с отделочным кантом желтого </w:t>
      </w:r>
      <w:r w:rsidR="00096B40" w:rsidRPr="0067389B">
        <w:rPr>
          <w:rFonts w:ascii="Arial" w:hAnsi="Arial" w:cs="Arial"/>
          <w:sz w:val="24"/>
          <w:szCs w:val="24"/>
        </w:rPr>
        <w:t>цвета, с</w:t>
      </w:r>
      <w:r w:rsidRPr="0067389B">
        <w:rPr>
          <w:rFonts w:ascii="Arial" w:hAnsi="Arial" w:cs="Arial"/>
          <w:sz w:val="24"/>
          <w:szCs w:val="24"/>
        </w:rPr>
        <w:t xml:space="preserve"> прорезными наклонными карманами на молнии, которые закрываются клапанами. Средняя часть левой полочки с накладным карманом.  Вверху средних частей обтачка.  В шве притачивания обтачки левой полочки расположена шлевка из тесьмы желтого и оранжевого цвета с полукольцом. На </w:t>
      </w:r>
      <w:r w:rsidR="00096B40" w:rsidRPr="0067389B">
        <w:rPr>
          <w:rFonts w:ascii="Arial" w:hAnsi="Arial" w:cs="Arial"/>
          <w:sz w:val="24"/>
          <w:szCs w:val="24"/>
        </w:rPr>
        <w:t>нижних частях</w:t>
      </w:r>
      <w:r w:rsidRPr="0067389B">
        <w:rPr>
          <w:rFonts w:ascii="Arial" w:hAnsi="Arial" w:cs="Arial"/>
          <w:sz w:val="24"/>
          <w:szCs w:val="24"/>
        </w:rPr>
        <w:t xml:space="preserve"> полочек </w:t>
      </w:r>
      <w:r w:rsidR="00096B40" w:rsidRPr="0067389B">
        <w:rPr>
          <w:rFonts w:ascii="Arial" w:hAnsi="Arial" w:cs="Arial"/>
          <w:sz w:val="24"/>
          <w:szCs w:val="24"/>
        </w:rPr>
        <w:t>наклонные прорезные</w:t>
      </w:r>
      <w:r w:rsidRPr="0067389B">
        <w:rPr>
          <w:rFonts w:ascii="Arial" w:hAnsi="Arial" w:cs="Arial"/>
          <w:sz w:val="24"/>
          <w:szCs w:val="24"/>
        </w:rPr>
        <w:t xml:space="preserve"> карманы типа «листочка с </w:t>
      </w:r>
      <w:proofErr w:type="spellStart"/>
      <w:r w:rsidRPr="0067389B">
        <w:rPr>
          <w:rFonts w:ascii="Arial" w:hAnsi="Arial" w:cs="Arial"/>
          <w:sz w:val="24"/>
          <w:szCs w:val="24"/>
        </w:rPr>
        <w:t>втачными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</w:t>
      </w:r>
      <w:r w:rsidRPr="0067389B">
        <w:rPr>
          <w:rFonts w:ascii="Arial" w:hAnsi="Arial" w:cs="Arial"/>
          <w:sz w:val="24"/>
          <w:szCs w:val="24"/>
        </w:rPr>
        <w:lastRenderedPageBreak/>
        <w:t xml:space="preserve">концами» и горизонтальные карманы, </w:t>
      </w:r>
      <w:r w:rsidR="00096B40" w:rsidRPr="0067389B">
        <w:rPr>
          <w:rFonts w:ascii="Arial" w:hAnsi="Arial" w:cs="Arial"/>
          <w:sz w:val="24"/>
          <w:szCs w:val="24"/>
        </w:rPr>
        <w:t>которые закрываются</w:t>
      </w:r>
      <w:r w:rsidRPr="0067389B">
        <w:rPr>
          <w:rFonts w:ascii="Arial" w:hAnsi="Arial" w:cs="Arial"/>
          <w:sz w:val="24"/>
          <w:szCs w:val="24"/>
        </w:rPr>
        <w:t xml:space="preserve"> клапанами, верхние срезы клапанов </w:t>
      </w:r>
      <w:proofErr w:type="spellStart"/>
      <w:r w:rsidRPr="0067389B">
        <w:rPr>
          <w:rFonts w:ascii="Arial" w:hAnsi="Arial" w:cs="Arial"/>
          <w:sz w:val="24"/>
          <w:szCs w:val="24"/>
        </w:rPr>
        <w:t>втачены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в шов соединения средних и нижних частей полочек. Клапаны застегиваются на потайную кнопку со стороны борта. В левом борте между швом притачивания </w:t>
      </w:r>
      <w:r w:rsidR="00096B40" w:rsidRPr="0067389B">
        <w:rPr>
          <w:rFonts w:ascii="Arial" w:hAnsi="Arial" w:cs="Arial"/>
          <w:sz w:val="24"/>
          <w:szCs w:val="24"/>
        </w:rPr>
        <w:t>молнии и</w:t>
      </w:r>
      <w:r w:rsidRPr="0067389B">
        <w:rPr>
          <w:rFonts w:ascii="Arial" w:hAnsi="Arial" w:cs="Arial"/>
          <w:sz w:val="24"/>
          <w:szCs w:val="24"/>
        </w:rPr>
        <w:t xml:space="preserve"> швом настрачивания ветрозащитного клапана расположен прорезной карман с застежкой молнией. Спинка с кокеткой, средней и нижней частями.  </w:t>
      </w:r>
    </w:p>
    <w:p w14:paraId="426A28E4" w14:textId="77777777" w:rsidR="00D81EFC" w:rsidRPr="0067389B" w:rsidRDefault="00A40D52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           </w:t>
      </w:r>
      <w:r w:rsidR="00D81EFC" w:rsidRPr="0067389B">
        <w:rPr>
          <w:rFonts w:ascii="Arial" w:hAnsi="Arial" w:cs="Arial"/>
          <w:sz w:val="24"/>
          <w:szCs w:val="24"/>
        </w:rPr>
        <w:t xml:space="preserve">Рукава </w:t>
      </w:r>
      <w:proofErr w:type="spellStart"/>
      <w:r w:rsidR="00D81EFC" w:rsidRPr="0067389B">
        <w:rPr>
          <w:rFonts w:ascii="Arial" w:hAnsi="Arial" w:cs="Arial"/>
          <w:sz w:val="24"/>
          <w:szCs w:val="24"/>
        </w:rPr>
        <w:t>трехшовные</w:t>
      </w:r>
      <w:proofErr w:type="spellEnd"/>
      <w:r w:rsidR="00D81EFC" w:rsidRPr="0067389B">
        <w:rPr>
          <w:rFonts w:ascii="Arial" w:hAnsi="Arial" w:cs="Arial"/>
          <w:sz w:val="24"/>
          <w:szCs w:val="24"/>
        </w:rPr>
        <w:t xml:space="preserve">, с налокотниками и манжетами, нижняя часть которых выполнена из </w:t>
      </w:r>
      <w:proofErr w:type="spellStart"/>
      <w:r w:rsidR="00D81EFC" w:rsidRPr="0067389B">
        <w:rPr>
          <w:rFonts w:ascii="Arial" w:hAnsi="Arial" w:cs="Arial"/>
          <w:sz w:val="24"/>
          <w:szCs w:val="24"/>
        </w:rPr>
        <w:t>флиса</w:t>
      </w:r>
      <w:proofErr w:type="spellEnd"/>
      <w:r w:rsidR="00D81EFC" w:rsidRPr="0067389B">
        <w:rPr>
          <w:rFonts w:ascii="Arial" w:hAnsi="Arial" w:cs="Arial"/>
          <w:sz w:val="24"/>
          <w:szCs w:val="24"/>
        </w:rPr>
        <w:t xml:space="preserve">. Объем манжеты регулируется </w:t>
      </w:r>
      <w:proofErr w:type="spellStart"/>
      <w:r w:rsidR="00D81EFC" w:rsidRPr="0067389B">
        <w:rPr>
          <w:rFonts w:ascii="Arial" w:hAnsi="Arial" w:cs="Arial"/>
          <w:sz w:val="24"/>
          <w:szCs w:val="24"/>
        </w:rPr>
        <w:t>патой-затяжником</w:t>
      </w:r>
      <w:proofErr w:type="spellEnd"/>
      <w:r w:rsidR="00D81EFC" w:rsidRPr="0067389B">
        <w:rPr>
          <w:rFonts w:ascii="Arial" w:hAnsi="Arial" w:cs="Arial"/>
          <w:sz w:val="24"/>
          <w:szCs w:val="24"/>
        </w:rPr>
        <w:t xml:space="preserve"> с контактной лентой. Воротник-стойка с </w:t>
      </w:r>
      <w:proofErr w:type="spellStart"/>
      <w:r w:rsidR="00D81EFC" w:rsidRPr="0067389B">
        <w:rPr>
          <w:rFonts w:ascii="Arial" w:hAnsi="Arial" w:cs="Arial"/>
          <w:sz w:val="24"/>
          <w:szCs w:val="24"/>
        </w:rPr>
        <w:t>втачной</w:t>
      </w:r>
      <w:proofErr w:type="spellEnd"/>
      <w:r w:rsidR="00D81EFC" w:rsidRPr="0067389B">
        <w:rPr>
          <w:rFonts w:ascii="Arial" w:hAnsi="Arial" w:cs="Arial"/>
          <w:sz w:val="24"/>
          <w:szCs w:val="24"/>
        </w:rPr>
        <w:t xml:space="preserve"> фигурной вставкой по отлету, с молнией и планкой для крепления капюшона. Внутренняя стойка изготовлена из </w:t>
      </w:r>
      <w:proofErr w:type="spellStart"/>
      <w:r w:rsidR="00D81EFC" w:rsidRPr="0067389B">
        <w:rPr>
          <w:rFonts w:ascii="Arial" w:hAnsi="Arial" w:cs="Arial"/>
          <w:sz w:val="24"/>
          <w:szCs w:val="24"/>
        </w:rPr>
        <w:t>флиса</w:t>
      </w:r>
      <w:proofErr w:type="spellEnd"/>
      <w:r w:rsidR="00D81EFC" w:rsidRPr="0067389B">
        <w:rPr>
          <w:rFonts w:ascii="Arial" w:hAnsi="Arial" w:cs="Arial"/>
          <w:sz w:val="24"/>
          <w:szCs w:val="24"/>
        </w:rPr>
        <w:t xml:space="preserve">. </w:t>
      </w:r>
    </w:p>
    <w:p w14:paraId="7DAF9A27" w14:textId="77777777" w:rsidR="00D81EFC" w:rsidRPr="0067389B" w:rsidRDefault="00A40D52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           </w:t>
      </w:r>
      <w:r w:rsidR="00096B40" w:rsidRPr="0067389B">
        <w:rPr>
          <w:rFonts w:ascii="Arial" w:hAnsi="Arial" w:cs="Arial"/>
          <w:sz w:val="24"/>
          <w:szCs w:val="24"/>
        </w:rPr>
        <w:t>Капюшон,</w:t>
      </w:r>
      <w:r w:rsidR="00D81EFC" w:rsidRPr="0067389B">
        <w:rPr>
          <w:rFonts w:ascii="Arial" w:hAnsi="Arial" w:cs="Arial"/>
          <w:sz w:val="24"/>
          <w:szCs w:val="24"/>
        </w:rPr>
        <w:t xml:space="preserve"> утепленный </w:t>
      </w:r>
      <w:proofErr w:type="spellStart"/>
      <w:r w:rsidR="00096B40" w:rsidRPr="0067389B">
        <w:rPr>
          <w:rFonts w:ascii="Arial" w:hAnsi="Arial" w:cs="Arial"/>
          <w:sz w:val="24"/>
          <w:szCs w:val="24"/>
        </w:rPr>
        <w:t>двухшовный</w:t>
      </w:r>
      <w:proofErr w:type="spellEnd"/>
      <w:r w:rsidR="00096B40" w:rsidRPr="0067389B">
        <w:rPr>
          <w:rFonts w:ascii="Arial" w:hAnsi="Arial" w:cs="Arial"/>
          <w:sz w:val="24"/>
          <w:szCs w:val="24"/>
        </w:rPr>
        <w:t>, с</w:t>
      </w:r>
      <w:r w:rsidR="00D81EFC" w:rsidRPr="0067389B">
        <w:rPr>
          <w:rFonts w:ascii="Arial" w:hAnsi="Arial" w:cs="Arial"/>
          <w:sz w:val="24"/>
          <w:szCs w:val="24"/>
        </w:rPr>
        <w:t xml:space="preserve"> подбородочной частью («ушками»</w:t>
      </w:r>
      <w:r w:rsidR="00096B40" w:rsidRPr="0067389B">
        <w:rPr>
          <w:rFonts w:ascii="Arial" w:hAnsi="Arial" w:cs="Arial"/>
          <w:sz w:val="24"/>
          <w:szCs w:val="24"/>
        </w:rPr>
        <w:t>), с</w:t>
      </w:r>
      <w:r w:rsidR="00D81EFC" w:rsidRPr="0067389B">
        <w:rPr>
          <w:rFonts w:ascii="Arial" w:hAnsi="Arial" w:cs="Arial"/>
          <w:sz w:val="24"/>
          <w:szCs w:val="24"/>
        </w:rPr>
        <w:t xml:space="preserve"> </w:t>
      </w:r>
      <w:r w:rsidR="00096B40" w:rsidRPr="0067389B">
        <w:rPr>
          <w:rFonts w:ascii="Arial" w:hAnsi="Arial" w:cs="Arial"/>
          <w:sz w:val="24"/>
          <w:szCs w:val="24"/>
        </w:rPr>
        <w:t>козырьком, с</w:t>
      </w:r>
      <w:r w:rsidR="00D81EFC" w:rsidRPr="0067389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81EFC" w:rsidRPr="0067389B">
        <w:rPr>
          <w:rFonts w:ascii="Arial" w:hAnsi="Arial" w:cs="Arial"/>
          <w:sz w:val="24"/>
          <w:szCs w:val="24"/>
        </w:rPr>
        <w:t>затяжником</w:t>
      </w:r>
      <w:proofErr w:type="spellEnd"/>
      <w:r w:rsidR="00D81EFC" w:rsidRPr="0067389B">
        <w:rPr>
          <w:rFonts w:ascii="Arial" w:hAnsi="Arial" w:cs="Arial"/>
          <w:sz w:val="24"/>
          <w:szCs w:val="24"/>
        </w:rPr>
        <w:t xml:space="preserve"> на затылочной части, фиксирующимся на контактную ленту. Утепляющий пакет капюшона выглядит следующим образом: ткань верха + ветрозащитная ткань + 1 слой утеплителя + </w:t>
      </w:r>
      <w:proofErr w:type="spellStart"/>
      <w:r w:rsidR="00D81EFC" w:rsidRPr="0067389B">
        <w:rPr>
          <w:rFonts w:ascii="Arial" w:hAnsi="Arial" w:cs="Arial"/>
          <w:sz w:val="24"/>
          <w:szCs w:val="24"/>
        </w:rPr>
        <w:t>спанбонд</w:t>
      </w:r>
      <w:proofErr w:type="spellEnd"/>
      <w:r w:rsidR="00D81EFC" w:rsidRPr="0067389B">
        <w:rPr>
          <w:rFonts w:ascii="Arial" w:hAnsi="Arial" w:cs="Arial"/>
          <w:sz w:val="24"/>
          <w:szCs w:val="24"/>
        </w:rPr>
        <w:t xml:space="preserve"> + подкладка. По лицевому </w:t>
      </w:r>
      <w:r w:rsidR="00096B40" w:rsidRPr="0067389B">
        <w:rPr>
          <w:rFonts w:ascii="Arial" w:hAnsi="Arial" w:cs="Arial"/>
          <w:sz w:val="24"/>
          <w:szCs w:val="24"/>
        </w:rPr>
        <w:t>вырезу капюшона</w:t>
      </w:r>
      <w:r w:rsidR="00D81EFC" w:rsidRPr="0067389B">
        <w:rPr>
          <w:rFonts w:ascii="Arial" w:hAnsi="Arial" w:cs="Arial"/>
          <w:sz w:val="24"/>
          <w:szCs w:val="24"/>
        </w:rPr>
        <w:t xml:space="preserve"> расположена кулиса со шляпной резинкой. Капюшон пристегивается на молнию.  «</w:t>
      </w:r>
      <w:r w:rsidR="00096B40" w:rsidRPr="0067389B">
        <w:rPr>
          <w:rFonts w:ascii="Arial" w:hAnsi="Arial" w:cs="Arial"/>
          <w:sz w:val="24"/>
          <w:szCs w:val="24"/>
        </w:rPr>
        <w:t>Ушки» капюшона</w:t>
      </w:r>
      <w:r w:rsidR="00D81EFC" w:rsidRPr="0067389B">
        <w:rPr>
          <w:rFonts w:ascii="Arial" w:hAnsi="Arial" w:cs="Arial"/>
          <w:sz w:val="24"/>
          <w:szCs w:val="24"/>
        </w:rPr>
        <w:t xml:space="preserve"> фиксируются </w:t>
      </w:r>
      <w:r w:rsidR="00096B40" w:rsidRPr="0067389B">
        <w:rPr>
          <w:rFonts w:ascii="Arial" w:hAnsi="Arial" w:cs="Arial"/>
          <w:sz w:val="24"/>
          <w:szCs w:val="24"/>
        </w:rPr>
        <w:t>на две</w:t>
      </w:r>
      <w:r w:rsidR="00D81EFC" w:rsidRPr="0067389B">
        <w:rPr>
          <w:rFonts w:ascii="Arial" w:hAnsi="Arial" w:cs="Arial"/>
          <w:sz w:val="24"/>
          <w:szCs w:val="24"/>
        </w:rPr>
        <w:t xml:space="preserve"> потайные кнопки.  Верх средней части капюшона с накладкой из отделочной ткани.</w:t>
      </w:r>
    </w:p>
    <w:p w14:paraId="54B9B683" w14:textId="77777777" w:rsidR="00D81EFC" w:rsidRPr="0067389B" w:rsidRDefault="00A40D52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            </w:t>
      </w:r>
      <w:r w:rsidR="00D81EFC" w:rsidRPr="0067389B">
        <w:rPr>
          <w:rFonts w:ascii="Arial" w:hAnsi="Arial" w:cs="Arial"/>
          <w:sz w:val="24"/>
          <w:szCs w:val="24"/>
        </w:rPr>
        <w:t xml:space="preserve">Внизу куртки выполнена кулиса, которая стягивается шляпной резинкой, проходящей через две пары люверсов и петельки в боковых швах по низу подкладки и двумя фиксаторами. </w:t>
      </w:r>
    </w:p>
    <w:p w14:paraId="739BB29A" w14:textId="77777777" w:rsidR="00D81EFC" w:rsidRPr="0067389B" w:rsidRDefault="00A40D52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            </w:t>
      </w:r>
      <w:r w:rsidR="00D81EFC" w:rsidRPr="0067389B">
        <w:rPr>
          <w:rFonts w:ascii="Arial" w:hAnsi="Arial" w:cs="Arial"/>
          <w:sz w:val="24"/>
          <w:szCs w:val="24"/>
        </w:rPr>
        <w:t xml:space="preserve">Притачная утепленная подкладка куртки с накладным карманом на правой полочке с застежкой на контактную ленту и внутренним прорезным карманом на левой полочке («рамка» с молнией и обтачками), </w:t>
      </w:r>
      <w:r w:rsidR="00096B40" w:rsidRPr="0067389B">
        <w:rPr>
          <w:rFonts w:ascii="Arial" w:hAnsi="Arial" w:cs="Arial"/>
          <w:sz w:val="24"/>
          <w:szCs w:val="24"/>
        </w:rPr>
        <w:t>которые выполнены</w:t>
      </w:r>
      <w:r w:rsidR="00D81EFC" w:rsidRPr="0067389B">
        <w:rPr>
          <w:rFonts w:ascii="Arial" w:hAnsi="Arial" w:cs="Arial"/>
          <w:sz w:val="24"/>
          <w:szCs w:val="24"/>
        </w:rPr>
        <w:t xml:space="preserve"> на усилителе, </w:t>
      </w:r>
      <w:r w:rsidR="00096B40" w:rsidRPr="0067389B">
        <w:rPr>
          <w:rFonts w:ascii="Arial" w:hAnsi="Arial" w:cs="Arial"/>
          <w:sz w:val="24"/>
          <w:szCs w:val="24"/>
        </w:rPr>
        <w:t>и карманом</w:t>
      </w:r>
      <w:r w:rsidR="00D81EFC" w:rsidRPr="0067389B">
        <w:rPr>
          <w:rFonts w:ascii="Arial" w:hAnsi="Arial" w:cs="Arial"/>
          <w:sz w:val="24"/>
          <w:szCs w:val="24"/>
        </w:rPr>
        <w:t xml:space="preserve"> для документов (из сетки) внизу левой полочки, который застегивается </w:t>
      </w:r>
      <w:proofErr w:type="gramStart"/>
      <w:r w:rsidR="00D81EFC" w:rsidRPr="0067389B">
        <w:rPr>
          <w:rFonts w:ascii="Arial" w:hAnsi="Arial" w:cs="Arial"/>
          <w:sz w:val="24"/>
          <w:szCs w:val="24"/>
        </w:rPr>
        <w:t>на пату</w:t>
      </w:r>
      <w:proofErr w:type="gramEnd"/>
      <w:r w:rsidR="00D81EFC" w:rsidRPr="0067389B">
        <w:rPr>
          <w:rFonts w:ascii="Arial" w:hAnsi="Arial" w:cs="Arial"/>
          <w:sz w:val="24"/>
          <w:szCs w:val="24"/>
        </w:rPr>
        <w:t xml:space="preserve"> со сквозной кнопкой.  По линии талии кулиса, которая стягивается шляпной резинкой, проходящей через две пары люверсов около срезов бортов и фиксаторы с кольцами-ограничителями.  Рукава подкладки выполнены с трикотажными напульсниками. </w:t>
      </w:r>
    </w:p>
    <w:p w14:paraId="371FB72E" w14:textId="77777777" w:rsidR="00D81EFC" w:rsidRPr="0067389B" w:rsidRDefault="00A40D52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           </w:t>
      </w:r>
      <w:r w:rsidR="00D81EFC" w:rsidRPr="0067389B">
        <w:rPr>
          <w:rFonts w:ascii="Arial" w:hAnsi="Arial" w:cs="Arial"/>
          <w:sz w:val="24"/>
          <w:szCs w:val="24"/>
        </w:rPr>
        <w:t xml:space="preserve">Из ткани темно-коричневого цвета выполнены нижние детали полочек и </w:t>
      </w:r>
      <w:r w:rsidR="00096B40" w:rsidRPr="0067389B">
        <w:rPr>
          <w:rFonts w:ascii="Arial" w:hAnsi="Arial" w:cs="Arial"/>
          <w:sz w:val="24"/>
          <w:szCs w:val="24"/>
        </w:rPr>
        <w:t>спинки, листочки</w:t>
      </w:r>
      <w:r w:rsidR="00D81EFC" w:rsidRPr="0067389B">
        <w:rPr>
          <w:rFonts w:ascii="Arial" w:hAnsi="Arial" w:cs="Arial"/>
          <w:sz w:val="24"/>
          <w:szCs w:val="24"/>
        </w:rPr>
        <w:t xml:space="preserve"> и клапаны нижних карманов, бочка полочек, нижние детали рукавов с манжетами, налокотники, накладка </w:t>
      </w:r>
      <w:r w:rsidR="00096B40" w:rsidRPr="0067389B">
        <w:rPr>
          <w:rFonts w:ascii="Arial" w:hAnsi="Arial" w:cs="Arial"/>
          <w:sz w:val="24"/>
          <w:szCs w:val="24"/>
        </w:rPr>
        <w:t>средней части</w:t>
      </w:r>
      <w:r w:rsidR="00D81EFC" w:rsidRPr="0067389B">
        <w:rPr>
          <w:rFonts w:ascii="Arial" w:hAnsi="Arial" w:cs="Arial"/>
          <w:sz w:val="24"/>
          <w:szCs w:val="24"/>
        </w:rPr>
        <w:t xml:space="preserve"> капюшона, обтачки полочек и спинки, планка под молнию капюшона, вставка по отлету воротника.</w:t>
      </w:r>
    </w:p>
    <w:p w14:paraId="56C335A7" w14:textId="77777777" w:rsidR="00D81EFC" w:rsidRPr="0067389B" w:rsidRDefault="00A40D52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          </w:t>
      </w:r>
      <w:r w:rsidR="00D81EFC" w:rsidRPr="0067389B">
        <w:rPr>
          <w:rFonts w:ascii="Arial" w:hAnsi="Arial" w:cs="Arial"/>
          <w:sz w:val="24"/>
          <w:szCs w:val="24"/>
        </w:rPr>
        <w:t xml:space="preserve">По линии талии куртки, средней части рукава, по накладке верхней части капюшона проходит </w:t>
      </w:r>
      <w:proofErr w:type="spellStart"/>
      <w:r w:rsidR="00D81EFC" w:rsidRPr="0067389B">
        <w:rPr>
          <w:rFonts w:ascii="Arial" w:hAnsi="Arial" w:cs="Arial"/>
          <w:sz w:val="24"/>
          <w:szCs w:val="24"/>
        </w:rPr>
        <w:t>световозвражающая</w:t>
      </w:r>
      <w:proofErr w:type="spellEnd"/>
      <w:r w:rsidR="00D81EFC" w:rsidRPr="0067389B">
        <w:rPr>
          <w:rFonts w:ascii="Arial" w:hAnsi="Arial" w:cs="Arial"/>
          <w:sz w:val="24"/>
          <w:szCs w:val="24"/>
        </w:rPr>
        <w:t xml:space="preserve"> полоса шириной 5,0см, по швам притачивания верхней части </w:t>
      </w:r>
      <w:r w:rsidR="00096B40" w:rsidRPr="0067389B">
        <w:rPr>
          <w:rFonts w:ascii="Arial" w:hAnsi="Arial" w:cs="Arial"/>
          <w:sz w:val="24"/>
          <w:szCs w:val="24"/>
        </w:rPr>
        <w:t>рукава, кокетки</w:t>
      </w:r>
      <w:r w:rsidR="00D81EFC" w:rsidRPr="0067389B">
        <w:rPr>
          <w:rFonts w:ascii="Arial" w:hAnsi="Arial" w:cs="Arial"/>
          <w:sz w:val="24"/>
          <w:szCs w:val="24"/>
        </w:rPr>
        <w:t xml:space="preserve"> спинки и полочек проходит </w:t>
      </w:r>
      <w:proofErr w:type="spellStart"/>
      <w:r w:rsidR="00D81EFC" w:rsidRPr="0067389B">
        <w:rPr>
          <w:rFonts w:ascii="Arial" w:hAnsi="Arial" w:cs="Arial"/>
          <w:sz w:val="24"/>
          <w:szCs w:val="24"/>
        </w:rPr>
        <w:t>световозвращающий</w:t>
      </w:r>
      <w:proofErr w:type="spellEnd"/>
      <w:r w:rsidR="00D81EFC" w:rsidRPr="0067389B">
        <w:rPr>
          <w:rFonts w:ascii="Arial" w:hAnsi="Arial" w:cs="Arial"/>
          <w:sz w:val="24"/>
          <w:szCs w:val="24"/>
        </w:rPr>
        <w:t xml:space="preserve"> кант шириной 3мм.</w:t>
      </w:r>
    </w:p>
    <w:p w14:paraId="19EE2E9F" w14:textId="77777777" w:rsidR="00D81EFC" w:rsidRPr="0067389B" w:rsidRDefault="00A40D52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          </w:t>
      </w:r>
      <w:r w:rsidR="00D81EFC" w:rsidRPr="0067389B">
        <w:rPr>
          <w:rFonts w:ascii="Arial" w:hAnsi="Arial" w:cs="Arial"/>
          <w:sz w:val="24"/>
          <w:szCs w:val="24"/>
        </w:rPr>
        <w:t xml:space="preserve">По шву притачивания подкладки к </w:t>
      </w:r>
      <w:proofErr w:type="spellStart"/>
      <w:r w:rsidR="00D81EFC" w:rsidRPr="0067389B">
        <w:rPr>
          <w:rFonts w:ascii="Arial" w:hAnsi="Arial" w:cs="Arial"/>
          <w:sz w:val="24"/>
          <w:szCs w:val="24"/>
        </w:rPr>
        <w:t>подбортам</w:t>
      </w:r>
      <w:proofErr w:type="spellEnd"/>
      <w:r w:rsidR="00D81EFC" w:rsidRPr="0067389B">
        <w:rPr>
          <w:rFonts w:ascii="Arial" w:hAnsi="Arial" w:cs="Arial"/>
          <w:sz w:val="24"/>
          <w:szCs w:val="24"/>
        </w:rPr>
        <w:t xml:space="preserve"> и обтачке горловины проходит с кант желтого цвета шириной 3мм.</w:t>
      </w:r>
    </w:p>
    <w:p w14:paraId="617F5344" w14:textId="77777777" w:rsidR="00D81EFC" w:rsidRPr="0067389B" w:rsidRDefault="00A40D52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           </w:t>
      </w:r>
      <w:r w:rsidR="00D81EFC" w:rsidRPr="0067389B">
        <w:rPr>
          <w:rFonts w:ascii="Arial" w:hAnsi="Arial" w:cs="Arial"/>
          <w:sz w:val="24"/>
          <w:szCs w:val="24"/>
        </w:rPr>
        <w:t>С внутренней стороны куртки наличие ленты ФИО, для определения принадлежности изделия.</w:t>
      </w:r>
    </w:p>
    <w:p w14:paraId="6CAA38CF" w14:textId="77777777" w:rsidR="00D81EFC" w:rsidRPr="0067389B" w:rsidRDefault="00A40D52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           </w:t>
      </w:r>
      <w:r w:rsidR="00D81EFC" w:rsidRPr="0067389B">
        <w:rPr>
          <w:rFonts w:ascii="Arial" w:hAnsi="Arial" w:cs="Arial"/>
          <w:sz w:val="24"/>
          <w:szCs w:val="24"/>
        </w:rPr>
        <w:t xml:space="preserve">Утепляющий пакет куртки выглядит следующим образом: ткань верха + ветрозащитная ткань + 3 слоя утеплителя + </w:t>
      </w:r>
      <w:proofErr w:type="spellStart"/>
      <w:r w:rsidR="00D81EFC" w:rsidRPr="0067389B">
        <w:rPr>
          <w:rFonts w:ascii="Arial" w:hAnsi="Arial" w:cs="Arial"/>
          <w:sz w:val="24"/>
          <w:szCs w:val="24"/>
        </w:rPr>
        <w:t>спанбонд</w:t>
      </w:r>
      <w:proofErr w:type="spellEnd"/>
      <w:r w:rsidR="00D81EFC" w:rsidRPr="0067389B">
        <w:rPr>
          <w:rFonts w:ascii="Arial" w:hAnsi="Arial" w:cs="Arial"/>
          <w:sz w:val="24"/>
          <w:szCs w:val="24"/>
        </w:rPr>
        <w:t xml:space="preserve"> + подкладка.</w:t>
      </w:r>
    </w:p>
    <w:p w14:paraId="5952469F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Применяемые материалы</w:t>
      </w:r>
      <w:r w:rsidRPr="0067389B">
        <w:rPr>
          <w:rFonts w:ascii="Arial" w:hAnsi="Arial" w:cs="Arial"/>
          <w:sz w:val="24"/>
          <w:szCs w:val="24"/>
        </w:rPr>
        <w:t>: ткань верха и ткань отделки (при наличии) – хлопок 33%, полиэфир 67%, плотностью 252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446C317B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Основной цвет</w:t>
      </w:r>
      <w:r w:rsidRPr="0067389B">
        <w:rPr>
          <w:rFonts w:ascii="Arial" w:hAnsi="Arial" w:cs="Arial"/>
          <w:sz w:val="24"/>
          <w:szCs w:val="24"/>
        </w:rPr>
        <w:t>: светло-коричневый и темно-коричневый</w:t>
      </w:r>
    </w:p>
    <w:p w14:paraId="05B30EDC" w14:textId="77777777" w:rsidR="00D81EFC" w:rsidRPr="0067389B" w:rsidRDefault="00A40D52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             </w:t>
      </w:r>
      <w:r w:rsidR="00D81EFC" w:rsidRPr="0067389B">
        <w:rPr>
          <w:rFonts w:ascii="Arial" w:hAnsi="Arial" w:cs="Arial"/>
          <w:sz w:val="24"/>
          <w:szCs w:val="24"/>
        </w:rPr>
        <w:t>В конструкции куртки предусмотрено наличие отделочного канта из желтого и оранжевого цвета.</w:t>
      </w:r>
    </w:p>
    <w:p w14:paraId="414DB2DD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Утеплитель:</w:t>
      </w:r>
      <w:r w:rsidRPr="0067389B">
        <w:rPr>
          <w:rFonts w:ascii="Arial" w:hAnsi="Arial" w:cs="Arial"/>
          <w:sz w:val="24"/>
          <w:szCs w:val="24"/>
        </w:rPr>
        <w:t xml:space="preserve"> «</w:t>
      </w:r>
      <w:proofErr w:type="spellStart"/>
      <w:r w:rsidRPr="0067389B">
        <w:rPr>
          <w:rFonts w:ascii="Arial" w:hAnsi="Arial" w:cs="Arial"/>
          <w:sz w:val="24"/>
          <w:szCs w:val="24"/>
        </w:rPr>
        <w:t>Шелтер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Микро» или эквивалент, состав сырья 100% полиэфир плотностью 120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5CD390D0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67389B">
        <w:rPr>
          <w:rFonts w:ascii="Arial" w:hAnsi="Arial" w:cs="Arial"/>
          <w:sz w:val="24"/>
          <w:szCs w:val="24"/>
        </w:rPr>
        <w:t>Спанбонд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необходим для предотвращения миграции утеплителя. </w:t>
      </w:r>
    </w:p>
    <w:p w14:paraId="3B67752C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Ткань подкладки</w:t>
      </w:r>
      <w:r w:rsidRPr="0067389B">
        <w:rPr>
          <w:rFonts w:ascii="Arial" w:hAnsi="Arial" w:cs="Arial"/>
          <w:sz w:val="24"/>
          <w:szCs w:val="24"/>
        </w:rPr>
        <w:t>: 100% полиэфир, плотность 60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0B06EB42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Ветрозащитная ткань</w:t>
      </w:r>
      <w:r w:rsidRPr="0067389B">
        <w:rPr>
          <w:rFonts w:ascii="Arial" w:hAnsi="Arial" w:cs="Arial"/>
          <w:sz w:val="24"/>
          <w:szCs w:val="24"/>
        </w:rPr>
        <w:t>: 100% полиэфир, плотность 60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237C0763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Сигнальные элементы: </w:t>
      </w:r>
    </w:p>
    <w:p w14:paraId="68343495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lastRenderedPageBreak/>
        <w:t xml:space="preserve">- </w:t>
      </w:r>
      <w:proofErr w:type="spellStart"/>
      <w:r w:rsidRPr="0067389B">
        <w:rPr>
          <w:rFonts w:ascii="Arial" w:hAnsi="Arial" w:cs="Arial"/>
          <w:sz w:val="24"/>
          <w:szCs w:val="24"/>
        </w:rPr>
        <w:t>световозвращающие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полосы </w:t>
      </w:r>
      <w:proofErr w:type="spellStart"/>
      <w:r w:rsidRPr="0067389B">
        <w:rPr>
          <w:rFonts w:ascii="Arial" w:hAnsi="Arial" w:cs="Arial"/>
          <w:sz w:val="24"/>
          <w:szCs w:val="24"/>
        </w:rPr>
        <w:t>шир</w:t>
      </w:r>
      <w:proofErr w:type="spellEnd"/>
      <w:r w:rsidRPr="0067389B">
        <w:rPr>
          <w:rFonts w:ascii="Arial" w:hAnsi="Arial" w:cs="Arial"/>
          <w:sz w:val="24"/>
          <w:szCs w:val="24"/>
        </w:rPr>
        <w:t>. 50 мм;</w:t>
      </w:r>
    </w:p>
    <w:p w14:paraId="35D22D3E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- кант </w:t>
      </w:r>
      <w:proofErr w:type="spellStart"/>
      <w:r w:rsidRPr="0067389B">
        <w:rPr>
          <w:rFonts w:ascii="Arial" w:hAnsi="Arial" w:cs="Arial"/>
          <w:sz w:val="24"/>
          <w:szCs w:val="24"/>
        </w:rPr>
        <w:t>шир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. 3 мм из </w:t>
      </w:r>
      <w:proofErr w:type="spellStart"/>
      <w:r w:rsidRPr="0067389B">
        <w:rPr>
          <w:rFonts w:ascii="Arial" w:hAnsi="Arial" w:cs="Arial"/>
          <w:sz w:val="24"/>
          <w:szCs w:val="24"/>
        </w:rPr>
        <w:t>световозвращающего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материала</w:t>
      </w:r>
    </w:p>
    <w:p w14:paraId="5B1E79B1" w14:textId="77777777" w:rsidR="00D81EFC" w:rsidRPr="0067389B" w:rsidRDefault="00A40D52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          </w:t>
      </w:r>
      <w:r w:rsidR="00D81EFC" w:rsidRPr="0067389B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  <w:r w:rsidRPr="0067389B">
        <w:rPr>
          <w:rFonts w:ascii="Arial" w:hAnsi="Arial" w:cs="Arial"/>
          <w:sz w:val="24"/>
          <w:szCs w:val="24"/>
        </w:rPr>
        <w:t xml:space="preserve"> </w:t>
      </w:r>
      <w:r w:rsidR="00D81EFC" w:rsidRPr="0067389B">
        <w:rPr>
          <w:rFonts w:ascii="Arial" w:hAnsi="Arial" w:cs="Arial"/>
          <w:sz w:val="24"/>
          <w:szCs w:val="24"/>
        </w:rPr>
        <w:t xml:space="preserve">На куртке обязательно должен быть предусмотрен трудноудаляемый ярлык с нанесенной маркировкой. Маркировка должна соответствовать ТР ТС 019/2011 и содержать следующую информацию: </w:t>
      </w:r>
    </w:p>
    <w:p w14:paraId="3B2F50CB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изделия (при наличии - наименование модели, кода, артикула);</w:t>
      </w:r>
    </w:p>
    <w:p w14:paraId="213B5F41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изготовителя и (или) его товарный знак (при наличии);</w:t>
      </w:r>
    </w:p>
    <w:p w14:paraId="7DC1FC7A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-защитные свойства;</w:t>
      </w:r>
    </w:p>
    <w:p w14:paraId="15FFD98C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-размер;</w:t>
      </w:r>
    </w:p>
    <w:p w14:paraId="134981D7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-обозначение технического регламента Таможенного союза, требованиям которого должно соответствовать изделие;</w:t>
      </w:r>
    </w:p>
    <w:p w14:paraId="0606CE81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-дата (месяц, год) изготовления или дата окончания срока годности, если она установлена;</w:t>
      </w:r>
    </w:p>
    <w:p w14:paraId="4E2CE395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классе защиты;</w:t>
      </w:r>
    </w:p>
    <w:p w14:paraId="2B23B83A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способах ухода и требованиях к утилизации средства индивидуальной защиты;</w:t>
      </w:r>
    </w:p>
    <w:p w14:paraId="145F4E88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документе, в соответствии с которым изготовлено средство индивидуальной защиты.</w:t>
      </w:r>
    </w:p>
    <w:p w14:paraId="2754797F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Маркировка должна быть нанесена несмываемой краской на русском языке, четкая и разборчивая. </w:t>
      </w:r>
    </w:p>
    <w:p w14:paraId="6EC5B88D" w14:textId="77777777" w:rsidR="00D81EF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3245FB00" w14:textId="77777777" w:rsidR="00CF203C" w:rsidRPr="0067389B" w:rsidRDefault="00D81EFC" w:rsidP="0067389B">
      <w:pPr>
        <w:tabs>
          <w:tab w:val="left" w:pos="1193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Конструкция представлена на эскизе:</w:t>
      </w:r>
    </w:p>
    <w:p w14:paraId="41BAF98E" w14:textId="77777777" w:rsidR="00AA63D4" w:rsidRPr="005A576A" w:rsidRDefault="007B3EEE" w:rsidP="007B3EEE">
      <w:pPr>
        <w:tabs>
          <w:tab w:val="left" w:pos="1193"/>
        </w:tabs>
        <w:jc w:val="center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FD5667B" wp14:editId="78C9540C">
            <wp:extent cx="3226280" cy="411383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101" cy="427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1D6FC" w14:textId="77777777" w:rsidR="00F15BB3" w:rsidRPr="005A576A" w:rsidRDefault="00F15BB3" w:rsidP="00F15BB3">
      <w:pPr>
        <w:rPr>
          <w:rFonts w:ascii="Arial" w:hAnsi="Arial" w:cs="Arial"/>
          <w:sz w:val="22"/>
          <w:szCs w:val="22"/>
        </w:rPr>
      </w:pPr>
    </w:p>
    <w:p w14:paraId="7A21766F" w14:textId="77777777" w:rsidR="00F15BB3" w:rsidRPr="0067389B" w:rsidRDefault="00F15BB3" w:rsidP="00F15BB3">
      <w:pPr>
        <w:rPr>
          <w:rFonts w:ascii="Arial" w:hAnsi="Arial" w:cs="Arial"/>
          <w:i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</w:rPr>
        <w:t>Полукомбинезон мужской для защиты пониженных температур изготовлен в соответствии с:</w:t>
      </w:r>
    </w:p>
    <w:p w14:paraId="70C967F3" w14:textId="77777777" w:rsidR="00F15BB3" w:rsidRPr="0067389B" w:rsidRDefault="00F15BB3" w:rsidP="00F15BB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7389B">
        <w:rPr>
          <w:rFonts w:ascii="Arial" w:hAnsi="Arial" w:cs="Arial"/>
          <w:b/>
          <w:bCs/>
          <w:sz w:val="24"/>
          <w:szCs w:val="24"/>
        </w:rPr>
        <w:t>ТР ТС 019/2011 «О безопасности средств индивидуальной защиты».</w:t>
      </w:r>
    </w:p>
    <w:p w14:paraId="79A5B735" w14:textId="77777777" w:rsidR="00F15BB3" w:rsidRPr="0067389B" w:rsidRDefault="00F15BB3" w:rsidP="00F15BB3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sz w:val="24"/>
          <w:szCs w:val="24"/>
          <w:u w:val="single"/>
        </w:rPr>
        <w:t xml:space="preserve">Функциональные </w:t>
      </w:r>
      <w:r w:rsidR="00BB3E5E" w:rsidRPr="0067389B">
        <w:rPr>
          <w:rFonts w:ascii="Arial" w:hAnsi="Arial" w:cs="Arial"/>
          <w:sz w:val="24"/>
          <w:szCs w:val="24"/>
          <w:u w:val="single"/>
        </w:rPr>
        <w:t>характеристики:</w:t>
      </w:r>
      <w:r w:rsidR="00BB3E5E" w:rsidRPr="0067389B">
        <w:rPr>
          <w:rFonts w:ascii="Arial" w:hAnsi="Arial" w:cs="Arial"/>
          <w:sz w:val="24"/>
          <w:szCs w:val="24"/>
        </w:rPr>
        <w:t xml:space="preserve"> Полукомбинезон</w:t>
      </w:r>
      <w:r w:rsidRPr="0067389B">
        <w:rPr>
          <w:rFonts w:ascii="Arial" w:hAnsi="Arial" w:cs="Arial"/>
          <w:bCs/>
          <w:sz w:val="24"/>
          <w:szCs w:val="24"/>
        </w:rPr>
        <w:t xml:space="preserve"> мужской </w:t>
      </w:r>
      <w:r w:rsidRPr="0067389B">
        <w:rPr>
          <w:rFonts w:ascii="Arial" w:hAnsi="Arial" w:cs="Arial"/>
          <w:sz w:val="24"/>
          <w:szCs w:val="24"/>
        </w:rPr>
        <w:t xml:space="preserve">защищает от пониженных температур и соответствует </w:t>
      </w:r>
      <w:r w:rsidRPr="0067389B">
        <w:rPr>
          <w:rFonts w:ascii="Arial" w:hAnsi="Arial" w:cs="Arial"/>
          <w:bCs/>
          <w:sz w:val="24"/>
          <w:szCs w:val="24"/>
        </w:rPr>
        <w:t xml:space="preserve">4 классу защиты от пониженных </w:t>
      </w:r>
      <w:r w:rsidRPr="0067389B">
        <w:rPr>
          <w:rFonts w:ascii="Arial" w:hAnsi="Arial" w:cs="Arial"/>
          <w:bCs/>
          <w:sz w:val="24"/>
          <w:szCs w:val="24"/>
        </w:rPr>
        <w:lastRenderedPageBreak/>
        <w:t>температур воздуха и ветра, предназначен для эксплуатации в I, II, III, IV и особом климатических поясах</w:t>
      </w:r>
    </w:p>
    <w:p w14:paraId="657255AD" w14:textId="77777777" w:rsidR="00F15BB3" w:rsidRPr="0067389B" w:rsidRDefault="00F15BB3" w:rsidP="00F15BB3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 xml:space="preserve">Защитные свойства (обозначение согласно ГОСТ 12.4.103-83) - </w:t>
      </w:r>
      <w:proofErr w:type="spellStart"/>
      <w:r w:rsidRPr="0067389B">
        <w:rPr>
          <w:rFonts w:ascii="Arial" w:hAnsi="Arial" w:cs="Arial"/>
          <w:sz w:val="24"/>
          <w:szCs w:val="24"/>
        </w:rPr>
        <w:t>Тнв</w:t>
      </w:r>
      <w:proofErr w:type="spellEnd"/>
    </w:p>
    <w:p w14:paraId="6E4DBD90" w14:textId="77777777" w:rsidR="00F15BB3" w:rsidRPr="0067389B" w:rsidRDefault="00F15BB3" w:rsidP="00F15BB3">
      <w:pPr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  <w:u w:val="single"/>
        </w:rPr>
        <w:t>Технические характеристики:</w:t>
      </w:r>
      <w:r w:rsidRPr="0067389B">
        <w:rPr>
          <w:rFonts w:ascii="Arial" w:hAnsi="Arial" w:cs="Arial"/>
          <w:sz w:val="24"/>
          <w:szCs w:val="24"/>
        </w:rPr>
        <w:t xml:space="preserve">  </w:t>
      </w:r>
    </w:p>
    <w:p w14:paraId="376E36D9" w14:textId="77777777" w:rsidR="00F15BB3" w:rsidRPr="0067389B" w:rsidRDefault="00F15BB3" w:rsidP="00F15BB3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 xml:space="preserve">Полукомбинезон на притачной утепляющей подкладке. Центральная застежка полукомбинезона выполнена на тесьму-«молнию», с планкой под молнию, с ветрозащитным клапаном, фиксирующимся на контактную ленту в трех точках. Бретели выполнены из эластичной тесьмы и фиксируются на пластмассовые пряжки и рамки. </w:t>
      </w:r>
    </w:p>
    <w:p w14:paraId="1A3AEE4A" w14:textId="77777777" w:rsidR="00F15BB3" w:rsidRPr="0067389B" w:rsidRDefault="00F15BB3" w:rsidP="0067389B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Передние половинки полукомбинезона отрезные по линии талии. На передних половинках предусмотрены боковые карманы с отрезным бочком, а также объемные наколенники. Слева выполнен нагрудный накладной карман с отделением для карандаша, который закрывается клапаном и фиксируется на контактную ленту.  По линии талии задние половинки собраны на эластичную тесьму. Внизу боковых швов брюк предусмотрено наличие молнии для удобства. Низ брюк обработан швом в подгибку с закрытым срезом.  Притачная утепляющая подкладка имеет напульсники из ветрозащитной ткани с латексной эластичной тесьмой внизу полукомбинезона. Из ткани светло-коричневого цвета выполнена нагрудная часть передних половинок полукомбинезона и накладной карман.</w:t>
      </w:r>
    </w:p>
    <w:p w14:paraId="61D43CFC" w14:textId="77777777" w:rsidR="00F15BB3" w:rsidRPr="0067389B" w:rsidRDefault="00F15BB3" w:rsidP="0067389B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 xml:space="preserve">Под наколенниками проходит охватывающая </w:t>
      </w:r>
      <w:proofErr w:type="spellStart"/>
      <w:r w:rsidRPr="0067389B">
        <w:rPr>
          <w:rFonts w:ascii="Arial" w:hAnsi="Arial" w:cs="Arial"/>
          <w:bCs/>
          <w:sz w:val="24"/>
          <w:szCs w:val="24"/>
        </w:rPr>
        <w:t>световозвражающая</w:t>
      </w:r>
      <w:proofErr w:type="spellEnd"/>
      <w:r w:rsidRPr="0067389B">
        <w:rPr>
          <w:rFonts w:ascii="Arial" w:hAnsi="Arial" w:cs="Arial"/>
          <w:bCs/>
          <w:sz w:val="24"/>
          <w:szCs w:val="24"/>
        </w:rPr>
        <w:t xml:space="preserve"> полоса шириной 5,0см.</w:t>
      </w:r>
    </w:p>
    <w:p w14:paraId="263480EA" w14:textId="77777777" w:rsidR="00F15BB3" w:rsidRPr="0067389B" w:rsidRDefault="00F15BB3" w:rsidP="0067389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С внутренней стороны полукомбинезона наличие ленты ФИО, для определения принадлежности изделия.</w:t>
      </w:r>
    </w:p>
    <w:p w14:paraId="47426407" w14:textId="77777777" w:rsidR="00F15BB3" w:rsidRPr="0067389B" w:rsidRDefault="00F15BB3" w:rsidP="0067389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Утепляющий пакет полукомбинезона выглядит следующим образом: ткань верха + ветрозащитная ткань + 2 слоя утеплителя + </w:t>
      </w:r>
      <w:proofErr w:type="spellStart"/>
      <w:r w:rsidRPr="0067389B">
        <w:rPr>
          <w:rFonts w:ascii="Arial" w:hAnsi="Arial" w:cs="Arial"/>
          <w:sz w:val="24"/>
          <w:szCs w:val="24"/>
        </w:rPr>
        <w:t>спанбонд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+ подкладка.</w:t>
      </w:r>
    </w:p>
    <w:p w14:paraId="59044445" w14:textId="77777777" w:rsidR="00F15BB3" w:rsidRPr="0067389B" w:rsidRDefault="00F15B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Применяемые материалы: ткань верха и ткань отделки– хлопок 33%, полиэфир 67%, плотностью 252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13BC0235" w14:textId="77777777" w:rsidR="00F15BB3" w:rsidRPr="0067389B" w:rsidRDefault="00F15B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Цвет:</w:t>
      </w:r>
      <w:r w:rsidRPr="0067389B">
        <w:rPr>
          <w:rFonts w:ascii="Arial" w:hAnsi="Arial" w:cs="Arial"/>
          <w:sz w:val="24"/>
          <w:szCs w:val="24"/>
        </w:rPr>
        <w:t xml:space="preserve"> светло-коричневый и темно-коричневый</w:t>
      </w:r>
    </w:p>
    <w:p w14:paraId="2EAD5763" w14:textId="77777777" w:rsidR="00F15BB3" w:rsidRPr="0067389B" w:rsidRDefault="00F15B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</w:rPr>
        <w:t>Утеплитель:</w:t>
      </w:r>
      <w:r w:rsidRPr="0067389B">
        <w:rPr>
          <w:rFonts w:ascii="Arial" w:hAnsi="Arial" w:cs="Arial"/>
          <w:sz w:val="24"/>
          <w:szCs w:val="24"/>
        </w:rPr>
        <w:t xml:space="preserve"> «</w:t>
      </w:r>
      <w:proofErr w:type="spellStart"/>
      <w:r w:rsidRPr="0067389B">
        <w:rPr>
          <w:rFonts w:ascii="Arial" w:hAnsi="Arial" w:cs="Arial"/>
          <w:sz w:val="24"/>
          <w:szCs w:val="24"/>
        </w:rPr>
        <w:t>Шелтер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Микро» или эквивалент, состав сырья 100% полиэфир плотностью 120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4AFE4A47" w14:textId="77777777" w:rsidR="00F15BB3" w:rsidRPr="0067389B" w:rsidRDefault="00F15BB3" w:rsidP="0067389B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67389B">
        <w:rPr>
          <w:rFonts w:ascii="Arial" w:hAnsi="Arial" w:cs="Arial"/>
          <w:bCs/>
          <w:sz w:val="24"/>
          <w:szCs w:val="24"/>
        </w:rPr>
        <w:t>Спанбонд</w:t>
      </w:r>
      <w:proofErr w:type="spellEnd"/>
      <w:r w:rsidRPr="0067389B">
        <w:rPr>
          <w:rFonts w:ascii="Arial" w:hAnsi="Arial" w:cs="Arial"/>
          <w:bCs/>
          <w:sz w:val="24"/>
          <w:szCs w:val="24"/>
        </w:rPr>
        <w:t xml:space="preserve"> необходим</w:t>
      </w:r>
      <w:r w:rsidRPr="0067389B">
        <w:rPr>
          <w:rFonts w:ascii="Arial" w:hAnsi="Arial" w:cs="Arial"/>
          <w:sz w:val="24"/>
          <w:szCs w:val="24"/>
        </w:rPr>
        <w:t xml:space="preserve"> для предотвращения миграции утеплителя. </w:t>
      </w:r>
    </w:p>
    <w:p w14:paraId="1874736A" w14:textId="77777777" w:rsidR="00F15BB3" w:rsidRPr="0067389B" w:rsidRDefault="00F15B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bCs/>
          <w:i/>
          <w:sz w:val="24"/>
          <w:szCs w:val="24"/>
          <w:u w:val="single"/>
        </w:rPr>
        <w:t>Ткань подкладки</w:t>
      </w:r>
      <w:r w:rsidRPr="0067389B">
        <w:rPr>
          <w:rFonts w:ascii="Arial" w:hAnsi="Arial" w:cs="Arial"/>
          <w:bCs/>
          <w:sz w:val="24"/>
          <w:szCs w:val="24"/>
        </w:rPr>
        <w:t>:</w:t>
      </w:r>
      <w:r w:rsidRPr="0067389B">
        <w:rPr>
          <w:rFonts w:ascii="Arial" w:hAnsi="Arial" w:cs="Arial"/>
          <w:sz w:val="24"/>
          <w:szCs w:val="24"/>
        </w:rPr>
        <w:t xml:space="preserve"> 100% полиэфир, плотность 60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467C7962" w14:textId="77777777" w:rsidR="00F15BB3" w:rsidRPr="0067389B" w:rsidRDefault="00F15B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Ветрозащитная ткань</w:t>
      </w:r>
      <w:r w:rsidRPr="0067389B">
        <w:rPr>
          <w:rFonts w:ascii="Arial" w:hAnsi="Arial" w:cs="Arial"/>
          <w:sz w:val="24"/>
          <w:szCs w:val="24"/>
        </w:rPr>
        <w:t>: 100% полиэфир, плотность 60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30497035" w14:textId="77777777" w:rsidR="00F15BB3" w:rsidRPr="0067389B" w:rsidRDefault="00F15B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0C625F4C" w14:textId="77777777" w:rsidR="00F15BB3" w:rsidRPr="0067389B" w:rsidRDefault="00F15BB3" w:rsidP="0067389B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На полукомбинезоне обязательно должен быть предусмотрен трудноудаляемый ярлык с нанесенной маркировкой. Маркировка должна соответствовать </w:t>
      </w:r>
      <w:r w:rsidRPr="0067389B">
        <w:rPr>
          <w:rFonts w:ascii="Arial" w:hAnsi="Arial" w:cs="Arial"/>
          <w:bCs/>
          <w:sz w:val="24"/>
          <w:szCs w:val="24"/>
        </w:rPr>
        <w:t xml:space="preserve">ТР ТС 019/2011 и содержать следующую информацию: </w:t>
      </w:r>
    </w:p>
    <w:p w14:paraId="34EEA95F" w14:textId="77777777" w:rsidR="00F15BB3" w:rsidRPr="0067389B" w:rsidRDefault="00F15BB3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изделия (при наличии - наименование модели, кода, артикула);</w:t>
      </w:r>
    </w:p>
    <w:p w14:paraId="42E47548" w14:textId="1462A9FE" w:rsidR="00F15BB3" w:rsidRPr="0067389B" w:rsidRDefault="00F15BB3" w:rsidP="0067389B">
      <w:pPr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изготовителя и (или) его товарный знак (при наличии);</w:t>
      </w:r>
      <w:r w:rsidRPr="0067389B">
        <w:rPr>
          <w:rFonts w:ascii="Arial" w:hAnsi="Arial" w:cs="Arial"/>
          <w:bCs/>
          <w:sz w:val="24"/>
          <w:szCs w:val="24"/>
        </w:rPr>
        <w:br/>
        <w:t>-защитные свойства;</w:t>
      </w:r>
      <w:r w:rsidRPr="0067389B">
        <w:rPr>
          <w:rFonts w:ascii="Arial" w:hAnsi="Arial" w:cs="Arial"/>
          <w:bCs/>
          <w:sz w:val="24"/>
          <w:szCs w:val="24"/>
        </w:rPr>
        <w:br/>
        <w:t>-размер;</w:t>
      </w:r>
      <w:r w:rsidRPr="0067389B">
        <w:rPr>
          <w:rFonts w:ascii="Arial" w:hAnsi="Arial" w:cs="Arial"/>
          <w:bCs/>
          <w:sz w:val="24"/>
          <w:szCs w:val="24"/>
        </w:rPr>
        <w:br/>
        <w:t>-обозначение технического регламента Таможенного союза, требованиям которого должно соответствовать изделие;</w:t>
      </w:r>
      <w:r w:rsidRPr="0067389B">
        <w:rPr>
          <w:rFonts w:ascii="Arial" w:hAnsi="Arial" w:cs="Arial"/>
          <w:bCs/>
          <w:sz w:val="24"/>
          <w:szCs w:val="24"/>
        </w:rPr>
        <w:br/>
        <w:t>-дата (месяц, год) изготовления или дата окончания срока годности, если она установлена;</w:t>
      </w:r>
      <w:r w:rsidRPr="0067389B">
        <w:rPr>
          <w:rFonts w:ascii="Arial" w:hAnsi="Arial" w:cs="Arial"/>
          <w:bCs/>
          <w:sz w:val="24"/>
          <w:szCs w:val="24"/>
        </w:rPr>
        <w:br/>
        <w:t>-сведения</w:t>
      </w:r>
      <w:r w:rsidR="0067389B">
        <w:rPr>
          <w:rFonts w:ascii="Arial" w:hAnsi="Arial" w:cs="Arial"/>
          <w:bCs/>
          <w:sz w:val="24"/>
          <w:szCs w:val="24"/>
        </w:rPr>
        <w:t xml:space="preserve"> </w:t>
      </w:r>
      <w:r w:rsidRPr="0067389B">
        <w:rPr>
          <w:rFonts w:ascii="Arial" w:hAnsi="Arial" w:cs="Arial"/>
          <w:bCs/>
          <w:sz w:val="24"/>
          <w:szCs w:val="24"/>
        </w:rPr>
        <w:t>о классе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способах ухода и требованиях к утилизации средства индивидуальной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документе, в соответствии с которым изготовлено средство индивидуальной защиты.</w:t>
      </w:r>
    </w:p>
    <w:p w14:paraId="517427D8" w14:textId="77777777" w:rsidR="00F15BB3" w:rsidRPr="0067389B" w:rsidRDefault="00F15BB3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Маркировка должна быть нанесена несмываемой краской на русском языке, четкая и разборчивая.</w:t>
      </w:r>
    </w:p>
    <w:p w14:paraId="70295764" w14:textId="77777777" w:rsidR="00F15BB3" w:rsidRPr="0067389B" w:rsidRDefault="00F15B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lastRenderedPageBreak/>
        <w:t xml:space="preserve">Обязательно предоставление Сертификата соответствия / Декларации о соответствии </w:t>
      </w:r>
      <w:r w:rsidRPr="0067389B">
        <w:rPr>
          <w:rFonts w:ascii="Arial" w:hAnsi="Arial" w:cs="Arial"/>
          <w:bCs/>
          <w:sz w:val="24"/>
          <w:szCs w:val="24"/>
        </w:rPr>
        <w:t>ТР ТС 019/2011.</w:t>
      </w:r>
    </w:p>
    <w:p w14:paraId="7D0A93EE" w14:textId="77777777" w:rsidR="00F15BB3" w:rsidRPr="005A576A" w:rsidRDefault="00F15BB3" w:rsidP="00F15BB3">
      <w:pPr>
        <w:rPr>
          <w:rFonts w:ascii="Arial" w:hAnsi="Arial" w:cs="Arial"/>
          <w:bCs/>
          <w:sz w:val="22"/>
          <w:szCs w:val="22"/>
        </w:rPr>
      </w:pPr>
      <w:r w:rsidRPr="005A576A">
        <w:rPr>
          <w:rFonts w:ascii="Arial" w:hAnsi="Arial" w:cs="Arial"/>
          <w:bCs/>
          <w:sz w:val="22"/>
          <w:szCs w:val="22"/>
        </w:rPr>
        <w:t>Конструкция представлена на эскизе:</w:t>
      </w:r>
    </w:p>
    <w:p w14:paraId="19DA145D" w14:textId="1F98DCC3" w:rsidR="008F208F" w:rsidRDefault="008F208F" w:rsidP="008F208F">
      <w:pPr>
        <w:jc w:val="center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EAA489E" wp14:editId="74D68302">
            <wp:extent cx="2481646" cy="40313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46" cy="403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9F1DE" w14:textId="03A0A100" w:rsidR="00FF26E7" w:rsidRDefault="00FF26E7" w:rsidP="008F208F">
      <w:pPr>
        <w:jc w:val="center"/>
        <w:rPr>
          <w:rFonts w:ascii="Arial" w:hAnsi="Arial" w:cs="Arial"/>
          <w:sz w:val="22"/>
          <w:szCs w:val="22"/>
        </w:rPr>
      </w:pPr>
    </w:p>
    <w:p w14:paraId="444D3E30" w14:textId="77777777" w:rsidR="00FF26E7" w:rsidRPr="005A576A" w:rsidRDefault="00FF26E7" w:rsidP="008F208F">
      <w:pPr>
        <w:jc w:val="center"/>
        <w:rPr>
          <w:rFonts w:ascii="Arial" w:hAnsi="Arial" w:cs="Arial"/>
          <w:sz w:val="22"/>
          <w:szCs w:val="22"/>
        </w:rPr>
      </w:pPr>
    </w:p>
    <w:p w14:paraId="5E4BF3D9" w14:textId="310188A4" w:rsidR="00833944" w:rsidRPr="00FF26E7" w:rsidRDefault="00FF26E7" w:rsidP="00FF26E7">
      <w:pPr>
        <w:widowControl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5.6. </w:t>
      </w:r>
      <w:r w:rsidR="00142023" w:rsidRPr="00FF26E7">
        <w:rPr>
          <w:rFonts w:ascii="Arial" w:hAnsi="Arial" w:cs="Arial"/>
          <w:b/>
          <w:sz w:val="24"/>
          <w:szCs w:val="24"/>
        </w:rPr>
        <w:t>Костюм рабочий женский утепленный в корпоративном стиле</w:t>
      </w:r>
      <w:r w:rsidR="00F5799E" w:rsidRPr="00FF26E7">
        <w:rPr>
          <w:rFonts w:ascii="Arial" w:hAnsi="Arial" w:cs="Arial"/>
          <w:b/>
          <w:sz w:val="24"/>
          <w:szCs w:val="24"/>
        </w:rPr>
        <w:t xml:space="preserve">. </w:t>
      </w:r>
    </w:p>
    <w:p w14:paraId="1C0870D6" w14:textId="5A3564A9" w:rsidR="00142023" w:rsidRPr="0067389B" w:rsidRDefault="00F5799E" w:rsidP="0067389B">
      <w:pPr>
        <w:widowControl w:val="0"/>
        <w:contextualSpacing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Комплект состоит из куртки и</w:t>
      </w:r>
      <w:r w:rsidR="00142023" w:rsidRPr="0067389B">
        <w:rPr>
          <w:rFonts w:ascii="Arial" w:hAnsi="Arial" w:cs="Arial"/>
          <w:sz w:val="24"/>
          <w:szCs w:val="24"/>
        </w:rPr>
        <w:t xml:space="preserve"> полукомбинезона</w:t>
      </w:r>
      <w:r w:rsidRPr="0067389B">
        <w:rPr>
          <w:rFonts w:ascii="Arial" w:hAnsi="Arial" w:cs="Arial"/>
          <w:sz w:val="24"/>
          <w:szCs w:val="24"/>
        </w:rPr>
        <w:t>.</w:t>
      </w:r>
    </w:p>
    <w:p w14:paraId="64A2B9F9" w14:textId="77777777" w:rsidR="00833944" w:rsidRPr="0067389B" w:rsidRDefault="00833944" w:rsidP="0067389B">
      <w:pPr>
        <w:contextualSpacing/>
        <w:jc w:val="both"/>
        <w:rPr>
          <w:rFonts w:ascii="Arial" w:hAnsi="Arial" w:cs="Arial"/>
          <w:bCs/>
          <w:i/>
          <w:sz w:val="24"/>
          <w:szCs w:val="24"/>
          <w:u w:val="single"/>
        </w:rPr>
      </w:pPr>
      <w:r w:rsidRPr="0067389B">
        <w:rPr>
          <w:rFonts w:ascii="Arial" w:hAnsi="Arial" w:cs="Arial"/>
          <w:bCs/>
          <w:i/>
          <w:sz w:val="24"/>
          <w:szCs w:val="24"/>
          <w:u w:val="single"/>
        </w:rPr>
        <w:t>Куртка женская для защиты пониженных температур изготовлена в соответствии с:</w:t>
      </w:r>
    </w:p>
    <w:p w14:paraId="51C56763" w14:textId="77777777" w:rsidR="00833944" w:rsidRPr="0067389B" w:rsidRDefault="00833944" w:rsidP="0067389B">
      <w:pPr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67389B">
        <w:rPr>
          <w:rFonts w:ascii="Arial" w:hAnsi="Arial" w:cs="Arial"/>
          <w:b/>
          <w:bCs/>
          <w:sz w:val="24"/>
          <w:szCs w:val="24"/>
        </w:rPr>
        <w:t>ТР ТС 019/2011 «О безопасности средств индивидуальной защиты».</w:t>
      </w:r>
    </w:p>
    <w:p w14:paraId="1D1C2A51" w14:textId="77777777" w:rsidR="00833944" w:rsidRPr="0067389B" w:rsidRDefault="0083394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  <w:u w:val="single"/>
        </w:rPr>
        <w:t xml:space="preserve">Функциональные </w:t>
      </w:r>
      <w:r w:rsidR="00096B40" w:rsidRPr="0067389B">
        <w:rPr>
          <w:rFonts w:ascii="Arial" w:hAnsi="Arial" w:cs="Arial"/>
          <w:sz w:val="24"/>
          <w:szCs w:val="24"/>
          <w:u w:val="single"/>
        </w:rPr>
        <w:t>характеристики:</w:t>
      </w:r>
      <w:r w:rsidR="00096B40" w:rsidRPr="0067389B">
        <w:rPr>
          <w:rFonts w:ascii="Arial" w:hAnsi="Arial" w:cs="Arial"/>
          <w:sz w:val="24"/>
          <w:szCs w:val="24"/>
        </w:rPr>
        <w:t xml:space="preserve"> Куртка</w:t>
      </w:r>
      <w:r w:rsidRPr="0067389B">
        <w:rPr>
          <w:rFonts w:ascii="Arial" w:hAnsi="Arial" w:cs="Arial"/>
          <w:bCs/>
          <w:sz w:val="24"/>
          <w:szCs w:val="24"/>
        </w:rPr>
        <w:t xml:space="preserve"> женская </w:t>
      </w:r>
      <w:r w:rsidRPr="0067389B">
        <w:rPr>
          <w:rFonts w:ascii="Arial" w:hAnsi="Arial" w:cs="Arial"/>
          <w:sz w:val="24"/>
          <w:szCs w:val="24"/>
        </w:rPr>
        <w:t xml:space="preserve">защищает от пониженных температур и </w:t>
      </w:r>
      <w:r w:rsidR="00096B40" w:rsidRPr="0067389B">
        <w:rPr>
          <w:rFonts w:ascii="Arial" w:hAnsi="Arial" w:cs="Arial"/>
          <w:sz w:val="24"/>
          <w:szCs w:val="24"/>
        </w:rPr>
        <w:t>соответствует 3</w:t>
      </w:r>
      <w:r w:rsidRPr="0067389B">
        <w:rPr>
          <w:rFonts w:ascii="Arial" w:hAnsi="Arial" w:cs="Arial"/>
          <w:sz w:val="24"/>
          <w:szCs w:val="24"/>
        </w:rPr>
        <w:t xml:space="preserve"> классу защиты от пониженных температур воздуха, предназначена для эксплуатации в I, II, III, IV климатических поясах</w:t>
      </w:r>
    </w:p>
    <w:p w14:paraId="5C9027BC" w14:textId="77777777" w:rsidR="00833944" w:rsidRPr="0067389B" w:rsidRDefault="0083394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 xml:space="preserve">Защитные свойства (обозначение согласно ГОСТ 12.4.103-83) - </w:t>
      </w:r>
      <w:proofErr w:type="spellStart"/>
      <w:r w:rsidRPr="0067389B">
        <w:rPr>
          <w:rFonts w:ascii="Arial" w:hAnsi="Arial" w:cs="Arial"/>
          <w:sz w:val="24"/>
          <w:szCs w:val="24"/>
        </w:rPr>
        <w:t>Тн</w:t>
      </w:r>
      <w:proofErr w:type="spellEnd"/>
    </w:p>
    <w:p w14:paraId="21514DFC" w14:textId="77777777" w:rsidR="00833944" w:rsidRPr="0067389B" w:rsidRDefault="0083394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  <w:u w:val="single"/>
        </w:rPr>
        <w:t>Технические характеристики:</w:t>
      </w:r>
      <w:r w:rsidRPr="0067389B">
        <w:rPr>
          <w:rFonts w:ascii="Arial" w:hAnsi="Arial" w:cs="Arial"/>
          <w:sz w:val="24"/>
          <w:szCs w:val="24"/>
        </w:rPr>
        <w:t xml:space="preserve">  </w:t>
      </w:r>
    </w:p>
    <w:p w14:paraId="47298B99" w14:textId="77777777" w:rsidR="00833944" w:rsidRPr="0067389B" w:rsidRDefault="00833944" w:rsidP="0067389B">
      <w:pPr>
        <w:pStyle w:val="af2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Куртка выполнена прямого силуэта, с притачной утепляющей подкладкой. Центральная застежка на </w:t>
      </w:r>
      <w:proofErr w:type="spellStart"/>
      <w:r w:rsidRPr="0067389B">
        <w:rPr>
          <w:rFonts w:ascii="Arial" w:hAnsi="Arial" w:cs="Arial"/>
          <w:sz w:val="24"/>
          <w:szCs w:val="24"/>
        </w:rPr>
        <w:t>двухзамковую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тесьму - «молнию», с планкой под молнию с </w:t>
      </w:r>
      <w:proofErr w:type="spellStart"/>
      <w:r w:rsidRPr="0067389B">
        <w:rPr>
          <w:rFonts w:ascii="Arial" w:hAnsi="Arial" w:cs="Arial"/>
          <w:sz w:val="24"/>
          <w:szCs w:val="24"/>
        </w:rPr>
        <w:t>флисом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в верхней части и ветрозащитным клапаном, фиксирующимся на контактную ленту в 4х точках. Воротник типа «стойка», утепленный, с планкой и тесьмой – «молнией» по горловине для пристегивания капюшона. Внутренняя стойка выполнена из </w:t>
      </w:r>
      <w:proofErr w:type="spellStart"/>
      <w:r w:rsidRPr="0067389B">
        <w:rPr>
          <w:rFonts w:ascii="Arial" w:hAnsi="Arial" w:cs="Arial"/>
          <w:sz w:val="24"/>
          <w:szCs w:val="24"/>
        </w:rPr>
        <w:t>флиса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. Капюшон требуется утепленный, съемный, </w:t>
      </w:r>
      <w:r w:rsidR="00096B40" w:rsidRPr="0067389B">
        <w:rPr>
          <w:rFonts w:ascii="Arial" w:hAnsi="Arial" w:cs="Arial"/>
          <w:sz w:val="24"/>
          <w:szCs w:val="24"/>
        </w:rPr>
        <w:t>с подбородочной</w:t>
      </w:r>
      <w:r w:rsidRPr="0067389B">
        <w:rPr>
          <w:rFonts w:ascii="Arial" w:hAnsi="Arial" w:cs="Arial"/>
          <w:sz w:val="24"/>
          <w:szCs w:val="24"/>
        </w:rPr>
        <w:t xml:space="preserve"> частью, которая фиксируется на липучку.  Капюшон состоит из двух боковых и средней части и пристегивается к куртке на молнию. По лицевому вырезу проходит кулиса, которая стягивается шляпной резинкой, проходящей через две пары люверсов имеющей фиксаторы с кольцами-ограничителями. На средней части капюшона </w:t>
      </w:r>
      <w:proofErr w:type="spellStart"/>
      <w:r w:rsidRPr="0067389B">
        <w:rPr>
          <w:rFonts w:ascii="Arial" w:hAnsi="Arial" w:cs="Arial"/>
          <w:sz w:val="24"/>
          <w:szCs w:val="24"/>
        </w:rPr>
        <w:t>затяжник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, который фиксируется на контактную ленту. На полочках и спинке выполнена отрезная кокетка. На полочках расположены продольные рельефы от шва притачивания кокетки до низа. Полочки имеют нижние накладные карманы, которые закрываются клапанами. Каждая полочка имеет отрезную нижнюю часть, и верхняя сторона клапана карманов входит в поперечный шов </w:t>
      </w:r>
      <w:r w:rsidRPr="0067389B">
        <w:rPr>
          <w:rFonts w:ascii="Arial" w:hAnsi="Arial" w:cs="Arial"/>
          <w:sz w:val="24"/>
          <w:szCs w:val="24"/>
        </w:rPr>
        <w:lastRenderedPageBreak/>
        <w:t xml:space="preserve">стачивания полочек. Боковые стороны карманов и клапанов входят в шов рельефа и в боковые швы. На левой полочке выполнен верхний вертикальный карман на молнии под ветрозащитным клапаном. По шву притачивания кокетки левой полочки выполнена петля для </w:t>
      </w:r>
      <w:proofErr w:type="spellStart"/>
      <w:r w:rsidRPr="0067389B">
        <w:rPr>
          <w:rFonts w:ascii="Arial" w:hAnsi="Arial" w:cs="Arial"/>
          <w:sz w:val="24"/>
          <w:szCs w:val="24"/>
        </w:rPr>
        <w:t>бейджа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. На спинке расположена кокетка. Также на спинке по линии талии проходит кулиса, которая стягивается эластичной тесьмой. Рукава </w:t>
      </w:r>
      <w:proofErr w:type="spellStart"/>
      <w:r w:rsidRPr="0067389B">
        <w:rPr>
          <w:rFonts w:ascii="Arial" w:hAnsi="Arial" w:cs="Arial"/>
          <w:sz w:val="24"/>
          <w:szCs w:val="24"/>
        </w:rPr>
        <w:t>втачные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389B">
        <w:rPr>
          <w:rFonts w:ascii="Arial" w:hAnsi="Arial" w:cs="Arial"/>
          <w:sz w:val="24"/>
          <w:szCs w:val="24"/>
        </w:rPr>
        <w:t>трехшовные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. Низ рукавов обработан швом в подгибку с закрытым срезом. Низ куртки имеет кулису, которая стягивается шляпной резинкой, проходящей через две пары люверсов в области боковых швов и петельки в боковых швах подкладки, и </w:t>
      </w:r>
      <w:proofErr w:type="spellStart"/>
      <w:r w:rsidRPr="0067389B">
        <w:rPr>
          <w:rFonts w:ascii="Arial" w:hAnsi="Arial" w:cs="Arial"/>
          <w:sz w:val="24"/>
          <w:szCs w:val="24"/>
        </w:rPr>
        <w:t>регулирующейся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фиксаторами. Куртка имеет притачную утепленную подкладку с нагрудным накладным карманом, на левой полочке, который фиксируется на контактную ленту. Рукава подкладки выполнены с трикотажными напульсниками. Внизу кокеток полочек и спинки, по верхней детали средней части рукава проходит световозвращающая полоса шириной </w:t>
      </w:r>
      <w:smartTag w:uri="urn:schemas-microsoft-com:office:smarttags" w:element="metricconverter">
        <w:smartTagPr>
          <w:attr w:name="ProductID" w:val="50 мм"/>
        </w:smartTagPr>
        <w:r w:rsidRPr="0067389B">
          <w:rPr>
            <w:rFonts w:ascii="Arial" w:hAnsi="Arial" w:cs="Arial"/>
            <w:sz w:val="24"/>
            <w:szCs w:val="24"/>
          </w:rPr>
          <w:t>50 мм</w:t>
        </w:r>
      </w:smartTag>
      <w:r w:rsidRPr="0067389B">
        <w:rPr>
          <w:rFonts w:ascii="Arial" w:hAnsi="Arial" w:cs="Arial"/>
          <w:sz w:val="24"/>
          <w:szCs w:val="24"/>
        </w:rPr>
        <w:t xml:space="preserve"> с образованием канта шириной 3 - </w:t>
      </w:r>
      <w:smartTag w:uri="urn:schemas-microsoft-com:office:smarttags" w:element="metricconverter">
        <w:smartTagPr>
          <w:attr w:name="ProductID" w:val="5 мм"/>
        </w:smartTagPr>
        <w:r w:rsidRPr="0067389B">
          <w:rPr>
            <w:rFonts w:ascii="Arial" w:hAnsi="Arial" w:cs="Arial"/>
            <w:sz w:val="24"/>
            <w:szCs w:val="24"/>
          </w:rPr>
          <w:t>5 мм</w:t>
        </w:r>
      </w:smartTag>
      <w:r w:rsidRPr="0067389B">
        <w:rPr>
          <w:rFonts w:ascii="Arial" w:hAnsi="Arial" w:cs="Arial"/>
          <w:sz w:val="24"/>
          <w:szCs w:val="24"/>
        </w:rPr>
        <w:t>.</w:t>
      </w:r>
    </w:p>
    <w:p w14:paraId="1FDD3843" w14:textId="77777777" w:rsidR="00833944" w:rsidRPr="0067389B" w:rsidRDefault="00833944" w:rsidP="0067389B">
      <w:pPr>
        <w:pStyle w:val="af2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Утепляющий пакет куртки содержит: ткань </w:t>
      </w:r>
      <w:r w:rsidR="00096B40" w:rsidRPr="0067389B">
        <w:rPr>
          <w:rFonts w:ascii="Arial" w:hAnsi="Arial" w:cs="Arial"/>
          <w:sz w:val="24"/>
          <w:szCs w:val="24"/>
        </w:rPr>
        <w:t>верха, 3</w:t>
      </w:r>
      <w:r w:rsidRPr="0067389B">
        <w:rPr>
          <w:rFonts w:ascii="Arial" w:hAnsi="Arial" w:cs="Arial"/>
          <w:sz w:val="24"/>
          <w:szCs w:val="24"/>
        </w:rPr>
        <w:t xml:space="preserve"> слоя утеплителя, </w:t>
      </w:r>
      <w:proofErr w:type="spellStart"/>
      <w:r w:rsidRPr="0067389B">
        <w:rPr>
          <w:rFonts w:ascii="Arial" w:hAnsi="Arial" w:cs="Arial"/>
          <w:sz w:val="24"/>
          <w:szCs w:val="24"/>
        </w:rPr>
        <w:t>спанбонд</w:t>
      </w:r>
      <w:proofErr w:type="spellEnd"/>
      <w:r w:rsidRPr="0067389B">
        <w:rPr>
          <w:rFonts w:ascii="Arial" w:hAnsi="Arial" w:cs="Arial"/>
          <w:sz w:val="24"/>
          <w:szCs w:val="24"/>
        </w:rPr>
        <w:t>, подкладка.</w:t>
      </w:r>
    </w:p>
    <w:p w14:paraId="04C4275A" w14:textId="77777777" w:rsidR="00833944" w:rsidRPr="0067389B" w:rsidRDefault="00833944" w:rsidP="0067389B">
      <w:pPr>
        <w:pStyle w:val="af2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Применяемые материалы: основная ткань – 100% полиамид с полиуретановым водонепроницаемым, ветрозащитным покрытием, с водоотталкивающей отделкой, плотностью 126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74266655" w14:textId="77777777" w:rsidR="00833944" w:rsidRPr="0067389B" w:rsidRDefault="00833944" w:rsidP="0067389B">
      <w:pPr>
        <w:pStyle w:val="af2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Основной цвет: темно-синий, </w:t>
      </w:r>
      <w:r w:rsidR="00096B40" w:rsidRPr="0067389B">
        <w:rPr>
          <w:rFonts w:ascii="Arial" w:hAnsi="Arial" w:cs="Arial"/>
          <w:sz w:val="24"/>
          <w:szCs w:val="24"/>
        </w:rPr>
        <w:t>отделочный: васильковый</w:t>
      </w:r>
    </w:p>
    <w:p w14:paraId="0030C564" w14:textId="77777777" w:rsidR="00833944" w:rsidRPr="0067389B" w:rsidRDefault="00833944" w:rsidP="0067389B">
      <w:pPr>
        <w:pStyle w:val="af2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Утеплитель</w:t>
      </w:r>
      <w:r w:rsidRPr="0067389B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67389B">
        <w:rPr>
          <w:rFonts w:ascii="Arial" w:hAnsi="Arial" w:cs="Arial"/>
          <w:sz w:val="24"/>
          <w:szCs w:val="24"/>
        </w:rPr>
        <w:t>филгуд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или эквивалент, состав сырья 100% полиэфир плотностью 150 г/ 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6A114034" w14:textId="77777777" w:rsidR="00833944" w:rsidRPr="0067389B" w:rsidRDefault="00833944" w:rsidP="0067389B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67389B">
        <w:rPr>
          <w:rFonts w:ascii="Arial" w:hAnsi="Arial" w:cs="Arial"/>
          <w:bCs/>
          <w:sz w:val="24"/>
          <w:szCs w:val="24"/>
        </w:rPr>
        <w:t>Спанбонд</w:t>
      </w:r>
      <w:proofErr w:type="spellEnd"/>
      <w:r w:rsidRPr="0067389B">
        <w:rPr>
          <w:rFonts w:ascii="Arial" w:hAnsi="Arial" w:cs="Arial"/>
          <w:bCs/>
          <w:sz w:val="24"/>
          <w:szCs w:val="24"/>
        </w:rPr>
        <w:t xml:space="preserve"> необходим</w:t>
      </w:r>
      <w:r w:rsidRPr="0067389B">
        <w:rPr>
          <w:rFonts w:ascii="Arial" w:hAnsi="Arial" w:cs="Arial"/>
          <w:sz w:val="24"/>
          <w:szCs w:val="24"/>
        </w:rPr>
        <w:t xml:space="preserve"> для предотвращения миграции утеплителя. </w:t>
      </w:r>
    </w:p>
    <w:p w14:paraId="32D8F18C" w14:textId="77777777" w:rsidR="00833944" w:rsidRPr="0067389B" w:rsidRDefault="0083394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Ткань подкладки:</w:t>
      </w:r>
      <w:r w:rsidRPr="0067389B">
        <w:rPr>
          <w:rFonts w:ascii="Arial" w:hAnsi="Arial" w:cs="Arial"/>
          <w:sz w:val="24"/>
          <w:szCs w:val="24"/>
        </w:rPr>
        <w:t xml:space="preserve"> сырья 100% полиэфир, плотность 60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47B743E0" w14:textId="77777777" w:rsidR="00833944" w:rsidRPr="0067389B" w:rsidRDefault="00833944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Обязательно наличие трудноудаляемого ярлыка с нанесенной маркировкой. Маркировка должна соответствовать ТР ТС 019/2011</w:t>
      </w:r>
    </w:p>
    <w:p w14:paraId="5CB3D52B" w14:textId="77777777" w:rsidR="00833944" w:rsidRPr="0067389B" w:rsidRDefault="00833944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i/>
          <w:sz w:val="24"/>
          <w:szCs w:val="24"/>
          <w:u w:val="single"/>
        </w:rPr>
        <w:t>Содержание маркировки</w:t>
      </w:r>
      <w:r w:rsidRPr="0067389B">
        <w:rPr>
          <w:rFonts w:ascii="Arial" w:hAnsi="Arial" w:cs="Arial"/>
          <w:bCs/>
          <w:sz w:val="24"/>
          <w:szCs w:val="24"/>
        </w:rPr>
        <w:t xml:space="preserve">: </w:t>
      </w:r>
    </w:p>
    <w:p w14:paraId="7A05C8EE" w14:textId="77777777" w:rsidR="00833944" w:rsidRPr="0067389B" w:rsidRDefault="00833944" w:rsidP="0067389B">
      <w:pPr>
        <w:spacing w:after="120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изделия (при наличии - наименование модели, кода, артикула);</w:t>
      </w:r>
      <w:r w:rsidRPr="0067389B">
        <w:rPr>
          <w:rFonts w:ascii="Arial" w:hAnsi="Arial" w:cs="Arial"/>
          <w:bCs/>
          <w:sz w:val="24"/>
          <w:szCs w:val="24"/>
        </w:rPr>
        <w:br/>
        <w:t>-наименование изготовителя и (или) его товарный знак (при наличии);</w:t>
      </w:r>
      <w:r w:rsidRPr="0067389B">
        <w:rPr>
          <w:rFonts w:ascii="Arial" w:hAnsi="Arial" w:cs="Arial"/>
          <w:bCs/>
          <w:sz w:val="24"/>
          <w:szCs w:val="24"/>
        </w:rPr>
        <w:br/>
        <w:t>-защитные свойства;</w:t>
      </w:r>
      <w:r w:rsidRPr="0067389B">
        <w:rPr>
          <w:rFonts w:ascii="Arial" w:hAnsi="Arial" w:cs="Arial"/>
          <w:bCs/>
          <w:sz w:val="24"/>
          <w:szCs w:val="24"/>
        </w:rPr>
        <w:br/>
        <w:t>-размер;</w:t>
      </w:r>
      <w:r w:rsidRPr="0067389B">
        <w:rPr>
          <w:rFonts w:ascii="Arial" w:hAnsi="Arial" w:cs="Arial"/>
          <w:bCs/>
          <w:sz w:val="24"/>
          <w:szCs w:val="24"/>
        </w:rPr>
        <w:br/>
        <w:t>-обозначение технического регламента Таможенного союза, требованиям которого должно соответствовать изделие;</w:t>
      </w:r>
      <w:r w:rsidRPr="0067389B">
        <w:rPr>
          <w:rFonts w:ascii="Arial" w:hAnsi="Arial" w:cs="Arial"/>
          <w:bCs/>
          <w:sz w:val="24"/>
          <w:szCs w:val="24"/>
        </w:rPr>
        <w:br/>
        <w:t>-дата (месяц, год) изготовления или дата окончания срока годности, если она установлена;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классе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способах ухода и требованиях к утилизации средства индивидуальной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документе, в соответствии с которым изготовлено средство индивидуальной защиты.</w:t>
      </w:r>
    </w:p>
    <w:p w14:paraId="4AFA4B65" w14:textId="77777777" w:rsidR="00833944" w:rsidRPr="0067389B" w:rsidRDefault="00833944" w:rsidP="0067389B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7F2B421F" w14:textId="77777777" w:rsidR="00833944" w:rsidRPr="005A576A" w:rsidRDefault="00833944" w:rsidP="00833944">
      <w:pPr>
        <w:rPr>
          <w:rFonts w:ascii="Arial" w:hAnsi="Arial" w:cs="Arial"/>
          <w:bCs/>
          <w:sz w:val="22"/>
          <w:szCs w:val="22"/>
        </w:rPr>
      </w:pPr>
      <w:r w:rsidRPr="005A576A">
        <w:rPr>
          <w:rFonts w:ascii="Arial" w:hAnsi="Arial" w:cs="Arial"/>
          <w:bCs/>
          <w:sz w:val="22"/>
          <w:szCs w:val="22"/>
        </w:rPr>
        <w:t>Конструкция представлена на эскизе:</w:t>
      </w:r>
    </w:p>
    <w:p w14:paraId="399496B3" w14:textId="77777777" w:rsidR="00813836" w:rsidRPr="005A576A" w:rsidRDefault="00813836" w:rsidP="00833944">
      <w:pPr>
        <w:rPr>
          <w:rFonts w:ascii="Arial" w:hAnsi="Arial" w:cs="Arial"/>
          <w:sz w:val="22"/>
          <w:szCs w:val="22"/>
        </w:rPr>
      </w:pPr>
    </w:p>
    <w:p w14:paraId="14661930" w14:textId="77777777" w:rsidR="00F9759A" w:rsidRPr="005A576A" w:rsidRDefault="005A576A" w:rsidP="00F9759A">
      <w:pPr>
        <w:pStyle w:val="a3"/>
        <w:ind w:left="284"/>
        <w:rPr>
          <w:rFonts w:ascii="Arial" w:hAnsi="Arial" w:cs="Arial"/>
          <w:b/>
          <w:sz w:val="22"/>
          <w:szCs w:val="22"/>
        </w:rPr>
      </w:pPr>
      <w:r w:rsidRPr="005A576A">
        <w:rPr>
          <w:rFonts w:ascii="Arial" w:hAnsi="Arial" w:cs="Arial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29532566" wp14:editId="75CE82CF">
            <wp:simplePos x="0" y="0"/>
            <wp:positionH relativeFrom="column">
              <wp:posOffset>1302385</wp:posOffset>
            </wp:positionH>
            <wp:positionV relativeFrom="paragraph">
              <wp:posOffset>13335</wp:posOffset>
            </wp:positionV>
            <wp:extent cx="3070860" cy="4112260"/>
            <wp:effectExtent l="0" t="0" r="0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11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0F6D8" w14:textId="77777777" w:rsidR="00F9759A" w:rsidRPr="005A576A" w:rsidRDefault="00F9759A" w:rsidP="00F9759A">
      <w:pPr>
        <w:rPr>
          <w:rFonts w:ascii="Arial" w:hAnsi="Arial" w:cs="Arial"/>
          <w:sz w:val="22"/>
          <w:szCs w:val="22"/>
        </w:rPr>
      </w:pPr>
    </w:p>
    <w:p w14:paraId="706A7CFB" w14:textId="77777777" w:rsidR="00F9759A" w:rsidRPr="005A576A" w:rsidRDefault="00F9759A" w:rsidP="00F9759A">
      <w:pPr>
        <w:rPr>
          <w:rFonts w:ascii="Arial" w:hAnsi="Arial" w:cs="Arial"/>
          <w:sz w:val="22"/>
          <w:szCs w:val="22"/>
        </w:rPr>
      </w:pPr>
    </w:p>
    <w:p w14:paraId="40499215" w14:textId="77777777" w:rsidR="00F9759A" w:rsidRPr="005A576A" w:rsidRDefault="00F9759A" w:rsidP="00F9759A">
      <w:pPr>
        <w:rPr>
          <w:rFonts w:ascii="Arial" w:hAnsi="Arial" w:cs="Arial"/>
          <w:sz w:val="22"/>
          <w:szCs w:val="22"/>
        </w:rPr>
      </w:pPr>
    </w:p>
    <w:p w14:paraId="617614DB" w14:textId="77777777" w:rsidR="00F9759A" w:rsidRPr="0067389B" w:rsidRDefault="00F9759A" w:rsidP="0067389B">
      <w:pPr>
        <w:pStyle w:val="a3"/>
        <w:ind w:left="284"/>
        <w:jc w:val="both"/>
        <w:rPr>
          <w:rFonts w:ascii="Arial" w:hAnsi="Arial" w:cs="Arial"/>
          <w:b/>
          <w:sz w:val="24"/>
          <w:szCs w:val="24"/>
        </w:rPr>
      </w:pPr>
      <w:r w:rsidRPr="005A576A">
        <w:rPr>
          <w:rFonts w:ascii="Arial" w:hAnsi="Arial" w:cs="Arial"/>
          <w:b/>
          <w:sz w:val="22"/>
          <w:szCs w:val="22"/>
        </w:rPr>
        <w:br w:type="textWrapping" w:clear="all"/>
      </w:r>
    </w:p>
    <w:p w14:paraId="62D67379" w14:textId="77777777" w:rsidR="00F9759A" w:rsidRPr="0067389B" w:rsidRDefault="00F9759A" w:rsidP="0067389B">
      <w:pPr>
        <w:jc w:val="both"/>
        <w:rPr>
          <w:rFonts w:ascii="Arial" w:hAnsi="Arial" w:cs="Arial"/>
          <w:bCs/>
          <w:i/>
          <w:sz w:val="24"/>
          <w:szCs w:val="24"/>
        </w:rPr>
      </w:pPr>
      <w:r w:rsidRPr="0067389B">
        <w:rPr>
          <w:rFonts w:ascii="Arial" w:hAnsi="Arial" w:cs="Arial"/>
          <w:bCs/>
          <w:i/>
          <w:sz w:val="24"/>
          <w:szCs w:val="24"/>
        </w:rPr>
        <w:t>Полукомбинезон женский изготовлен в соответствии с:</w:t>
      </w:r>
    </w:p>
    <w:p w14:paraId="5818C9C3" w14:textId="77777777" w:rsidR="00F9759A" w:rsidRPr="0067389B" w:rsidRDefault="00F9759A" w:rsidP="0067389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7389B">
        <w:rPr>
          <w:rFonts w:ascii="Arial" w:hAnsi="Arial" w:cs="Arial"/>
          <w:b/>
          <w:bCs/>
          <w:sz w:val="24"/>
          <w:szCs w:val="24"/>
        </w:rPr>
        <w:t>ТР ТС 019/2011 «О безопасности средств индивидуальной защиты».</w:t>
      </w:r>
    </w:p>
    <w:p w14:paraId="4A0131C1" w14:textId="77777777" w:rsidR="00F9759A" w:rsidRPr="0067389B" w:rsidRDefault="00F9759A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 xml:space="preserve">Функциональные </w:t>
      </w:r>
      <w:r w:rsidR="00096B40" w:rsidRPr="0067389B">
        <w:rPr>
          <w:rFonts w:ascii="Arial" w:hAnsi="Arial" w:cs="Arial"/>
          <w:i/>
          <w:sz w:val="24"/>
          <w:szCs w:val="24"/>
          <w:u w:val="single"/>
        </w:rPr>
        <w:t>характеристики</w:t>
      </w:r>
      <w:r w:rsidR="00096B40" w:rsidRPr="0067389B">
        <w:rPr>
          <w:rFonts w:ascii="Arial" w:hAnsi="Arial" w:cs="Arial"/>
          <w:sz w:val="24"/>
          <w:szCs w:val="24"/>
          <w:u w:val="single"/>
        </w:rPr>
        <w:t>:</w:t>
      </w:r>
      <w:r w:rsidR="00096B40" w:rsidRPr="0067389B">
        <w:rPr>
          <w:rFonts w:ascii="Arial" w:hAnsi="Arial" w:cs="Arial"/>
          <w:sz w:val="24"/>
          <w:szCs w:val="24"/>
        </w:rPr>
        <w:t xml:space="preserve"> Полукомбинезон</w:t>
      </w:r>
      <w:r w:rsidRPr="0067389B">
        <w:rPr>
          <w:rFonts w:ascii="Arial" w:hAnsi="Arial" w:cs="Arial"/>
          <w:bCs/>
          <w:sz w:val="24"/>
          <w:szCs w:val="24"/>
        </w:rPr>
        <w:t xml:space="preserve"> женский защищает от пониженных температур воздуха и соответствует 4 классу защиты от пониженных температур воздуха, предназначен для эксплуатации в I, II, III, IV и особом климатических поясах</w:t>
      </w:r>
    </w:p>
    <w:p w14:paraId="2ADE92E1" w14:textId="77777777" w:rsidR="00F9759A" w:rsidRPr="0067389B" w:rsidRDefault="00F9759A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 xml:space="preserve">Защитные свойства (обозначение согласно ГОСТ 12.4.103-83) - </w:t>
      </w:r>
      <w:proofErr w:type="spellStart"/>
      <w:r w:rsidRPr="0067389B">
        <w:rPr>
          <w:rFonts w:ascii="Arial" w:hAnsi="Arial" w:cs="Arial"/>
          <w:sz w:val="24"/>
          <w:szCs w:val="24"/>
        </w:rPr>
        <w:t>Тн</w:t>
      </w:r>
      <w:proofErr w:type="spellEnd"/>
    </w:p>
    <w:p w14:paraId="37B58C71" w14:textId="77777777" w:rsidR="00F9759A" w:rsidRPr="0067389B" w:rsidRDefault="00F9759A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Технические характеристики</w:t>
      </w:r>
      <w:r w:rsidRPr="0067389B">
        <w:rPr>
          <w:rFonts w:ascii="Arial" w:hAnsi="Arial" w:cs="Arial"/>
          <w:sz w:val="24"/>
          <w:szCs w:val="24"/>
          <w:u w:val="single"/>
        </w:rPr>
        <w:t>:</w:t>
      </w:r>
      <w:r w:rsidRPr="0067389B">
        <w:rPr>
          <w:rFonts w:ascii="Arial" w:hAnsi="Arial" w:cs="Arial"/>
          <w:sz w:val="24"/>
          <w:szCs w:val="24"/>
        </w:rPr>
        <w:t xml:space="preserve"> Полукомбинезон выполнен с притачной утепляющей подкладкой (2 слоя утеплителя), с отрезной нагрудной частью. Центральная застежка полукомбинезона на </w:t>
      </w:r>
      <w:proofErr w:type="spellStart"/>
      <w:r w:rsidRPr="0067389B">
        <w:rPr>
          <w:rFonts w:ascii="Arial" w:hAnsi="Arial" w:cs="Arial"/>
          <w:bCs/>
          <w:sz w:val="24"/>
          <w:szCs w:val="24"/>
        </w:rPr>
        <w:t>однозамковую</w:t>
      </w:r>
      <w:proofErr w:type="spellEnd"/>
      <w:r w:rsidRPr="0067389B">
        <w:rPr>
          <w:rFonts w:ascii="Arial" w:hAnsi="Arial" w:cs="Arial"/>
          <w:bCs/>
          <w:sz w:val="24"/>
          <w:szCs w:val="24"/>
        </w:rPr>
        <w:t xml:space="preserve"> тесьму – «молнию».  Бретели регулируются по длине </w:t>
      </w:r>
      <w:proofErr w:type="spellStart"/>
      <w:r w:rsidRPr="0067389B">
        <w:rPr>
          <w:rFonts w:ascii="Arial" w:hAnsi="Arial" w:cs="Arial"/>
          <w:bCs/>
          <w:sz w:val="24"/>
          <w:szCs w:val="24"/>
        </w:rPr>
        <w:t>втачной</w:t>
      </w:r>
      <w:proofErr w:type="spellEnd"/>
      <w:r w:rsidRPr="0067389B">
        <w:rPr>
          <w:rFonts w:ascii="Arial" w:hAnsi="Arial" w:cs="Arial"/>
          <w:bCs/>
          <w:sz w:val="24"/>
          <w:szCs w:val="24"/>
        </w:rPr>
        <w:t xml:space="preserve"> эластичной тесьмой и пластмассовыми пряжками-трезубцами. По линии талии полукомбинезона расположено пять шлевок. </w:t>
      </w:r>
      <w:r w:rsidRPr="0067389B">
        <w:rPr>
          <w:rFonts w:ascii="Arial" w:hAnsi="Arial" w:cs="Arial"/>
          <w:sz w:val="24"/>
          <w:szCs w:val="24"/>
        </w:rPr>
        <w:t xml:space="preserve">Передние половинки полукомбинезона содержат боковые карманы с отрезным бочком и наклонным входом. На левой нагрудной части выполнен карман для рации с клапаном, который фиксируется на контактную ленту. Задние половинки полукомбинезона по линии талии собраны на эластичную тесьму. По низу брюк предусмотрены штрипки, </w:t>
      </w:r>
      <w:proofErr w:type="spellStart"/>
      <w:r w:rsidRPr="0067389B">
        <w:rPr>
          <w:rFonts w:ascii="Arial" w:hAnsi="Arial" w:cs="Arial"/>
          <w:sz w:val="24"/>
          <w:szCs w:val="24"/>
        </w:rPr>
        <w:t>регулирующиеся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при помощи петель и пуговиц. Внизу брюк проходит охватывающая световозвращающая полоса шириной </w:t>
      </w:r>
      <w:smartTag w:uri="urn:schemas-microsoft-com:office:smarttags" w:element="metricconverter">
        <w:smartTagPr>
          <w:attr w:name="ProductID" w:val="50 мм"/>
        </w:smartTagPr>
        <w:r w:rsidRPr="0067389B">
          <w:rPr>
            <w:rFonts w:ascii="Arial" w:hAnsi="Arial" w:cs="Arial"/>
            <w:sz w:val="24"/>
            <w:szCs w:val="24"/>
          </w:rPr>
          <w:t>50 мм</w:t>
        </w:r>
      </w:smartTag>
      <w:r w:rsidRPr="0067389B">
        <w:rPr>
          <w:rFonts w:ascii="Arial" w:hAnsi="Arial" w:cs="Arial"/>
          <w:sz w:val="24"/>
          <w:szCs w:val="24"/>
        </w:rPr>
        <w:t>.</w:t>
      </w:r>
    </w:p>
    <w:p w14:paraId="4AD9A890" w14:textId="77777777" w:rsidR="00F9759A" w:rsidRPr="0067389B" w:rsidRDefault="00F9759A" w:rsidP="0067389B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 xml:space="preserve">Утепляющий пакет полукомбинезона содержит: основную </w:t>
      </w:r>
      <w:r w:rsidR="00096B40" w:rsidRPr="0067389B">
        <w:rPr>
          <w:rFonts w:ascii="Arial" w:hAnsi="Arial" w:cs="Arial"/>
          <w:bCs/>
          <w:sz w:val="24"/>
          <w:szCs w:val="24"/>
        </w:rPr>
        <w:t xml:space="preserve">ткань, 2 </w:t>
      </w:r>
      <w:r w:rsidRPr="0067389B">
        <w:rPr>
          <w:rFonts w:ascii="Arial" w:hAnsi="Arial" w:cs="Arial"/>
          <w:bCs/>
          <w:sz w:val="24"/>
          <w:szCs w:val="24"/>
        </w:rPr>
        <w:t xml:space="preserve">слоя утеплителя, </w:t>
      </w:r>
      <w:proofErr w:type="spellStart"/>
      <w:r w:rsidRPr="0067389B">
        <w:rPr>
          <w:rFonts w:ascii="Arial" w:hAnsi="Arial" w:cs="Arial"/>
          <w:bCs/>
          <w:sz w:val="24"/>
          <w:szCs w:val="24"/>
        </w:rPr>
        <w:t>спанбонд</w:t>
      </w:r>
      <w:proofErr w:type="spellEnd"/>
      <w:r w:rsidRPr="0067389B">
        <w:rPr>
          <w:rFonts w:ascii="Arial" w:hAnsi="Arial" w:cs="Arial"/>
          <w:bCs/>
          <w:sz w:val="24"/>
          <w:szCs w:val="24"/>
        </w:rPr>
        <w:t>, подкладку.</w:t>
      </w:r>
    </w:p>
    <w:p w14:paraId="1B246A2A" w14:textId="77777777" w:rsidR="00F9759A" w:rsidRPr="0067389B" w:rsidRDefault="00F9759A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Применяемые материалы: ткань верха 100% полиамид, с полиуретановым водонепроницаемым, ветрозащитным покрытием, с водоотталкивающей отделкой, плотность 126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5F099C88" w14:textId="77777777" w:rsidR="00F9759A" w:rsidRPr="0067389B" w:rsidRDefault="00F9759A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Основной цвет: темно-синий </w:t>
      </w:r>
    </w:p>
    <w:p w14:paraId="0EC6EDFE" w14:textId="77777777" w:rsidR="00F9759A" w:rsidRPr="0067389B" w:rsidRDefault="00F9759A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Утеплитель</w:t>
      </w:r>
      <w:r w:rsidRPr="0067389B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67389B">
        <w:rPr>
          <w:rFonts w:ascii="Arial" w:hAnsi="Arial" w:cs="Arial"/>
          <w:sz w:val="24"/>
          <w:szCs w:val="24"/>
        </w:rPr>
        <w:t>филгуд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или эквивалент, состав сырья 100% полиэфир плотностью 150 г/ 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00A4E1EC" w14:textId="77777777" w:rsidR="00F9759A" w:rsidRPr="0067389B" w:rsidRDefault="00F9759A" w:rsidP="0067389B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67389B">
        <w:rPr>
          <w:rFonts w:ascii="Arial" w:hAnsi="Arial" w:cs="Arial"/>
          <w:bCs/>
          <w:sz w:val="24"/>
          <w:szCs w:val="24"/>
        </w:rPr>
        <w:t>Спанбонд</w:t>
      </w:r>
      <w:proofErr w:type="spellEnd"/>
      <w:r w:rsidRPr="0067389B">
        <w:rPr>
          <w:rFonts w:ascii="Arial" w:hAnsi="Arial" w:cs="Arial"/>
          <w:bCs/>
          <w:sz w:val="24"/>
          <w:szCs w:val="24"/>
        </w:rPr>
        <w:t xml:space="preserve"> – 100% полиэфир, необходим</w:t>
      </w:r>
      <w:r w:rsidRPr="0067389B">
        <w:rPr>
          <w:rFonts w:ascii="Arial" w:hAnsi="Arial" w:cs="Arial"/>
          <w:sz w:val="24"/>
          <w:szCs w:val="24"/>
        </w:rPr>
        <w:t xml:space="preserve"> для предотвращения миграции волокон утеплителя. </w:t>
      </w:r>
    </w:p>
    <w:p w14:paraId="507BDA7F" w14:textId="77777777" w:rsidR="00F9759A" w:rsidRPr="0067389B" w:rsidRDefault="00F9759A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Ткань подкладки:</w:t>
      </w:r>
      <w:r w:rsidRPr="0067389B">
        <w:rPr>
          <w:rFonts w:ascii="Arial" w:hAnsi="Arial" w:cs="Arial"/>
          <w:sz w:val="24"/>
          <w:szCs w:val="24"/>
        </w:rPr>
        <w:t xml:space="preserve"> сырья 100% полиэфир, плотность 60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3A7A2A15" w14:textId="77777777" w:rsidR="00F9759A" w:rsidRPr="0067389B" w:rsidRDefault="00F9759A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lastRenderedPageBreak/>
        <w:t>Наличие химических или механических повреждений на изделии не допускается.</w:t>
      </w:r>
    </w:p>
    <w:p w14:paraId="7BAD34CD" w14:textId="77777777" w:rsidR="00F9759A" w:rsidRPr="0067389B" w:rsidRDefault="00F9759A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На изделии обязательно должен быть предусмотрен трудноудаляемый ярлык с нанесенной маркировкой. </w:t>
      </w:r>
    </w:p>
    <w:p w14:paraId="3ECFA01F" w14:textId="77777777" w:rsidR="00F9759A" w:rsidRPr="0067389B" w:rsidRDefault="00F9759A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Маркировка должна соответствовать </w:t>
      </w:r>
      <w:r w:rsidRPr="0067389B">
        <w:rPr>
          <w:rFonts w:ascii="Arial" w:hAnsi="Arial" w:cs="Arial"/>
          <w:bCs/>
          <w:sz w:val="24"/>
          <w:szCs w:val="24"/>
        </w:rPr>
        <w:t xml:space="preserve">ТР ТС 019/2011 и содержать следующую информацию: </w:t>
      </w:r>
    </w:p>
    <w:p w14:paraId="3E3EA4A5" w14:textId="77777777" w:rsidR="00F9759A" w:rsidRPr="0067389B" w:rsidRDefault="00F9759A" w:rsidP="0067389B">
      <w:pPr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изделия (при наличии - наименование модели, кода, артикула);</w:t>
      </w:r>
    </w:p>
    <w:p w14:paraId="043F308D" w14:textId="77777777" w:rsidR="00F9759A" w:rsidRPr="0067389B" w:rsidRDefault="00F9759A" w:rsidP="0067389B">
      <w:pPr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изготовителя и (или) его товарный знак (при наличии);</w:t>
      </w:r>
      <w:r w:rsidRPr="0067389B">
        <w:rPr>
          <w:rFonts w:ascii="Arial" w:hAnsi="Arial" w:cs="Arial"/>
          <w:bCs/>
          <w:sz w:val="24"/>
          <w:szCs w:val="24"/>
        </w:rPr>
        <w:br/>
        <w:t>-защитные свойства;</w:t>
      </w:r>
      <w:r w:rsidRPr="0067389B">
        <w:rPr>
          <w:rFonts w:ascii="Arial" w:hAnsi="Arial" w:cs="Arial"/>
          <w:bCs/>
          <w:sz w:val="24"/>
          <w:szCs w:val="24"/>
        </w:rPr>
        <w:br/>
        <w:t>-размер;</w:t>
      </w:r>
      <w:r w:rsidRPr="0067389B">
        <w:rPr>
          <w:rFonts w:ascii="Arial" w:hAnsi="Arial" w:cs="Arial"/>
          <w:bCs/>
          <w:sz w:val="24"/>
          <w:szCs w:val="24"/>
        </w:rPr>
        <w:br/>
        <w:t>-обозначение технического регламента Таможенного союза, требованиям которого должно соответствовать изделие;</w:t>
      </w:r>
      <w:r w:rsidRPr="0067389B">
        <w:rPr>
          <w:rFonts w:ascii="Arial" w:hAnsi="Arial" w:cs="Arial"/>
          <w:bCs/>
          <w:sz w:val="24"/>
          <w:szCs w:val="24"/>
        </w:rPr>
        <w:br/>
        <w:t>-дата (месяц, год) изготовления или дата окончания срока годности, если она установлена;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классе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способах ухода и требованиях к утилизации средства индивидуальной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документе, в соответствии с которым изготовлено средство индивидуальной защиты.</w:t>
      </w:r>
    </w:p>
    <w:p w14:paraId="07364633" w14:textId="77777777" w:rsidR="00F9759A" w:rsidRPr="0067389B" w:rsidRDefault="00F9759A" w:rsidP="0067389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Маркировка должна быть нанесена несмываемой краской на русском языке, четкая и разборчивая. </w:t>
      </w:r>
    </w:p>
    <w:p w14:paraId="482FD61D" w14:textId="77777777" w:rsidR="00F9759A" w:rsidRPr="0067389B" w:rsidRDefault="00F9759A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</w:t>
      </w:r>
      <w:r w:rsidRPr="0067389B">
        <w:rPr>
          <w:rFonts w:ascii="Arial" w:hAnsi="Arial" w:cs="Arial"/>
          <w:bCs/>
          <w:sz w:val="24"/>
          <w:szCs w:val="24"/>
        </w:rPr>
        <w:t>ТР ТС 019/2011.</w:t>
      </w:r>
    </w:p>
    <w:p w14:paraId="6E35EA3A" w14:textId="77777777" w:rsidR="00F9759A" w:rsidRPr="005A576A" w:rsidRDefault="00F9759A" w:rsidP="00F9759A">
      <w:pPr>
        <w:jc w:val="both"/>
        <w:rPr>
          <w:rFonts w:ascii="Arial" w:hAnsi="Arial" w:cs="Arial"/>
          <w:bCs/>
          <w:sz w:val="22"/>
          <w:szCs w:val="22"/>
        </w:rPr>
      </w:pPr>
      <w:r w:rsidRPr="005A576A">
        <w:rPr>
          <w:rFonts w:ascii="Arial" w:hAnsi="Arial" w:cs="Arial"/>
          <w:bCs/>
          <w:sz w:val="22"/>
          <w:szCs w:val="22"/>
        </w:rPr>
        <w:t>Конструкция представлена на эскизе:</w:t>
      </w:r>
    </w:p>
    <w:p w14:paraId="2567AF27" w14:textId="77777777" w:rsidR="00AC615F" w:rsidRPr="005A576A" w:rsidRDefault="00AC615F" w:rsidP="00F9759A">
      <w:pPr>
        <w:jc w:val="center"/>
        <w:rPr>
          <w:rFonts w:ascii="Arial" w:hAnsi="Arial" w:cs="Arial"/>
          <w:sz w:val="22"/>
          <w:szCs w:val="22"/>
        </w:rPr>
      </w:pPr>
    </w:p>
    <w:p w14:paraId="15B73D38" w14:textId="3AB0F507" w:rsidR="00F9759A" w:rsidRDefault="00F9759A" w:rsidP="00F9759A">
      <w:pPr>
        <w:jc w:val="center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E7D275A" wp14:editId="725B6DC0">
            <wp:extent cx="2355012" cy="29623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56" cy="301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E7E8" w14:textId="04318B5F" w:rsidR="00F5799E" w:rsidRDefault="00F5799E" w:rsidP="00F9759A">
      <w:pPr>
        <w:jc w:val="center"/>
        <w:rPr>
          <w:rFonts w:ascii="Arial" w:hAnsi="Arial" w:cs="Arial"/>
          <w:sz w:val="22"/>
          <w:szCs w:val="22"/>
        </w:rPr>
      </w:pPr>
    </w:p>
    <w:p w14:paraId="3239CB68" w14:textId="7EF3E104" w:rsidR="00614B21" w:rsidRPr="0067389B" w:rsidRDefault="00FF26E7" w:rsidP="00FF26E7">
      <w:pPr>
        <w:pStyle w:val="a3"/>
        <w:ind w:left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5.7. </w:t>
      </w:r>
      <w:r w:rsidR="00F5799E" w:rsidRPr="0067389B">
        <w:rPr>
          <w:rFonts w:ascii="Arial" w:hAnsi="Arial" w:cs="Arial"/>
          <w:b/>
          <w:sz w:val="24"/>
          <w:szCs w:val="24"/>
        </w:rPr>
        <w:t xml:space="preserve">Костюм рабочий мужской летний в корпоративном стиле. </w:t>
      </w:r>
    </w:p>
    <w:p w14:paraId="0B873491" w14:textId="1A330454" w:rsidR="00F5799E" w:rsidRPr="0067389B" w:rsidRDefault="00F5799E" w:rsidP="00614B21">
      <w:pPr>
        <w:pStyle w:val="a3"/>
        <w:ind w:left="0"/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Костюм состоит из куртки и полукомбинезона.</w:t>
      </w:r>
    </w:p>
    <w:p w14:paraId="12508F8E" w14:textId="66815AD9" w:rsidR="003D1EE0" w:rsidRPr="0067389B" w:rsidRDefault="003D1EE0" w:rsidP="003D1EE0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i/>
          <w:sz w:val="24"/>
          <w:szCs w:val="24"/>
        </w:rPr>
        <w:t>Куртка мужская летняя</w:t>
      </w:r>
      <w:r w:rsidRPr="0067389B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Pr="0067389B">
        <w:rPr>
          <w:rFonts w:ascii="Arial" w:hAnsi="Arial" w:cs="Arial"/>
          <w:bCs/>
          <w:i/>
          <w:sz w:val="24"/>
          <w:szCs w:val="24"/>
        </w:rPr>
        <w:t>для защиты от механических воздействий и ОПЗ изготовлена в соответствии с</w:t>
      </w:r>
      <w:r w:rsidRPr="0067389B">
        <w:rPr>
          <w:rFonts w:ascii="Arial" w:hAnsi="Arial" w:cs="Arial"/>
          <w:bCs/>
          <w:sz w:val="24"/>
          <w:szCs w:val="24"/>
        </w:rPr>
        <w:t>:</w:t>
      </w:r>
    </w:p>
    <w:p w14:paraId="379FF4F5" w14:textId="77777777" w:rsidR="003D1EE0" w:rsidRPr="0067389B" w:rsidRDefault="003D1EE0" w:rsidP="003D1EE0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ГОСТ 12.4.280-2014 «Система стандартов безопасности труда (ССБТ). Одежда специальная для защиты от общих производственных загрязнений и механических воздействий. Общие технические требования»;</w:t>
      </w:r>
    </w:p>
    <w:p w14:paraId="0E852197" w14:textId="77777777" w:rsidR="003D1EE0" w:rsidRPr="0067389B" w:rsidRDefault="003D1EE0" w:rsidP="003D1EE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ТР ТС 019/2011 «О безопасности средств индивидуальной защиты»</w:t>
      </w:r>
      <w:r w:rsidRPr="0067389B">
        <w:rPr>
          <w:rFonts w:ascii="Arial" w:hAnsi="Arial" w:cs="Arial"/>
          <w:b/>
          <w:bCs/>
          <w:sz w:val="24"/>
          <w:szCs w:val="24"/>
        </w:rPr>
        <w:t>.</w:t>
      </w:r>
    </w:p>
    <w:p w14:paraId="24665561" w14:textId="77777777" w:rsidR="003D1EE0" w:rsidRPr="0067389B" w:rsidRDefault="003D1EE0" w:rsidP="003D1EE0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 xml:space="preserve">Функциональные </w:t>
      </w:r>
      <w:r w:rsidR="00096B40" w:rsidRPr="0067389B">
        <w:rPr>
          <w:rFonts w:ascii="Arial" w:hAnsi="Arial" w:cs="Arial"/>
          <w:i/>
          <w:sz w:val="24"/>
          <w:szCs w:val="24"/>
          <w:u w:val="single"/>
        </w:rPr>
        <w:t>характеристики</w:t>
      </w:r>
      <w:r w:rsidR="00096B40" w:rsidRPr="0067389B">
        <w:rPr>
          <w:rFonts w:ascii="Arial" w:hAnsi="Arial" w:cs="Arial"/>
          <w:sz w:val="24"/>
          <w:szCs w:val="24"/>
          <w:u w:val="single"/>
        </w:rPr>
        <w:t>:</w:t>
      </w:r>
      <w:r w:rsidR="00096B40" w:rsidRPr="0067389B">
        <w:rPr>
          <w:rFonts w:ascii="Arial" w:hAnsi="Arial" w:cs="Arial"/>
          <w:sz w:val="24"/>
          <w:szCs w:val="24"/>
        </w:rPr>
        <w:t xml:space="preserve"> Куртка</w:t>
      </w:r>
      <w:r w:rsidRPr="0067389B">
        <w:rPr>
          <w:rFonts w:ascii="Arial" w:hAnsi="Arial" w:cs="Arial"/>
          <w:bCs/>
          <w:sz w:val="24"/>
          <w:szCs w:val="24"/>
        </w:rPr>
        <w:t xml:space="preserve"> мужская летняя</w:t>
      </w:r>
      <w:r w:rsidRPr="0067389B">
        <w:rPr>
          <w:rFonts w:ascii="Arial" w:hAnsi="Arial" w:cs="Arial"/>
          <w:b/>
          <w:bCs/>
          <w:sz w:val="24"/>
          <w:szCs w:val="24"/>
        </w:rPr>
        <w:t xml:space="preserve"> </w:t>
      </w:r>
      <w:r w:rsidRPr="0067389B">
        <w:rPr>
          <w:rFonts w:ascii="Arial" w:hAnsi="Arial" w:cs="Arial"/>
          <w:sz w:val="24"/>
          <w:szCs w:val="24"/>
        </w:rPr>
        <w:t>прямого силуэта для защиты от общих производственных загрязнений и механических воздействий.</w:t>
      </w:r>
    </w:p>
    <w:p w14:paraId="04E63492" w14:textId="77777777" w:rsidR="003D1EE0" w:rsidRPr="0067389B" w:rsidRDefault="003D1EE0" w:rsidP="003D1EE0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 xml:space="preserve">Подгруппа защитных свойств (в соответствии с ГОСТ 12.4.280-2014) - </w:t>
      </w:r>
      <w:r w:rsidRPr="0067389B">
        <w:rPr>
          <w:rFonts w:ascii="Arial" w:hAnsi="Arial" w:cs="Arial"/>
          <w:sz w:val="24"/>
          <w:szCs w:val="24"/>
        </w:rPr>
        <w:t>Ми З</w:t>
      </w:r>
    </w:p>
    <w:p w14:paraId="0E7B7FB6" w14:textId="77777777" w:rsidR="003D1EE0" w:rsidRPr="0067389B" w:rsidRDefault="003D1EE0" w:rsidP="003D1EE0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lastRenderedPageBreak/>
        <w:t>Технические характеристики</w:t>
      </w:r>
      <w:r w:rsidRPr="0067389B">
        <w:rPr>
          <w:rFonts w:ascii="Arial" w:hAnsi="Arial" w:cs="Arial"/>
          <w:sz w:val="24"/>
          <w:szCs w:val="24"/>
          <w:u w:val="single"/>
        </w:rPr>
        <w:t>:</w:t>
      </w:r>
      <w:r w:rsidR="00AC615F" w:rsidRPr="0067389B">
        <w:rPr>
          <w:rFonts w:ascii="Arial" w:hAnsi="Arial" w:cs="Arial"/>
          <w:sz w:val="24"/>
          <w:szCs w:val="24"/>
        </w:rPr>
        <w:t xml:space="preserve"> </w:t>
      </w:r>
      <w:r w:rsidRPr="0067389B">
        <w:rPr>
          <w:rFonts w:ascii="Arial" w:hAnsi="Arial" w:cs="Arial"/>
          <w:sz w:val="24"/>
          <w:szCs w:val="24"/>
        </w:rPr>
        <w:t>Куртка выполнена прямого силуэта. Центральная застежка потайная на четыре петли и пуговицы, а также на верхнюю сквозную петлю. Куртка имеет отложной воротник. На полочках и спинке выполнена притачная кокетка, по швам притачивания предусмотрено наличие отделочной тесьмы контрастного цвета, шириной 3мм.</w:t>
      </w:r>
    </w:p>
    <w:p w14:paraId="32DF2536" w14:textId="77777777" w:rsidR="00AC615F" w:rsidRPr="0067389B" w:rsidRDefault="003D1EE0" w:rsidP="00AC615F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Полочки имеют два нагрудных и два боковых нижних накладных карманов</w:t>
      </w:r>
      <w:r w:rsidRPr="0067389B">
        <w:rPr>
          <w:rFonts w:ascii="Arial" w:hAnsi="Arial" w:cs="Arial"/>
          <w:bCs/>
          <w:sz w:val="24"/>
          <w:szCs w:val="24"/>
        </w:rPr>
        <w:t xml:space="preserve">. Нагрудный карман правой полочки выполнен с </w:t>
      </w:r>
      <w:proofErr w:type="spellStart"/>
      <w:r w:rsidRPr="0067389B">
        <w:rPr>
          <w:rFonts w:ascii="Arial" w:hAnsi="Arial" w:cs="Arial"/>
          <w:bCs/>
          <w:sz w:val="24"/>
          <w:szCs w:val="24"/>
        </w:rPr>
        <w:t>расстроченным</w:t>
      </w:r>
      <w:proofErr w:type="spellEnd"/>
      <w:r w:rsidRPr="0067389B">
        <w:rPr>
          <w:rFonts w:ascii="Arial" w:hAnsi="Arial" w:cs="Arial"/>
          <w:bCs/>
          <w:sz w:val="24"/>
          <w:szCs w:val="24"/>
        </w:rPr>
        <w:t xml:space="preserve"> отделением для карандаша, а также имеет настроченный карман для телефона с клапаном, фиксирующимся на контактную ленту. На левой полочке расположен накладной карман с клапаном, фиксирующимся на контактную ленту.</w:t>
      </w:r>
      <w:r w:rsidRPr="0067389B">
        <w:rPr>
          <w:rFonts w:ascii="Arial" w:hAnsi="Arial" w:cs="Arial"/>
          <w:sz w:val="24"/>
          <w:szCs w:val="24"/>
        </w:rPr>
        <w:t xml:space="preserve"> </w:t>
      </w:r>
      <w:r w:rsidRPr="0067389B">
        <w:rPr>
          <w:rFonts w:ascii="Arial" w:hAnsi="Arial" w:cs="Arial"/>
          <w:bCs/>
          <w:sz w:val="24"/>
          <w:szCs w:val="24"/>
        </w:rPr>
        <w:t xml:space="preserve">Нижние боковые карманы выполнены с объемом по боковым сторонам, а также с клапаном, фиксирующимся на контактную ленту. На левой полочке расположен внутренний навесной карман, застегивающийся на контактную ленту. Под клапаном левого нагрудного кармана расположена петля для крепления </w:t>
      </w:r>
      <w:proofErr w:type="spellStart"/>
      <w:r w:rsidRPr="0067389B">
        <w:rPr>
          <w:rFonts w:ascii="Arial" w:hAnsi="Arial" w:cs="Arial"/>
          <w:bCs/>
          <w:sz w:val="24"/>
          <w:szCs w:val="24"/>
        </w:rPr>
        <w:t>бейджа</w:t>
      </w:r>
      <w:proofErr w:type="spellEnd"/>
      <w:r w:rsidRPr="0067389B">
        <w:rPr>
          <w:rFonts w:ascii="Arial" w:hAnsi="Arial" w:cs="Arial"/>
          <w:bCs/>
          <w:sz w:val="24"/>
          <w:szCs w:val="24"/>
        </w:rPr>
        <w:t xml:space="preserve">. Спинка имеет кулису по линии талии. </w:t>
      </w:r>
      <w:r w:rsidR="00AC615F" w:rsidRPr="0067389B">
        <w:rPr>
          <w:rFonts w:ascii="Arial" w:hAnsi="Arial" w:cs="Arial"/>
          <w:bCs/>
          <w:sz w:val="24"/>
          <w:szCs w:val="24"/>
        </w:rPr>
        <w:t xml:space="preserve"> </w:t>
      </w:r>
    </w:p>
    <w:p w14:paraId="35A35605" w14:textId="77777777" w:rsidR="003D1EE0" w:rsidRPr="0067389B" w:rsidRDefault="003D1EE0" w:rsidP="0067389B">
      <w:pPr>
        <w:ind w:firstLine="567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67389B">
        <w:rPr>
          <w:rFonts w:ascii="Arial" w:hAnsi="Arial" w:cs="Arial"/>
          <w:bCs/>
          <w:sz w:val="24"/>
          <w:szCs w:val="24"/>
        </w:rPr>
        <w:t>Втачные</w:t>
      </w:r>
      <w:proofErr w:type="spellEnd"/>
      <w:r w:rsidRPr="0067389B">
        <w:rPr>
          <w:rFonts w:ascii="Arial" w:hAnsi="Arial" w:cs="Arial"/>
          <w:bCs/>
          <w:sz w:val="24"/>
          <w:szCs w:val="24"/>
        </w:rPr>
        <w:t xml:space="preserve"> рукава снабжены фигурными налокотниками, а также манжетами, которые застегиваются на петлю и пуговицу. В области подмышечных впадин расположены вентиляционные отверстия в виде люверсов, выполненных из металла. По шву втачивания нижнего воротника в горловину спинки расположена вешалка.</w:t>
      </w:r>
    </w:p>
    <w:p w14:paraId="5627C9A5" w14:textId="77777777" w:rsidR="003D1EE0" w:rsidRPr="0067389B" w:rsidRDefault="003D1EE0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Предусмотрено наличие ленты ФИО с внутренней стороны куртки, для определения принадлежности изделия.</w:t>
      </w:r>
    </w:p>
    <w:p w14:paraId="4F6F91E3" w14:textId="77777777" w:rsidR="003D1EE0" w:rsidRPr="0067389B" w:rsidRDefault="003D1EE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</w:rPr>
        <w:t>Требования к материалам</w:t>
      </w:r>
      <w:r w:rsidRPr="0067389B">
        <w:rPr>
          <w:rFonts w:ascii="Arial" w:hAnsi="Arial" w:cs="Arial"/>
          <w:sz w:val="24"/>
          <w:szCs w:val="24"/>
        </w:rPr>
        <w:t>: смесовая ткань, хлопок –35%, полиэфир - 65</w:t>
      </w:r>
      <w:r w:rsidR="00A2697C" w:rsidRPr="0067389B">
        <w:rPr>
          <w:rFonts w:ascii="Arial" w:hAnsi="Arial" w:cs="Arial"/>
          <w:sz w:val="24"/>
          <w:szCs w:val="24"/>
        </w:rPr>
        <w:t>%,</w:t>
      </w:r>
      <w:r w:rsidRPr="0067389B">
        <w:rPr>
          <w:rFonts w:ascii="Arial" w:hAnsi="Arial" w:cs="Arial"/>
          <w:sz w:val="24"/>
          <w:szCs w:val="24"/>
        </w:rPr>
        <w:t xml:space="preserve"> плотность 245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063C8E3B" w14:textId="77777777" w:rsidR="003D1EE0" w:rsidRPr="0067389B" w:rsidRDefault="003D1EE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</w:rPr>
        <w:t>Основной цвет</w:t>
      </w:r>
      <w:r w:rsidRPr="0067389B">
        <w:rPr>
          <w:rFonts w:ascii="Arial" w:hAnsi="Arial" w:cs="Arial"/>
          <w:sz w:val="24"/>
          <w:szCs w:val="24"/>
        </w:rPr>
        <w:t>: васильковый, отделочный цвет - светло-васильковый и оранжевый.</w:t>
      </w:r>
    </w:p>
    <w:p w14:paraId="5C291BF6" w14:textId="77777777" w:rsidR="003D1EE0" w:rsidRPr="0067389B" w:rsidRDefault="003D1EE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3022A4DA" w14:textId="77777777" w:rsidR="003D1EE0" w:rsidRPr="0067389B" w:rsidRDefault="003D1EE0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 куртке обязательно должен быть предусмотрен трудноудаляемый ярлык с нанесенной маркировкой. Маркировка должна соответствовать ГОСТ 12.4.115-</w:t>
      </w:r>
      <w:r w:rsidR="00A2697C" w:rsidRPr="0067389B">
        <w:rPr>
          <w:rFonts w:ascii="Arial" w:hAnsi="Arial" w:cs="Arial"/>
          <w:sz w:val="24"/>
          <w:szCs w:val="24"/>
        </w:rPr>
        <w:t>82, ГОСТ</w:t>
      </w:r>
      <w:r w:rsidR="00A2697C" w:rsidRPr="0067389B">
        <w:rPr>
          <w:rFonts w:ascii="Arial" w:hAnsi="Arial" w:cs="Arial"/>
          <w:bCs/>
          <w:sz w:val="24"/>
          <w:szCs w:val="24"/>
        </w:rPr>
        <w:t xml:space="preserve"> Е</w:t>
      </w:r>
      <w:r w:rsidRPr="0067389B">
        <w:rPr>
          <w:rFonts w:ascii="Arial" w:hAnsi="Arial" w:cs="Arial"/>
          <w:bCs/>
          <w:sz w:val="24"/>
          <w:szCs w:val="24"/>
          <w:lang w:val="en-US"/>
        </w:rPr>
        <w:t>N</w:t>
      </w:r>
      <w:r w:rsidRPr="0067389B">
        <w:rPr>
          <w:rFonts w:ascii="Arial" w:hAnsi="Arial" w:cs="Arial"/>
          <w:bCs/>
          <w:sz w:val="24"/>
          <w:szCs w:val="24"/>
        </w:rPr>
        <w:t xml:space="preserve"> 340 – 2012; ТР ТС 019/2011 и содержать следующую информацию: </w:t>
      </w:r>
    </w:p>
    <w:p w14:paraId="3C1B1C08" w14:textId="77777777" w:rsidR="003D1EE0" w:rsidRPr="0067389B" w:rsidRDefault="003D1EE0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изделия (при наличии - наименование модели, кода, артикула);</w:t>
      </w:r>
    </w:p>
    <w:p w14:paraId="770F3AC4" w14:textId="77777777" w:rsidR="003D1EE0" w:rsidRPr="0067389B" w:rsidRDefault="003D1EE0" w:rsidP="0067389B">
      <w:pPr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изготовителя и (или) его товарны</w:t>
      </w:r>
      <w:r w:rsidR="00AC615F" w:rsidRPr="0067389B">
        <w:rPr>
          <w:rFonts w:ascii="Arial" w:hAnsi="Arial" w:cs="Arial"/>
          <w:bCs/>
          <w:sz w:val="24"/>
          <w:szCs w:val="24"/>
        </w:rPr>
        <w:t>й знак (при наличии);</w:t>
      </w:r>
      <w:r w:rsidR="00AC615F" w:rsidRPr="0067389B">
        <w:rPr>
          <w:rFonts w:ascii="Arial" w:hAnsi="Arial" w:cs="Arial"/>
          <w:bCs/>
          <w:sz w:val="24"/>
          <w:szCs w:val="24"/>
        </w:rPr>
        <w:br/>
        <w:t xml:space="preserve">-защитные </w:t>
      </w:r>
      <w:r w:rsidRPr="0067389B">
        <w:rPr>
          <w:rFonts w:ascii="Arial" w:hAnsi="Arial" w:cs="Arial"/>
          <w:bCs/>
          <w:sz w:val="24"/>
          <w:szCs w:val="24"/>
        </w:rPr>
        <w:t>свойства;</w:t>
      </w:r>
      <w:r w:rsidRPr="0067389B">
        <w:rPr>
          <w:rFonts w:ascii="Arial" w:hAnsi="Arial" w:cs="Arial"/>
          <w:bCs/>
          <w:sz w:val="24"/>
          <w:szCs w:val="24"/>
        </w:rPr>
        <w:br/>
        <w:t>-размер;</w:t>
      </w:r>
      <w:r w:rsidRPr="0067389B">
        <w:rPr>
          <w:rFonts w:ascii="Arial" w:hAnsi="Arial" w:cs="Arial"/>
          <w:bCs/>
          <w:sz w:val="24"/>
          <w:szCs w:val="24"/>
        </w:rPr>
        <w:br/>
        <w:t>-обозначение технического регламента Таможенного союза, требованиям которого должно соответствовать изделие;</w:t>
      </w:r>
      <w:r w:rsidRPr="0067389B">
        <w:rPr>
          <w:rFonts w:ascii="Arial" w:hAnsi="Arial" w:cs="Arial"/>
          <w:bCs/>
          <w:sz w:val="24"/>
          <w:szCs w:val="24"/>
        </w:rPr>
        <w:br/>
        <w:t>-дата (месяц, год) изготовления или дата окончания срока годности, если она установлена;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классе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способах ухода и требованиях к утилизации средства индивидуальной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документе, в соответствии с которым изготовлено средство индивидуальной защиты.</w:t>
      </w:r>
    </w:p>
    <w:p w14:paraId="1E4E6592" w14:textId="77777777" w:rsidR="003D1EE0" w:rsidRPr="0067389B" w:rsidRDefault="003D1EE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Маркировка должна быть нанесена несмываемой краской на русском языке, четкая и разборчивая. </w:t>
      </w:r>
    </w:p>
    <w:p w14:paraId="409B48F6" w14:textId="77777777" w:rsidR="003D1EE0" w:rsidRPr="0067389B" w:rsidRDefault="003D1EE0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</w:t>
      </w:r>
      <w:r w:rsidRPr="0067389B">
        <w:rPr>
          <w:rFonts w:ascii="Arial" w:hAnsi="Arial" w:cs="Arial"/>
          <w:bCs/>
          <w:sz w:val="24"/>
          <w:szCs w:val="24"/>
        </w:rPr>
        <w:t>ТР ТС 019/2011.</w:t>
      </w:r>
    </w:p>
    <w:p w14:paraId="204AE4AE" w14:textId="77777777" w:rsidR="00252BB4" w:rsidRPr="0067389B" w:rsidRDefault="00252BB4" w:rsidP="0067389B">
      <w:pPr>
        <w:jc w:val="both"/>
        <w:rPr>
          <w:rFonts w:ascii="Arial" w:hAnsi="Arial" w:cs="Arial"/>
          <w:bCs/>
          <w:sz w:val="24"/>
          <w:szCs w:val="24"/>
        </w:rPr>
      </w:pPr>
    </w:p>
    <w:p w14:paraId="74339C7B" w14:textId="77777777" w:rsidR="003D1EE0" w:rsidRPr="005A576A" w:rsidRDefault="003D1EE0" w:rsidP="003D1EE0">
      <w:pPr>
        <w:jc w:val="both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bCs/>
          <w:sz w:val="22"/>
          <w:szCs w:val="22"/>
        </w:rPr>
        <w:t>Конструкция куртки представлена на эскизе:</w:t>
      </w:r>
    </w:p>
    <w:p w14:paraId="7B072081" w14:textId="77777777" w:rsidR="00AC615F" w:rsidRPr="005A576A" w:rsidRDefault="00813836" w:rsidP="00AC615F">
      <w:pPr>
        <w:jc w:val="center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88E5896" wp14:editId="47E93374">
            <wp:extent cx="2044460" cy="38752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13" cy="4080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6DE96" w14:textId="3FFB7FD3" w:rsidR="00182038" w:rsidRDefault="00182038" w:rsidP="00AC615F">
      <w:pPr>
        <w:jc w:val="center"/>
        <w:rPr>
          <w:rFonts w:ascii="Arial" w:hAnsi="Arial" w:cs="Arial"/>
          <w:sz w:val="22"/>
          <w:szCs w:val="22"/>
        </w:rPr>
      </w:pPr>
    </w:p>
    <w:p w14:paraId="0A53919C" w14:textId="77777777" w:rsidR="007C7E71" w:rsidRPr="0067389B" w:rsidRDefault="007C7E71" w:rsidP="0067389B">
      <w:pPr>
        <w:jc w:val="both"/>
        <w:rPr>
          <w:rFonts w:ascii="Arial" w:hAnsi="Arial" w:cs="Arial"/>
          <w:bCs/>
          <w:i/>
          <w:sz w:val="24"/>
          <w:szCs w:val="24"/>
          <w:u w:val="single"/>
        </w:rPr>
      </w:pPr>
      <w:r w:rsidRPr="0067389B">
        <w:rPr>
          <w:rFonts w:ascii="Arial" w:hAnsi="Arial" w:cs="Arial"/>
          <w:bCs/>
          <w:i/>
          <w:sz w:val="24"/>
          <w:szCs w:val="24"/>
          <w:u w:val="single"/>
        </w:rPr>
        <w:t xml:space="preserve">Полукомбинезон мужской для защиты от механических воздействий и ОПЗ изготовлен в соответствии с: </w:t>
      </w:r>
      <w:r w:rsidRPr="0067389B">
        <w:rPr>
          <w:rFonts w:ascii="Arial" w:hAnsi="Arial" w:cs="Arial"/>
          <w:bCs/>
          <w:sz w:val="24"/>
          <w:szCs w:val="24"/>
        </w:rPr>
        <w:t>ГОСТ 12.4.280-2014 «Система стандартов безопасности труда (ССБТ). Одежда специальная для защиты от общих производственных загрязнений и механических воздействий. Общие технические требования»;</w:t>
      </w:r>
      <w:r w:rsidRPr="0067389B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7389B">
        <w:rPr>
          <w:rFonts w:ascii="Arial" w:hAnsi="Arial" w:cs="Arial"/>
          <w:bCs/>
          <w:sz w:val="24"/>
          <w:szCs w:val="24"/>
        </w:rPr>
        <w:t>ТР ТС 019/2011 «О безопасности средств индивидуальной защиты».</w:t>
      </w:r>
    </w:p>
    <w:p w14:paraId="4305B83B" w14:textId="77777777" w:rsidR="007C7E71" w:rsidRPr="0067389B" w:rsidRDefault="007C7E71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67389B">
        <w:rPr>
          <w:rFonts w:ascii="Arial" w:hAnsi="Arial" w:cs="Arial"/>
          <w:sz w:val="24"/>
          <w:szCs w:val="24"/>
          <w:u w:val="single"/>
        </w:rPr>
        <w:t>:</w:t>
      </w:r>
      <w:r w:rsidRPr="0067389B">
        <w:rPr>
          <w:rFonts w:ascii="Arial" w:hAnsi="Arial" w:cs="Arial"/>
          <w:sz w:val="24"/>
          <w:szCs w:val="24"/>
        </w:rPr>
        <w:t xml:space="preserve"> Полукомбинезон</w:t>
      </w:r>
      <w:r w:rsidRPr="0067389B">
        <w:rPr>
          <w:rFonts w:ascii="Arial" w:hAnsi="Arial" w:cs="Arial"/>
          <w:bCs/>
          <w:sz w:val="24"/>
          <w:szCs w:val="24"/>
        </w:rPr>
        <w:t xml:space="preserve"> мужской летний</w:t>
      </w:r>
      <w:r w:rsidRPr="0067389B">
        <w:rPr>
          <w:rFonts w:ascii="Arial" w:hAnsi="Arial" w:cs="Arial"/>
          <w:b/>
          <w:bCs/>
          <w:sz w:val="24"/>
          <w:szCs w:val="24"/>
        </w:rPr>
        <w:t xml:space="preserve"> </w:t>
      </w:r>
      <w:r w:rsidRPr="0067389B">
        <w:rPr>
          <w:rFonts w:ascii="Arial" w:hAnsi="Arial" w:cs="Arial"/>
          <w:sz w:val="24"/>
          <w:szCs w:val="24"/>
        </w:rPr>
        <w:t>с притачной нагрудной частью, с бретелями предназначен для защиты от общих производственных загрязнений и механических воздействий.</w:t>
      </w:r>
    </w:p>
    <w:p w14:paraId="4D798FDE" w14:textId="77777777" w:rsidR="007C7E71" w:rsidRPr="0067389B" w:rsidRDefault="007C7E71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bCs/>
          <w:i/>
          <w:sz w:val="24"/>
          <w:szCs w:val="24"/>
          <w:u w:val="single"/>
        </w:rPr>
        <w:t>Подгруппа защитных свойств</w:t>
      </w:r>
      <w:r w:rsidRPr="0067389B">
        <w:rPr>
          <w:rFonts w:ascii="Arial" w:hAnsi="Arial" w:cs="Arial"/>
          <w:bCs/>
          <w:sz w:val="24"/>
          <w:szCs w:val="24"/>
        </w:rPr>
        <w:t xml:space="preserve"> (в соответствии с ГОСТ 12.4.280-2014) - </w:t>
      </w:r>
      <w:r w:rsidRPr="0067389B">
        <w:rPr>
          <w:rFonts w:ascii="Arial" w:hAnsi="Arial" w:cs="Arial"/>
          <w:sz w:val="24"/>
          <w:szCs w:val="24"/>
        </w:rPr>
        <w:t>Ми З</w:t>
      </w:r>
    </w:p>
    <w:p w14:paraId="4B9108B8" w14:textId="77777777" w:rsidR="007C7E71" w:rsidRPr="0067389B" w:rsidRDefault="007C7E71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Технические характеристики</w:t>
      </w:r>
      <w:r w:rsidRPr="0067389B">
        <w:rPr>
          <w:rFonts w:ascii="Arial" w:hAnsi="Arial" w:cs="Arial"/>
          <w:sz w:val="24"/>
          <w:szCs w:val="24"/>
          <w:u w:val="single"/>
        </w:rPr>
        <w:t>:</w:t>
      </w:r>
      <w:r w:rsidRPr="0067389B">
        <w:rPr>
          <w:rFonts w:ascii="Arial" w:hAnsi="Arial" w:cs="Arial"/>
          <w:sz w:val="24"/>
          <w:szCs w:val="24"/>
        </w:rPr>
        <w:t xml:space="preserve"> Полукомбинезон</w:t>
      </w:r>
      <w:r w:rsidRPr="0067389B">
        <w:rPr>
          <w:rFonts w:ascii="Arial" w:hAnsi="Arial" w:cs="Arial"/>
          <w:bCs/>
          <w:sz w:val="24"/>
          <w:szCs w:val="24"/>
        </w:rPr>
        <w:t xml:space="preserve"> выполнен прямого силуэта, с отрезной нагрудной частью на бретелях, </w:t>
      </w:r>
      <w:proofErr w:type="spellStart"/>
      <w:r w:rsidRPr="0067389B">
        <w:rPr>
          <w:rFonts w:ascii="Arial" w:hAnsi="Arial" w:cs="Arial"/>
          <w:bCs/>
          <w:sz w:val="24"/>
          <w:szCs w:val="24"/>
        </w:rPr>
        <w:t>регулирующихся</w:t>
      </w:r>
      <w:proofErr w:type="spellEnd"/>
      <w:r w:rsidRPr="0067389B">
        <w:rPr>
          <w:rFonts w:ascii="Arial" w:hAnsi="Arial" w:cs="Arial"/>
          <w:bCs/>
          <w:sz w:val="24"/>
          <w:szCs w:val="24"/>
        </w:rPr>
        <w:t xml:space="preserve"> по длине </w:t>
      </w:r>
      <w:proofErr w:type="spellStart"/>
      <w:r w:rsidRPr="0067389B">
        <w:rPr>
          <w:rFonts w:ascii="Arial" w:hAnsi="Arial" w:cs="Arial"/>
          <w:bCs/>
          <w:sz w:val="24"/>
          <w:szCs w:val="24"/>
        </w:rPr>
        <w:t>втачной</w:t>
      </w:r>
      <w:proofErr w:type="spellEnd"/>
      <w:r w:rsidRPr="0067389B">
        <w:rPr>
          <w:rFonts w:ascii="Arial" w:hAnsi="Arial" w:cs="Arial"/>
          <w:bCs/>
          <w:sz w:val="24"/>
          <w:szCs w:val="24"/>
        </w:rPr>
        <w:t xml:space="preserve"> эластичной тесьмой. Бретели фиксируются пластмассовыми пряжками-трезубцами. Полукомбинезон с передней застежкой на тесьму-«молнию» и боковой застежкой на петлю и пуговицу. На нагрудной части расположен накладной карман с клапаном, фиксирующимся на контактную ленту и карман с отделением для карандаша. На передних половинках полукомбинезона выполнены боковые карманы с отрезным бочком и наколенники. Задние половинки по линии талии собраны эластичной тесьмой. На задних половинках выполнены накладные карманы и карман для инструментов справа. На левой половинке в шов настрачивания кармана вставлена шлевка- держатель. Низ брюк обрабатывается швом в подгибку с закрытым срезом. Для удобства пользования застежкой на контактную ленту на клапане нагрудного кармана применяется «флажок» - держатель. </w:t>
      </w:r>
    </w:p>
    <w:p w14:paraId="16086937" w14:textId="77777777" w:rsidR="007C7E71" w:rsidRPr="0067389B" w:rsidRDefault="007C7E71" w:rsidP="0067389B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С внутренней стороны нагрудной части предусмотрено наличие ленты ФИО, для определения принадлежности изделия.</w:t>
      </w:r>
    </w:p>
    <w:p w14:paraId="5BB92BCF" w14:textId="77777777" w:rsidR="007C7E71" w:rsidRPr="0067389B" w:rsidRDefault="007C7E71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Применяемые материалы</w:t>
      </w:r>
      <w:r w:rsidRPr="0067389B">
        <w:rPr>
          <w:rFonts w:ascii="Arial" w:hAnsi="Arial" w:cs="Arial"/>
          <w:sz w:val="24"/>
          <w:szCs w:val="24"/>
        </w:rPr>
        <w:t>: смесовая ткань, хлопок –35%, полиэфир –65%, плотностью 245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69D29351" w14:textId="77777777" w:rsidR="007C7E71" w:rsidRPr="0067389B" w:rsidRDefault="007C7E71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Основной цвет</w:t>
      </w:r>
      <w:r w:rsidRPr="0067389B">
        <w:rPr>
          <w:rFonts w:ascii="Arial" w:hAnsi="Arial" w:cs="Arial"/>
          <w:sz w:val="24"/>
          <w:szCs w:val="24"/>
        </w:rPr>
        <w:t xml:space="preserve">: васильковый, отделочный - оранжевый. </w:t>
      </w:r>
    </w:p>
    <w:p w14:paraId="4E6A7293" w14:textId="77777777" w:rsidR="007C7E71" w:rsidRPr="0067389B" w:rsidRDefault="007C7E71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64BA5DAC" w14:textId="77777777" w:rsidR="007C7E71" w:rsidRPr="0067389B" w:rsidRDefault="007C7E71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lastRenderedPageBreak/>
        <w:t xml:space="preserve">На изделии обязательно должен быть предусмотрен трудноудаляемый ярлык с нанесенной маркировкой. </w:t>
      </w:r>
    </w:p>
    <w:p w14:paraId="5CA87B61" w14:textId="77777777" w:rsidR="007C7E71" w:rsidRPr="0067389B" w:rsidRDefault="007C7E71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Маркировка должна соответствовать ГОСТ 12.4.115-82, ГОСТ</w:t>
      </w:r>
      <w:r w:rsidRPr="0067389B">
        <w:rPr>
          <w:rFonts w:ascii="Arial" w:hAnsi="Arial" w:cs="Arial"/>
          <w:bCs/>
          <w:i/>
          <w:sz w:val="24"/>
          <w:szCs w:val="24"/>
          <w:u w:val="single"/>
        </w:rPr>
        <w:t xml:space="preserve"> Е</w:t>
      </w:r>
      <w:r w:rsidRPr="0067389B">
        <w:rPr>
          <w:rFonts w:ascii="Arial" w:hAnsi="Arial" w:cs="Arial"/>
          <w:bCs/>
          <w:i/>
          <w:sz w:val="24"/>
          <w:szCs w:val="24"/>
          <w:u w:val="single"/>
          <w:lang w:val="en-US"/>
        </w:rPr>
        <w:t>N</w:t>
      </w:r>
      <w:r w:rsidRPr="0067389B">
        <w:rPr>
          <w:rFonts w:ascii="Arial" w:hAnsi="Arial" w:cs="Arial"/>
          <w:bCs/>
          <w:i/>
          <w:sz w:val="24"/>
          <w:szCs w:val="24"/>
          <w:u w:val="single"/>
        </w:rPr>
        <w:t xml:space="preserve"> 340 – 2012; ТР ТС 019/2011 и содержать следующую информацию</w:t>
      </w:r>
      <w:r w:rsidRPr="0067389B">
        <w:rPr>
          <w:rFonts w:ascii="Arial" w:hAnsi="Arial" w:cs="Arial"/>
          <w:bCs/>
          <w:sz w:val="24"/>
          <w:szCs w:val="24"/>
        </w:rPr>
        <w:t xml:space="preserve">: </w:t>
      </w:r>
    </w:p>
    <w:p w14:paraId="469227A8" w14:textId="77777777" w:rsidR="007C7E71" w:rsidRPr="0067389B" w:rsidRDefault="007C7E71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изделия (при наличии - наименование модели, кода, артикула);</w:t>
      </w:r>
    </w:p>
    <w:p w14:paraId="700835B0" w14:textId="77777777" w:rsidR="007C7E71" w:rsidRPr="0067389B" w:rsidRDefault="007C7E71" w:rsidP="0067389B">
      <w:pPr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изготовителя и (или) его товарный знак (при наличии);</w:t>
      </w:r>
      <w:r w:rsidRPr="0067389B">
        <w:rPr>
          <w:rFonts w:ascii="Arial" w:hAnsi="Arial" w:cs="Arial"/>
          <w:bCs/>
          <w:sz w:val="24"/>
          <w:szCs w:val="24"/>
        </w:rPr>
        <w:br/>
        <w:t>-защитные свойства;</w:t>
      </w:r>
      <w:r w:rsidRPr="0067389B">
        <w:rPr>
          <w:rFonts w:ascii="Arial" w:hAnsi="Arial" w:cs="Arial"/>
          <w:bCs/>
          <w:sz w:val="24"/>
          <w:szCs w:val="24"/>
        </w:rPr>
        <w:br/>
        <w:t>-размер;</w:t>
      </w:r>
      <w:r w:rsidRPr="0067389B">
        <w:rPr>
          <w:rFonts w:ascii="Arial" w:hAnsi="Arial" w:cs="Arial"/>
          <w:bCs/>
          <w:sz w:val="24"/>
          <w:szCs w:val="24"/>
        </w:rPr>
        <w:br/>
        <w:t>-обозначение технического регламента Таможенного союза, требованиям которого должно соответствовать изделие;</w:t>
      </w:r>
      <w:r w:rsidRPr="0067389B">
        <w:rPr>
          <w:rFonts w:ascii="Arial" w:hAnsi="Arial" w:cs="Arial"/>
          <w:bCs/>
          <w:sz w:val="24"/>
          <w:szCs w:val="24"/>
        </w:rPr>
        <w:br/>
        <w:t>-дата (месяц, год) изготовления или дата окончания срока годности, если она установлена;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классе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способах ухода и требованиях к утилизации средства индивидуальной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документе, в соответствии с которым изготовлено средство индивидуальной защиты.</w:t>
      </w:r>
    </w:p>
    <w:p w14:paraId="0600A318" w14:textId="77777777" w:rsidR="007C7E71" w:rsidRPr="0067389B" w:rsidRDefault="007C7E71" w:rsidP="0067389B">
      <w:pPr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Маркировка должна быть нанесена несмываемой краской на русском языке, четкая и разборчивая. </w:t>
      </w:r>
    </w:p>
    <w:p w14:paraId="617D7076" w14:textId="77777777" w:rsidR="007C7E71" w:rsidRPr="0067389B" w:rsidRDefault="007C7E71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</w:t>
      </w:r>
      <w:r w:rsidRPr="0067389B">
        <w:rPr>
          <w:rFonts w:ascii="Arial" w:hAnsi="Arial" w:cs="Arial"/>
          <w:bCs/>
          <w:sz w:val="24"/>
          <w:szCs w:val="24"/>
        </w:rPr>
        <w:t>ТР ТС 019/2011.</w:t>
      </w:r>
    </w:p>
    <w:p w14:paraId="2450472B" w14:textId="77777777" w:rsidR="007C7E71" w:rsidRPr="005A576A" w:rsidRDefault="007C7E71" w:rsidP="007C7E71">
      <w:pPr>
        <w:rPr>
          <w:rFonts w:ascii="Arial" w:hAnsi="Arial" w:cs="Arial"/>
          <w:bCs/>
          <w:sz w:val="22"/>
          <w:szCs w:val="22"/>
        </w:rPr>
      </w:pPr>
      <w:r w:rsidRPr="005A576A">
        <w:rPr>
          <w:rFonts w:ascii="Arial" w:hAnsi="Arial" w:cs="Arial"/>
          <w:bCs/>
          <w:sz w:val="22"/>
          <w:szCs w:val="22"/>
        </w:rPr>
        <w:t>Конструкция представлена на эскизе:</w:t>
      </w:r>
    </w:p>
    <w:p w14:paraId="36C71077" w14:textId="77777777" w:rsidR="007C7E71" w:rsidRPr="005A576A" w:rsidRDefault="007C7E71" w:rsidP="007C7E71">
      <w:pPr>
        <w:jc w:val="center"/>
        <w:rPr>
          <w:rFonts w:ascii="Arial" w:hAnsi="Arial" w:cs="Arial"/>
          <w:sz w:val="22"/>
          <w:szCs w:val="22"/>
        </w:rPr>
      </w:pPr>
    </w:p>
    <w:p w14:paraId="0DCF88E3" w14:textId="30FE6295" w:rsidR="007C7E71" w:rsidRDefault="007C7E71" w:rsidP="007C7E71">
      <w:pPr>
        <w:jc w:val="center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6DC33644" wp14:editId="7505CBAE">
            <wp:extent cx="2886324" cy="3156917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19" cy="317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8AA26" w14:textId="4A5A6A9B" w:rsidR="007C7E71" w:rsidRDefault="007C7E71" w:rsidP="007C7E71">
      <w:pPr>
        <w:jc w:val="center"/>
        <w:rPr>
          <w:rFonts w:ascii="Arial" w:hAnsi="Arial" w:cs="Arial"/>
          <w:sz w:val="22"/>
          <w:szCs w:val="22"/>
        </w:rPr>
      </w:pPr>
    </w:p>
    <w:p w14:paraId="09B89687" w14:textId="02969B1D" w:rsidR="00F5799E" w:rsidRDefault="00F5799E" w:rsidP="007C7E71">
      <w:pPr>
        <w:jc w:val="center"/>
        <w:rPr>
          <w:rFonts w:ascii="Arial" w:hAnsi="Arial" w:cs="Arial"/>
          <w:sz w:val="22"/>
          <w:szCs w:val="22"/>
        </w:rPr>
      </w:pPr>
    </w:p>
    <w:p w14:paraId="7CD34EE0" w14:textId="5AFD043F" w:rsidR="00614B21" w:rsidRPr="00FF26E7" w:rsidRDefault="00FF26E7" w:rsidP="00FF26E7">
      <w:pPr>
        <w:widowControl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5.8. </w:t>
      </w:r>
      <w:r w:rsidR="00F5799E" w:rsidRPr="00FF26E7">
        <w:rPr>
          <w:rFonts w:ascii="Arial" w:hAnsi="Arial" w:cs="Arial"/>
          <w:b/>
          <w:sz w:val="24"/>
          <w:szCs w:val="24"/>
        </w:rPr>
        <w:t xml:space="preserve">Костюм рабочий женский летний в корпоративном стиле. </w:t>
      </w:r>
    </w:p>
    <w:p w14:paraId="3B690B21" w14:textId="5EAF0EB0" w:rsidR="00280275" w:rsidRPr="0067389B" w:rsidRDefault="00280275" w:rsidP="0067389B">
      <w:pPr>
        <w:widowControl w:val="0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Костюм состоит из куртки и брюк.</w:t>
      </w:r>
    </w:p>
    <w:p w14:paraId="754F455A" w14:textId="69977713" w:rsidR="007C7E71" w:rsidRPr="0067389B" w:rsidRDefault="007C7E71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Куртка женская летняя для защиты от механических воздействий и ОПЗ изготовлена в соответствии с: ГОСТ 12.4.280-2014 «Система стандартов безопасности труда (ССБТ). Одежда специальная для защиты от общих производственных загрязнений и механических воздействий. Общие технические требования»;</w:t>
      </w:r>
    </w:p>
    <w:p w14:paraId="7D2483DB" w14:textId="77777777" w:rsidR="007C7E71" w:rsidRPr="0067389B" w:rsidRDefault="007C7E71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ТР ТС 019/2011 «О безопасности средств индивидуальной защиты».</w:t>
      </w:r>
    </w:p>
    <w:p w14:paraId="7CE353A1" w14:textId="77777777" w:rsidR="007C7E71" w:rsidRPr="0067389B" w:rsidRDefault="007C7E71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67389B">
        <w:rPr>
          <w:rFonts w:ascii="Arial" w:hAnsi="Arial" w:cs="Arial"/>
          <w:sz w:val="24"/>
          <w:szCs w:val="24"/>
        </w:rPr>
        <w:t>: Куртка женская летняя предназначена для защиты от общих производственных загрязнений и механических воздействий.</w:t>
      </w:r>
    </w:p>
    <w:p w14:paraId="380C370F" w14:textId="77777777" w:rsidR="007C7E71" w:rsidRPr="0067389B" w:rsidRDefault="007C7E71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Подгруппа защитных свойств (в соответствии с ГОСТ 12.4.280-2014) - Ми З</w:t>
      </w:r>
    </w:p>
    <w:p w14:paraId="47A8FFC2" w14:textId="77777777" w:rsidR="007C7E71" w:rsidRPr="0067389B" w:rsidRDefault="007C7E71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lastRenderedPageBreak/>
        <w:t>Технические характеристики</w:t>
      </w:r>
      <w:r w:rsidRPr="0067389B">
        <w:rPr>
          <w:rFonts w:ascii="Arial" w:hAnsi="Arial" w:cs="Arial"/>
          <w:sz w:val="24"/>
          <w:szCs w:val="24"/>
        </w:rPr>
        <w:t xml:space="preserve">: Куртка слегка приталенного силуэта. Центральная застежка на тесьму-«молнию» с </w:t>
      </w:r>
      <w:proofErr w:type="spellStart"/>
      <w:r w:rsidRPr="0067389B">
        <w:rPr>
          <w:rFonts w:ascii="Arial" w:hAnsi="Arial" w:cs="Arial"/>
          <w:sz w:val="24"/>
          <w:szCs w:val="24"/>
        </w:rPr>
        <w:t>цельновыкроенным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89B">
        <w:rPr>
          <w:rFonts w:ascii="Arial" w:hAnsi="Arial" w:cs="Arial"/>
          <w:sz w:val="24"/>
          <w:szCs w:val="24"/>
        </w:rPr>
        <w:t>подбортом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, фиксирующимся на контактную ленту. Куртка имеет отложной воротник с лацканами.  Также куртка снабжена притачным поясом, который по боковым сторонам стянут при помощи пат, фиксирующихся на контактную ленту. На полочках и спинке предусмотрено наличие притачной кокетки, по швам притачивания выполнена отделочная тесьма контрастного цвета, шириной 3мм. Полочки имеют два нагрудных накладных кармана с клапанами и два боковых прорезных кармана. Нагрудный карман правой полочки комбинированный, с настроченным карманом для телефона с клапаном, фиксирующимся на контактную ленту. На левой полочке расположен накладной карман с клапаном, фиксирующимся на контактную ленту. Под клапаном левого нагрудного кармана расположена петля для крепления </w:t>
      </w:r>
      <w:proofErr w:type="spellStart"/>
      <w:r w:rsidRPr="0067389B">
        <w:rPr>
          <w:rFonts w:ascii="Arial" w:hAnsi="Arial" w:cs="Arial"/>
          <w:sz w:val="24"/>
          <w:szCs w:val="24"/>
        </w:rPr>
        <w:t>бейджа</w:t>
      </w:r>
      <w:proofErr w:type="spellEnd"/>
      <w:r w:rsidRPr="0067389B">
        <w:rPr>
          <w:rFonts w:ascii="Arial" w:hAnsi="Arial" w:cs="Arial"/>
          <w:sz w:val="24"/>
          <w:szCs w:val="24"/>
        </w:rPr>
        <w:t>. Нижние боковые прорезные карманы выполнены типа «листочка».  Верхняя часть спинки выполнена с мягкими складками для свободы движения.</w:t>
      </w:r>
    </w:p>
    <w:p w14:paraId="39688FFE" w14:textId="77777777" w:rsidR="007C7E71" w:rsidRPr="0067389B" w:rsidRDefault="007C7E71" w:rsidP="0067389B">
      <w:pPr>
        <w:pStyle w:val="a3"/>
        <w:ind w:left="0" w:firstLine="424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Рукава </w:t>
      </w:r>
      <w:proofErr w:type="spellStart"/>
      <w:r w:rsidRPr="0067389B">
        <w:rPr>
          <w:rFonts w:ascii="Arial" w:hAnsi="Arial" w:cs="Arial"/>
          <w:sz w:val="24"/>
          <w:szCs w:val="24"/>
        </w:rPr>
        <w:t>втачные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со смещенным локтевым срезом, с налокотником и дополнительным объемом в области локтя – складками. По низу рукава предусмотрены манжеты, которые фиксируются на контактную ленту. В области подмышечных впадин расположены вентиляционные отверстия в виде люверсов. По шву втачивания нижнего воротника в горловину спинки расположена вешалка.</w:t>
      </w:r>
    </w:p>
    <w:p w14:paraId="7B68C6EE" w14:textId="77777777" w:rsidR="007C7E71" w:rsidRPr="0067389B" w:rsidRDefault="007C7E71" w:rsidP="0067389B">
      <w:pPr>
        <w:pStyle w:val="a3"/>
        <w:ind w:left="0" w:firstLine="424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Обязательно наличие ленты ФИО с внутренней стороны куртки, для определения принадлежности изделия.</w:t>
      </w:r>
    </w:p>
    <w:p w14:paraId="7DA4997C" w14:textId="4C979831" w:rsidR="007C7E71" w:rsidRPr="0067389B" w:rsidRDefault="007C7E71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Требования к материалам</w:t>
      </w:r>
      <w:r w:rsidRPr="0067389B">
        <w:rPr>
          <w:rFonts w:ascii="Arial" w:hAnsi="Arial" w:cs="Arial"/>
          <w:sz w:val="24"/>
          <w:szCs w:val="24"/>
        </w:rPr>
        <w:t>: смесовая ткань, хлопок –35%, полиэфир –65%, плотность 245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2EA12229" w14:textId="77777777" w:rsidR="007C7E71" w:rsidRPr="0067389B" w:rsidRDefault="007C7E71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Основной цвет</w:t>
      </w:r>
      <w:r w:rsidRPr="0067389B">
        <w:rPr>
          <w:rFonts w:ascii="Arial" w:hAnsi="Arial" w:cs="Arial"/>
          <w:sz w:val="24"/>
          <w:szCs w:val="24"/>
        </w:rPr>
        <w:t>: васильковый, отделочный цвет: светло-васильковый, салатовый</w:t>
      </w:r>
    </w:p>
    <w:p w14:paraId="76A838F6" w14:textId="77777777" w:rsidR="007C7E71" w:rsidRPr="0067389B" w:rsidRDefault="007C7E71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2E9E2CCE" w14:textId="77777777" w:rsidR="007C7E71" w:rsidRPr="0067389B" w:rsidRDefault="007C7E71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На куртке обязательно должен быть предусмотрен трудноудаляемый ярлык с нанесенной маркировкой. Маркировка должна соответствовать ГОСТ 12.4.115-82, ГОСТ ЕN 340 – 2012; ТР ТС 019/2011 и содержать следующую информацию: </w:t>
      </w:r>
    </w:p>
    <w:p w14:paraId="0529A2FF" w14:textId="77777777" w:rsidR="007C7E71" w:rsidRPr="0067389B" w:rsidRDefault="007C7E71" w:rsidP="0067389B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изделия (при наличии - наименование модели, кода, артикула);</w:t>
      </w:r>
    </w:p>
    <w:p w14:paraId="295EC10B" w14:textId="77777777" w:rsidR="007C7E71" w:rsidRPr="0067389B" w:rsidRDefault="007C7E71" w:rsidP="0067389B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изготовителя и (или) его товарный знак (при наличии);</w:t>
      </w:r>
    </w:p>
    <w:p w14:paraId="33208383" w14:textId="77777777" w:rsidR="007C7E71" w:rsidRPr="0067389B" w:rsidRDefault="007C7E71" w:rsidP="0067389B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-защитные свойства;</w:t>
      </w:r>
    </w:p>
    <w:p w14:paraId="0161FB21" w14:textId="77777777" w:rsidR="007C7E71" w:rsidRPr="0067389B" w:rsidRDefault="007C7E71" w:rsidP="0067389B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-размер;</w:t>
      </w:r>
    </w:p>
    <w:p w14:paraId="26EBDFDB" w14:textId="77777777" w:rsidR="007C7E71" w:rsidRPr="0067389B" w:rsidRDefault="007C7E71" w:rsidP="0067389B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-обозначение технического регламента Таможенного союза, требованиям которого должно соответствовать изделие;</w:t>
      </w:r>
    </w:p>
    <w:p w14:paraId="41F7973F" w14:textId="77777777" w:rsidR="007C7E71" w:rsidRPr="0067389B" w:rsidRDefault="007C7E71" w:rsidP="0067389B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-дата (месяц, год) изготовления или дата окончания срока годности, если она установлена;</w:t>
      </w:r>
    </w:p>
    <w:p w14:paraId="52722430" w14:textId="77777777" w:rsidR="007C7E71" w:rsidRPr="0067389B" w:rsidRDefault="007C7E71" w:rsidP="0067389B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классе защиты;</w:t>
      </w:r>
    </w:p>
    <w:p w14:paraId="7FE334ED" w14:textId="77777777" w:rsidR="007C7E71" w:rsidRPr="0067389B" w:rsidRDefault="007C7E71" w:rsidP="0067389B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способах ухода и требованиях к утилизации средства индивидуальной защиты;</w:t>
      </w:r>
    </w:p>
    <w:p w14:paraId="4A727317" w14:textId="77777777" w:rsidR="007C7E71" w:rsidRPr="0067389B" w:rsidRDefault="007C7E71" w:rsidP="0067389B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документе, в соответствии с которым изготовлено средство индивидуальной защиты.</w:t>
      </w:r>
    </w:p>
    <w:p w14:paraId="23B61119" w14:textId="77777777" w:rsidR="007C7E71" w:rsidRPr="0067389B" w:rsidRDefault="007C7E71" w:rsidP="0067389B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Маркировка должна быть нанесена несмываемой краской на русском языке, четкая и разборчивая. </w:t>
      </w:r>
    </w:p>
    <w:p w14:paraId="1ABABA76" w14:textId="77777777" w:rsidR="007C7E71" w:rsidRPr="0067389B" w:rsidRDefault="007C7E71" w:rsidP="0067389B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72E883F3" w14:textId="7FC41004" w:rsidR="007C7E71" w:rsidRPr="0067389B" w:rsidRDefault="007C7E71" w:rsidP="0067389B">
      <w:pPr>
        <w:jc w:val="both"/>
        <w:rPr>
          <w:rFonts w:ascii="Arial" w:hAnsi="Arial" w:cs="Arial"/>
          <w:sz w:val="24"/>
          <w:szCs w:val="24"/>
        </w:rPr>
      </w:pPr>
    </w:p>
    <w:p w14:paraId="5D1B047A" w14:textId="77777777" w:rsidR="007C7E71" w:rsidRPr="0067389B" w:rsidRDefault="007C7E71" w:rsidP="0067389B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</w:p>
    <w:p w14:paraId="70879841" w14:textId="77777777" w:rsidR="007C7E71" w:rsidRPr="00551D6B" w:rsidRDefault="007C7E71" w:rsidP="007C7E71">
      <w:pPr>
        <w:pStyle w:val="a3"/>
        <w:ind w:left="284"/>
        <w:rPr>
          <w:rFonts w:ascii="Arial" w:hAnsi="Arial" w:cs="Arial"/>
          <w:sz w:val="24"/>
          <w:szCs w:val="24"/>
        </w:rPr>
      </w:pPr>
      <w:r w:rsidRPr="00551D6B">
        <w:rPr>
          <w:rFonts w:ascii="Arial" w:hAnsi="Arial" w:cs="Arial"/>
          <w:sz w:val="24"/>
          <w:szCs w:val="24"/>
        </w:rPr>
        <w:t>Конструкция куртки представлена на эскизе:</w:t>
      </w:r>
    </w:p>
    <w:p w14:paraId="1CE8F0F3" w14:textId="77777777" w:rsidR="007C7E71" w:rsidRPr="005A576A" w:rsidRDefault="007C7E71" w:rsidP="007C7E71">
      <w:pPr>
        <w:rPr>
          <w:rFonts w:ascii="Arial" w:hAnsi="Arial" w:cs="Arial"/>
          <w:sz w:val="22"/>
          <w:szCs w:val="22"/>
        </w:rPr>
      </w:pPr>
    </w:p>
    <w:p w14:paraId="2F704D28" w14:textId="77777777" w:rsidR="007C7E71" w:rsidRPr="005A576A" w:rsidRDefault="007C7E71" w:rsidP="007C7E71">
      <w:pPr>
        <w:rPr>
          <w:rFonts w:ascii="Arial" w:hAnsi="Arial" w:cs="Arial"/>
          <w:sz w:val="22"/>
          <w:szCs w:val="22"/>
        </w:rPr>
      </w:pPr>
    </w:p>
    <w:p w14:paraId="024CB7D3" w14:textId="77777777" w:rsidR="007C7E71" w:rsidRPr="005A576A" w:rsidRDefault="007C7E71" w:rsidP="007C7E71">
      <w:pPr>
        <w:tabs>
          <w:tab w:val="left" w:pos="2353"/>
        </w:tabs>
        <w:jc w:val="center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i/>
          <w:noProof/>
          <w:sz w:val="22"/>
          <w:szCs w:val="22"/>
        </w:rPr>
        <w:lastRenderedPageBreak/>
        <w:drawing>
          <wp:inline distT="0" distB="0" distL="0" distR="0" wp14:anchorId="05E5CC52" wp14:editId="5BDC0DB9">
            <wp:extent cx="2725040" cy="34349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18" cy="354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4C748" w14:textId="77777777" w:rsidR="007C7E71" w:rsidRPr="005A576A" w:rsidRDefault="007C7E71" w:rsidP="007C7E71">
      <w:pPr>
        <w:rPr>
          <w:rFonts w:ascii="Arial" w:hAnsi="Arial" w:cs="Arial"/>
          <w:sz w:val="22"/>
          <w:szCs w:val="22"/>
        </w:rPr>
      </w:pPr>
    </w:p>
    <w:p w14:paraId="7A4605B8" w14:textId="1BD7675B" w:rsidR="00833944" w:rsidRPr="00280275" w:rsidRDefault="00833944" w:rsidP="00280275">
      <w:pPr>
        <w:rPr>
          <w:rFonts w:ascii="Arial" w:hAnsi="Arial" w:cs="Arial"/>
          <w:b/>
          <w:sz w:val="22"/>
          <w:szCs w:val="22"/>
        </w:rPr>
      </w:pPr>
    </w:p>
    <w:p w14:paraId="6B564CE4" w14:textId="77777777" w:rsidR="00AC615F" w:rsidRPr="0067389B" w:rsidRDefault="00AC615F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i/>
          <w:sz w:val="24"/>
          <w:szCs w:val="24"/>
          <w:u w:val="single"/>
        </w:rPr>
        <w:t>Брюки женские летние</w:t>
      </w:r>
      <w:r w:rsidRPr="0067389B">
        <w:rPr>
          <w:rFonts w:ascii="Arial" w:hAnsi="Arial" w:cs="Arial"/>
          <w:b/>
          <w:bCs/>
          <w:i/>
          <w:sz w:val="24"/>
          <w:szCs w:val="24"/>
          <w:u w:val="single"/>
        </w:rPr>
        <w:t xml:space="preserve"> </w:t>
      </w:r>
      <w:r w:rsidRPr="0067389B">
        <w:rPr>
          <w:rFonts w:ascii="Arial" w:hAnsi="Arial" w:cs="Arial"/>
          <w:bCs/>
          <w:i/>
          <w:sz w:val="24"/>
          <w:szCs w:val="24"/>
          <w:u w:val="single"/>
        </w:rPr>
        <w:t>для защиты от механических воздействий и ОПЗ изготовлены в соответствии с</w:t>
      </w:r>
      <w:r w:rsidRPr="0067389B">
        <w:rPr>
          <w:rFonts w:ascii="Arial" w:hAnsi="Arial" w:cs="Arial"/>
          <w:bCs/>
          <w:sz w:val="24"/>
          <w:szCs w:val="24"/>
        </w:rPr>
        <w:t>: ГОСТ 12.4.280-2014 «Система стандартов безопасности труда (ССБТ). Одежда специальная для защиты от общих производственных загрязнений и механических воздействий. Общие технические требования»;</w:t>
      </w:r>
    </w:p>
    <w:p w14:paraId="68D0BA24" w14:textId="77777777" w:rsidR="00AC615F" w:rsidRPr="0067389B" w:rsidRDefault="00AC615F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ТР ТС 019/2011 «О безопасности средств индивидуальной защиты».</w:t>
      </w:r>
    </w:p>
    <w:p w14:paraId="2A81E5E6" w14:textId="77777777" w:rsidR="00AC615F" w:rsidRPr="0067389B" w:rsidRDefault="00AC615F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 xml:space="preserve">Функциональные </w:t>
      </w:r>
      <w:r w:rsidR="00A2697C" w:rsidRPr="0067389B">
        <w:rPr>
          <w:rFonts w:ascii="Arial" w:hAnsi="Arial" w:cs="Arial"/>
          <w:i/>
          <w:sz w:val="24"/>
          <w:szCs w:val="24"/>
          <w:u w:val="single"/>
        </w:rPr>
        <w:t>характеристики</w:t>
      </w:r>
      <w:r w:rsidR="00A2697C" w:rsidRPr="0067389B">
        <w:rPr>
          <w:rFonts w:ascii="Arial" w:hAnsi="Arial" w:cs="Arial"/>
          <w:sz w:val="24"/>
          <w:szCs w:val="24"/>
          <w:u w:val="single"/>
        </w:rPr>
        <w:t>:</w:t>
      </w:r>
      <w:r w:rsidR="00A2697C" w:rsidRPr="0067389B">
        <w:rPr>
          <w:rFonts w:ascii="Arial" w:hAnsi="Arial" w:cs="Arial"/>
          <w:sz w:val="24"/>
          <w:szCs w:val="24"/>
        </w:rPr>
        <w:t xml:space="preserve"> Брюки</w:t>
      </w:r>
      <w:r w:rsidRPr="0067389B">
        <w:rPr>
          <w:rFonts w:ascii="Arial" w:hAnsi="Arial" w:cs="Arial"/>
          <w:bCs/>
          <w:sz w:val="24"/>
          <w:szCs w:val="24"/>
        </w:rPr>
        <w:t xml:space="preserve"> женские летние </w:t>
      </w:r>
      <w:r w:rsidR="00A2697C" w:rsidRPr="0067389B">
        <w:rPr>
          <w:rFonts w:ascii="Arial" w:hAnsi="Arial" w:cs="Arial"/>
          <w:bCs/>
          <w:sz w:val="24"/>
          <w:szCs w:val="24"/>
        </w:rPr>
        <w:t xml:space="preserve">предназначены </w:t>
      </w:r>
      <w:r w:rsidR="00A2697C" w:rsidRPr="0067389B">
        <w:rPr>
          <w:rFonts w:ascii="Arial" w:hAnsi="Arial" w:cs="Arial"/>
          <w:sz w:val="24"/>
          <w:szCs w:val="24"/>
        </w:rPr>
        <w:t>для</w:t>
      </w:r>
      <w:r w:rsidRPr="0067389B">
        <w:rPr>
          <w:rFonts w:ascii="Arial" w:hAnsi="Arial" w:cs="Arial"/>
          <w:sz w:val="24"/>
          <w:szCs w:val="24"/>
        </w:rPr>
        <w:t xml:space="preserve"> защиты от общих производственных загрязнений и механических воздействий.</w:t>
      </w:r>
    </w:p>
    <w:p w14:paraId="545D74D5" w14:textId="77777777" w:rsidR="00AC615F" w:rsidRPr="0067389B" w:rsidRDefault="00AC615F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 xml:space="preserve">Подгруппа защитных свойств (в соответствии с ГОСТ 12.4.280-2014) - </w:t>
      </w:r>
      <w:r w:rsidRPr="0067389B">
        <w:rPr>
          <w:rFonts w:ascii="Arial" w:hAnsi="Arial" w:cs="Arial"/>
          <w:sz w:val="24"/>
          <w:szCs w:val="24"/>
        </w:rPr>
        <w:t>Ми З</w:t>
      </w:r>
    </w:p>
    <w:p w14:paraId="2057E5C6" w14:textId="77777777" w:rsidR="00AC615F" w:rsidRPr="0067389B" w:rsidRDefault="00AC615F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Технические характеристики</w:t>
      </w:r>
      <w:r w:rsidRPr="0067389B">
        <w:rPr>
          <w:rFonts w:ascii="Arial" w:hAnsi="Arial" w:cs="Arial"/>
          <w:sz w:val="24"/>
          <w:szCs w:val="24"/>
          <w:u w:val="single"/>
        </w:rPr>
        <w:t>:</w:t>
      </w:r>
      <w:r w:rsidRPr="0067389B">
        <w:rPr>
          <w:rFonts w:ascii="Arial" w:hAnsi="Arial" w:cs="Arial"/>
          <w:sz w:val="24"/>
          <w:szCs w:val="24"/>
        </w:rPr>
        <w:t xml:space="preserve"> Брюки</w:t>
      </w:r>
      <w:r w:rsidRPr="0067389B">
        <w:rPr>
          <w:rFonts w:ascii="Arial" w:hAnsi="Arial" w:cs="Arial"/>
          <w:bCs/>
          <w:sz w:val="24"/>
          <w:szCs w:val="24"/>
        </w:rPr>
        <w:t xml:space="preserve"> выполнены прямого силуэта, с передней застежкой гульфика на тесьму – «молнию» и на пуговицу. Брюки имеют притачной пояс, и пять шлевок. Для регулирования объема в области бокового шва пояс стянут эластичной тесьмой. На передних половинках брюк предусмотрено наличие боковых карманов с закругленным входом. В области колена выполнены объемные наколенники с двумя вытачками со стороны бокового шва и двумя вытачками со стороны шагового шва. На задних половинках брюк предусмотрено поперечное членение под коленями. На правой задней половинке расположен накладной карман и карман для инструментов. </w:t>
      </w:r>
    </w:p>
    <w:p w14:paraId="6716A0F6" w14:textId="77777777" w:rsidR="00AC615F" w:rsidRPr="0067389B" w:rsidRDefault="00AC615F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С внутренней стороны наличие ленты ФИО, для определения принадлежности изделия.</w:t>
      </w:r>
    </w:p>
    <w:p w14:paraId="6A29FADF" w14:textId="46BF4193" w:rsidR="00AC615F" w:rsidRPr="0067389B" w:rsidRDefault="00AC615F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Требования к материалам: смесовая ткань, хлопок –35%, полиэфир –65%, плотность 245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678A205D" w14:textId="77777777" w:rsidR="00AC615F" w:rsidRPr="0067389B" w:rsidRDefault="00AC615F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Основной цвет</w:t>
      </w:r>
      <w:r w:rsidRPr="0067389B">
        <w:rPr>
          <w:rFonts w:ascii="Arial" w:hAnsi="Arial" w:cs="Arial"/>
          <w:sz w:val="24"/>
          <w:szCs w:val="24"/>
        </w:rPr>
        <w:t xml:space="preserve">: васильковый </w:t>
      </w:r>
    </w:p>
    <w:p w14:paraId="39088A72" w14:textId="77777777" w:rsidR="00AC615F" w:rsidRPr="0067389B" w:rsidRDefault="00AC615F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17B3F828" w14:textId="77777777" w:rsidR="00AC615F" w:rsidRPr="0067389B" w:rsidRDefault="00AC615F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 брюках обязательно должен быть предусмотрен трудноудаляемый ярлык с нанесенной маркировкой. Маркировка должна соответствовать ГОСТ 12.4.115-</w:t>
      </w:r>
      <w:r w:rsidR="00A2697C" w:rsidRPr="0067389B">
        <w:rPr>
          <w:rFonts w:ascii="Arial" w:hAnsi="Arial" w:cs="Arial"/>
          <w:sz w:val="24"/>
          <w:szCs w:val="24"/>
        </w:rPr>
        <w:t>82, ГОСТ</w:t>
      </w:r>
      <w:r w:rsidR="00A2697C" w:rsidRPr="0067389B">
        <w:rPr>
          <w:rFonts w:ascii="Arial" w:hAnsi="Arial" w:cs="Arial"/>
          <w:bCs/>
          <w:sz w:val="24"/>
          <w:szCs w:val="24"/>
        </w:rPr>
        <w:t xml:space="preserve"> Е</w:t>
      </w:r>
      <w:r w:rsidRPr="0067389B">
        <w:rPr>
          <w:rFonts w:ascii="Arial" w:hAnsi="Arial" w:cs="Arial"/>
          <w:bCs/>
          <w:sz w:val="24"/>
          <w:szCs w:val="24"/>
          <w:lang w:val="en-US"/>
        </w:rPr>
        <w:t>N</w:t>
      </w:r>
      <w:r w:rsidRPr="0067389B">
        <w:rPr>
          <w:rFonts w:ascii="Arial" w:hAnsi="Arial" w:cs="Arial"/>
          <w:bCs/>
          <w:sz w:val="24"/>
          <w:szCs w:val="24"/>
        </w:rPr>
        <w:t xml:space="preserve"> 340 – 2012; ТР ТС 019/2011 и содержать следующую информацию: </w:t>
      </w:r>
    </w:p>
    <w:p w14:paraId="6E43C79B" w14:textId="77777777" w:rsidR="00AC615F" w:rsidRPr="0067389B" w:rsidRDefault="00AC615F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изделия (при наличии - наименование модели, кода, артикула);</w:t>
      </w:r>
    </w:p>
    <w:p w14:paraId="394D848A" w14:textId="77777777" w:rsidR="00AC615F" w:rsidRPr="0067389B" w:rsidRDefault="00AC615F" w:rsidP="0067389B">
      <w:pPr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изготовителя и (или) его товарный знак (при наличии);</w:t>
      </w:r>
      <w:r w:rsidRPr="0067389B">
        <w:rPr>
          <w:rFonts w:ascii="Arial" w:hAnsi="Arial" w:cs="Arial"/>
          <w:bCs/>
          <w:sz w:val="24"/>
          <w:szCs w:val="24"/>
        </w:rPr>
        <w:br/>
        <w:t>-защитные свойства;</w:t>
      </w:r>
      <w:r w:rsidRPr="0067389B">
        <w:rPr>
          <w:rFonts w:ascii="Arial" w:hAnsi="Arial" w:cs="Arial"/>
          <w:bCs/>
          <w:sz w:val="24"/>
          <w:szCs w:val="24"/>
        </w:rPr>
        <w:br/>
        <w:t>-размер;</w:t>
      </w:r>
      <w:r w:rsidRPr="0067389B">
        <w:rPr>
          <w:rFonts w:ascii="Arial" w:hAnsi="Arial" w:cs="Arial"/>
          <w:bCs/>
          <w:sz w:val="24"/>
          <w:szCs w:val="24"/>
        </w:rPr>
        <w:br/>
        <w:t xml:space="preserve">-обозначение технического регламента Таможенного союза, требованиям </w:t>
      </w:r>
      <w:r w:rsidRPr="0067389B">
        <w:rPr>
          <w:rFonts w:ascii="Arial" w:hAnsi="Arial" w:cs="Arial"/>
          <w:bCs/>
          <w:sz w:val="24"/>
          <w:szCs w:val="24"/>
        </w:rPr>
        <w:lastRenderedPageBreak/>
        <w:t>которого должно соответствовать изделие;</w:t>
      </w:r>
      <w:r w:rsidRPr="0067389B">
        <w:rPr>
          <w:rFonts w:ascii="Arial" w:hAnsi="Arial" w:cs="Arial"/>
          <w:bCs/>
          <w:sz w:val="24"/>
          <w:szCs w:val="24"/>
        </w:rPr>
        <w:br/>
        <w:t>-дата (месяц, год) изготовления или дата окончания срока годности, если она установлена;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классе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способах ухода и требованиях к утилизации средства индивидуальной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документе, в соответствии с которым изготовлено средство индивидуальной защиты.</w:t>
      </w:r>
    </w:p>
    <w:p w14:paraId="6DE26617" w14:textId="77777777" w:rsidR="00AC615F" w:rsidRPr="0067389B" w:rsidRDefault="00AC615F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Маркировка должна быть нанесена несмываемой краской на русском языке, четкая и разборчивая. </w:t>
      </w:r>
    </w:p>
    <w:p w14:paraId="217376E5" w14:textId="77777777" w:rsidR="00AC615F" w:rsidRPr="0067389B" w:rsidRDefault="00AC615F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</w:t>
      </w:r>
      <w:r w:rsidRPr="0067389B">
        <w:rPr>
          <w:rFonts w:ascii="Arial" w:hAnsi="Arial" w:cs="Arial"/>
          <w:bCs/>
          <w:sz w:val="24"/>
          <w:szCs w:val="24"/>
        </w:rPr>
        <w:t>ТР ТС 019/2011</w:t>
      </w:r>
      <w:r w:rsidRPr="0067389B">
        <w:rPr>
          <w:rFonts w:ascii="Arial" w:hAnsi="Arial" w:cs="Arial"/>
          <w:b/>
          <w:bCs/>
          <w:sz w:val="24"/>
          <w:szCs w:val="24"/>
        </w:rPr>
        <w:t>.</w:t>
      </w:r>
    </w:p>
    <w:p w14:paraId="65A4F074" w14:textId="77777777" w:rsidR="00AC615F" w:rsidRPr="005A576A" w:rsidRDefault="00AC615F" w:rsidP="00AC615F">
      <w:pPr>
        <w:ind w:left="-76"/>
        <w:rPr>
          <w:rFonts w:ascii="Arial" w:hAnsi="Arial" w:cs="Arial"/>
          <w:bCs/>
          <w:sz w:val="22"/>
          <w:szCs w:val="22"/>
        </w:rPr>
      </w:pPr>
      <w:r w:rsidRPr="005A576A">
        <w:rPr>
          <w:rFonts w:ascii="Arial" w:hAnsi="Arial" w:cs="Arial"/>
          <w:bCs/>
          <w:sz w:val="22"/>
          <w:szCs w:val="22"/>
        </w:rPr>
        <w:t>Конструкция брюк представлена на эскизе:</w:t>
      </w:r>
    </w:p>
    <w:p w14:paraId="03A97400" w14:textId="77777777" w:rsidR="00620967" w:rsidRPr="005A576A" w:rsidRDefault="00AC615F" w:rsidP="00AC615F">
      <w:pPr>
        <w:ind w:left="-76"/>
        <w:jc w:val="center"/>
        <w:rPr>
          <w:rFonts w:ascii="Arial" w:hAnsi="Arial" w:cs="Arial"/>
          <w:b/>
          <w:sz w:val="22"/>
          <w:szCs w:val="22"/>
        </w:rPr>
      </w:pPr>
      <w:r w:rsidRPr="005A576A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867D57C" wp14:editId="2275E8EA">
            <wp:extent cx="2256382" cy="2854577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02" cy="293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3E005" w14:textId="77777777" w:rsidR="00620967" w:rsidRPr="00280275" w:rsidRDefault="00620967" w:rsidP="00620967">
      <w:pPr>
        <w:rPr>
          <w:rFonts w:ascii="Arial" w:hAnsi="Arial" w:cs="Arial"/>
          <w:b/>
          <w:sz w:val="22"/>
          <w:szCs w:val="22"/>
        </w:rPr>
      </w:pPr>
    </w:p>
    <w:p w14:paraId="1AE32D7B" w14:textId="77777777" w:rsidR="00280275" w:rsidRPr="0067389B" w:rsidRDefault="00280275" w:rsidP="0067389B">
      <w:pPr>
        <w:jc w:val="both"/>
        <w:rPr>
          <w:rFonts w:ascii="Arial" w:hAnsi="Arial" w:cs="Arial"/>
          <w:b/>
          <w:sz w:val="24"/>
          <w:szCs w:val="24"/>
        </w:rPr>
      </w:pPr>
    </w:p>
    <w:p w14:paraId="18018680" w14:textId="527F40C6" w:rsidR="00614B21" w:rsidRPr="00FF26E7" w:rsidRDefault="00FF26E7" w:rsidP="00FF26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5.9. </w:t>
      </w:r>
      <w:r w:rsidR="00280275" w:rsidRPr="00FF26E7">
        <w:rPr>
          <w:rFonts w:ascii="Arial" w:hAnsi="Arial" w:cs="Arial"/>
          <w:b/>
          <w:sz w:val="24"/>
          <w:szCs w:val="24"/>
        </w:rPr>
        <w:t xml:space="preserve">Костюм мужской летний для ИТР в корпоративном стиле. </w:t>
      </w:r>
    </w:p>
    <w:p w14:paraId="7C983EF8" w14:textId="37C4E7E8" w:rsidR="00280275" w:rsidRPr="0067389B" w:rsidRDefault="00280275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Костюм состоит из куртки и брюк.</w:t>
      </w:r>
    </w:p>
    <w:p w14:paraId="0AABB630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Куртка мужская летняя для защиты от механических воздействий и ОПЗ должна быть изготовлена в соответствии с:</w:t>
      </w:r>
      <w:r w:rsidR="00211B1C" w:rsidRPr="0067389B">
        <w:rPr>
          <w:rFonts w:ascii="Arial" w:hAnsi="Arial" w:cs="Arial"/>
          <w:sz w:val="24"/>
          <w:szCs w:val="24"/>
        </w:rPr>
        <w:t xml:space="preserve"> </w:t>
      </w:r>
      <w:r w:rsidRPr="0067389B">
        <w:rPr>
          <w:rFonts w:ascii="Arial" w:hAnsi="Arial" w:cs="Arial"/>
          <w:sz w:val="24"/>
          <w:szCs w:val="24"/>
        </w:rPr>
        <w:t>ГОСТ 12.4.280-2014 «Система стандартов безопасности труда (ССБТ). Одежда специальная для защиты от общих производственных загрязнений и механических воздействий.</w:t>
      </w:r>
      <w:r w:rsidR="00211B1C" w:rsidRPr="0067389B">
        <w:rPr>
          <w:rFonts w:ascii="Arial" w:hAnsi="Arial" w:cs="Arial"/>
          <w:sz w:val="24"/>
          <w:szCs w:val="24"/>
        </w:rPr>
        <w:t xml:space="preserve"> Общие технические требования»; </w:t>
      </w:r>
      <w:r w:rsidRPr="0067389B">
        <w:rPr>
          <w:rFonts w:ascii="Arial" w:hAnsi="Arial" w:cs="Arial"/>
          <w:sz w:val="24"/>
          <w:szCs w:val="24"/>
        </w:rPr>
        <w:t>ТР ТС 019/2011 «О безопасности средств индивидуальной защиты».</w:t>
      </w:r>
    </w:p>
    <w:p w14:paraId="7878FC9E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67389B">
        <w:rPr>
          <w:rFonts w:ascii="Arial" w:hAnsi="Arial" w:cs="Arial"/>
          <w:sz w:val="24"/>
          <w:szCs w:val="24"/>
        </w:rPr>
        <w:t>:  Куртка мужская летняя прямого силуэта для защиты от общих производственных загрязнений и механических воздействий.</w:t>
      </w:r>
    </w:p>
    <w:p w14:paraId="5480278B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Подгруппа защитных свойств (в соответствии с ГОСТ 12.4.280-2014) - Ми З  </w:t>
      </w:r>
    </w:p>
    <w:p w14:paraId="5379D9EF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Технические характеристики:  </w:t>
      </w:r>
    </w:p>
    <w:p w14:paraId="04AA88E2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Куртка выполнена прямого силуэта, с притачным поясом. Центральная застежка на металлическую тесьму-молнию, с ветрозащитным клапаном, который фиксируется на потайные кнопки.  </w:t>
      </w:r>
    </w:p>
    <w:p w14:paraId="1D51FE86" w14:textId="77777777" w:rsidR="002C21F0" w:rsidRPr="0067389B" w:rsidRDefault="002C21F0" w:rsidP="0067389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Полочки состоят из кокетки, средней и нижней частей.  Средние части  выполнены с фигурными нагрудными накладными карманами с клапанами, верхние срезы клапанов входят в шов притачивания кокетки. Низ карманов  выполнен как «навесной». На карман правой полочки настрочен карман для телефона с клапаном, а на карман левой полочки - дополнительный  карман с расстроченными отделениями для инструмента, ручки. В нижний шов настрачивания левого накладного кармана вставлена шлевка темно-коричневого цвета  с полукольцом. Клапан кармана для телефона с отделкой из тесьмы желтого и оранжевого цвета </w:t>
      </w:r>
      <w:r w:rsidRPr="0067389B">
        <w:rPr>
          <w:rFonts w:ascii="Arial" w:hAnsi="Arial" w:cs="Arial"/>
          <w:sz w:val="24"/>
          <w:szCs w:val="24"/>
        </w:rPr>
        <w:lastRenderedPageBreak/>
        <w:t xml:space="preserve">по нижнему краю.  Нагрудные карманы и карман для телефона застегиваются на контактную ленту. На нижних частях полочек расположены накладные карманы с закругленным входом и объемом со стороны борта и низа.  </w:t>
      </w:r>
      <w:r w:rsidR="005A576A" w:rsidRPr="0067389B">
        <w:rPr>
          <w:rFonts w:ascii="Arial" w:hAnsi="Arial" w:cs="Arial"/>
          <w:sz w:val="24"/>
          <w:szCs w:val="24"/>
        </w:rPr>
        <w:t>Вверху левого нижнего</w:t>
      </w:r>
      <w:r w:rsidRPr="0067389B">
        <w:rPr>
          <w:rFonts w:ascii="Arial" w:hAnsi="Arial" w:cs="Arial"/>
          <w:sz w:val="24"/>
          <w:szCs w:val="24"/>
        </w:rPr>
        <w:t xml:space="preserve"> кармана выполнен прорезной карман с обтачками из тесьмы желтого и оранжевого цветов.  Верхний срез нижних карманов входит в шов притачивания средней части. Полочки имеют рельефы от проймы до низа. Бочка полочек и детали для </w:t>
      </w:r>
      <w:r w:rsidR="005A576A" w:rsidRPr="0067389B">
        <w:rPr>
          <w:rFonts w:ascii="Arial" w:hAnsi="Arial" w:cs="Arial"/>
          <w:sz w:val="24"/>
          <w:szCs w:val="24"/>
        </w:rPr>
        <w:t>объема нижних</w:t>
      </w:r>
      <w:r w:rsidRPr="0067389B">
        <w:rPr>
          <w:rFonts w:ascii="Arial" w:hAnsi="Arial" w:cs="Arial"/>
          <w:sz w:val="24"/>
          <w:szCs w:val="24"/>
        </w:rPr>
        <w:t xml:space="preserve"> карманов выполнены из отделочной ткани темно-коричневого цвета. Под клапаном левого нагрудного кармана расположена петля для крепления </w:t>
      </w:r>
      <w:proofErr w:type="spellStart"/>
      <w:r w:rsidRPr="0067389B">
        <w:rPr>
          <w:rFonts w:ascii="Arial" w:hAnsi="Arial" w:cs="Arial"/>
          <w:sz w:val="24"/>
          <w:szCs w:val="24"/>
        </w:rPr>
        <w:t>бейджа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6D9E2BE6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Спинка с кокеткой и рельефами от проймы до низа. </w:t>
      </w:r>
      <w:r w:rsidR="005A576A" w:rsidRPr="0067389B">
        <w:rPr>
          <w:rFonts w:ascii="Arial" w:hAnsi="Arial" w:cs="Arial"/>
          <w:sz w:val="24"/>
          <w:szCs w:val="24"/>
        </w:rPr>
        <w:t>Вверху спинки</w:t>
      </w:r>
      <w:r w:rsidRPr="0067389B">
        <w:rPr>
          <w:rFonts w:ascii="Arial" w:hAnsi="Arial" w:cs="Arial"/>
          <w:sz w:val="24"/>
          <w:szCs w:val="24"/>
        </w:rPr>
        <w:t xml:space="preserve">   </w:t>
      </w:r>
      <w:r w:rsidR="005A576A" w:rsidRPr="0067389B">
        <w:rPr>
          <w:rFonts w:ascii="Arial" w:hAnsi="Arial" w:cs="Arial"/>
          <w:sz w:val="24"/>
          <w:szCs w:val="24"/>
        </w:rPr>
        <w:t>настрочена световозвращающая</w:t>
      </w:r>
      <w:r w:rsidRPr="0067389B">
        <w:rPr>
          <w:rFonts w:ascii="Arial" w:hAnsi="Arial" w:cs="Arial"/>
          <w:sz w:val="24"/>
          <w:szCs w:val="24"/>
        </w:rPr>
        <w:t xml:space="preserve"> полоса шириной 50 мм. </w:t>
      </w:r>
      <w:r w:rsidR="005A576A" w:rsidRPr="0067389B">
        <w:rPr>
          <w:rFonts w:ascii="Arial" w:hAnsi="Arial" w:cs="Arial"/>
          <w:sz w:val="24"/>
          <w:szCs w:val="24"/>
        </w:rPr>
        <w:t>Бочка спинки выполнены</w:t>
      </w:r>
      <w:r w:rsidRPr="0067389B">
        <w:rPr>
          <w:rFonts w:ascii="Arial" w:hAnsi="Arial" w:cs="Arial"/>
          <w:sz w:val="24"/>
          <w:szCs w:val="24"/>
        </w:rPr>
        <w:t xml:space="preserve"> из отделочной ткани темно-коричневого цвета.  Кокетка спинки с декоративной шлевкой из основной ткани.</w:t>
      </w:r>
    </w:p>
    <w:p w14:paraId="680712DC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По швам притачивания кокеток полочек проходит кант желтого цвета шириной 3 мм.</w:t>
      </w:r>
    </w:p>
    <w:p w14:paraId="726B68F2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Притачной пояс и паты-</w:t>
      </w:r>
      <w:proofErr w:type="spellStart"/>
      <w:r w:rsidRPr="0067389B">
        <w:rPr>
          <w:rFonts w:ascii="Arial" w:hAnsi="Arial" w:cs="Arial"/>
          <w:sz w:val="24"/>
          <w:szCs w:val="24"/>
        </w:rPr>
        <w:t>затяжники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в области боковых швов темно-коричневого цвета. Паты-</w:t>
      </w:r>
      <w:proofErr w:type="spellStart"/>
      <w:r w:rsidRPr="0067389B">
        <w:rPr>
          <w:rFonts w:ascii="Arial" w:hAnsi="Arial" w:cs="Arial"/>
          <w:sz w:val="24"/>
          <w:szCs w:val="24"/>
        </w:rPr>
        <w:t>затяжники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</w:t>
      </w:r>
      <w:r w:rsidR="005A576A" w:rsidRPr="0067389B">
        <w:rPr>
          <w:rFonts w:ascii="Arial" w:hAnsi="Arial" w:cs="Arial"/>
          <w:sz w:val="24"/>
          <w:szCs w:val="24"/>
        </w:rPr>
        <w:t>с потайной</w:t>
      </w:r>
      <w:r w:rsidRPr="0067389B">
        <w:rPr>
          <w:rFonts w:ascii="Arial" w:hAnsi="Arial" w:cs="Arial"/>
          <w:sz w:val="24"/>
          <w:szCs w:val="24"/>
        </w:rPr>
        <w:t xml:space="preserve"> кнопкой и двумя ответными частями, установленными на отделочную тесьму оранжевого цвета, настроченную на пояс в области боковых швов.</w:t>
      </w:r>
    </w:p>
    <w:p w14:paraId="1DA602C1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Рукава </w:t>
      </w:r>
      <w:proofErr w:type="spellStart"/>
      <w:r w:rsidRPr="0067389B">
        <w:rPr>
          <w:rFonts w:ascii="Arial" w:hAnsi="Arial" w:cs="Arial"/>
          <w:sz w:val="24"/>
          <w:szCs w:val="24"/>
        </w:rPr>
        <w:t>втачные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с двумя продольными швами, с разрезом внизу локтевых швов, с налокотниками, части которых дополнительно прострачиваются двойными горизонтальными строчками. Низ рукавов оформлен манжетой </w:t>
      </w:r>
      <w:r w:rsidR="005A576A" w:rsidRPr="0067389B">
        <w:rPr>
          <w:rFonts w:ascii="Arial" w:hAnsi="Arial" w:cs="Arial"/>
          <w:sz w:val="24"/>
          <w:szCs w:val="24"/>
        </w:rPr>
        <w:t>с потайной</w:t>
      </w:r>
      <w:r w:rsidRPr="0067389B">
        <w:rPr>
          <w:rFonts w:ascii="Arial" w:hAnsi="Arial" w:cs="Arial"/>
          <w:sz w:val="24"/>
          <w:szCs w:val="24"/>
        </w:rPr>
        <w:t xml:space="preserve"> кнопкой и двумя ответными частями, установленными на отделочную тесьму оранжевого цвета. Нижняя деталь средней части рукава, передние и локтевые половинки </w:t>
      </w:r>
      <w:r w:rsidR="005A576A" w:rsidRPr="0067389B">
        <w:rPr>
          <w:rFonts w:ascii="Arial" w:hAnsi="Arial" w:cs="Arial"/>
          <w:sz w:val="24"/>
          <w:szCs w:val="24"/>
        </w:rPr>
        <w:t>рукавов, манжеты</w:t>
      </w:r>
      <w:r w:rsidRPr="0067389B">
        <w:rPr>
          <w:rFonts w:ascii="Arial" w:hAnsi="Arial" w:cs="Arial"/>
          <w:sz w:val="24"/>
          <w:szCs w:val="24"/>
        </w:rPr>
        <w:t xml:space="preserve"> выполнены из отделочной ткани темно-коричневого цвета.   Вниз от шва притачивания нижней детали средней части рукава настрочена световозвращающая полоса шириной 50 мм с образованием канта темно-коричневого цвета шириной 3 мм. </w:t>
      </w:r>
    </w:p>
    <w:p w14:paraId="04C45CE4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Воротник отложной со стойкой из отделочной ткани темно-коричневого цвета. По шву соединения внутренней стойки с горловиной спинки - вешалка из отделочной ткани темно-коричневого цвета.</w:t>
      </w:r>
    </w:p>
    <w:p w14:paraId="7C2C41D5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С внутренней стороны куртки наличие ленты ФИО, для определения принадлежности изделия.</w:t>
      </w:r>
    </w:p>
    <w:p w14:paraId="48E6929F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Куртка изготовлена из малосминаемой смесовой ткани, с содержанием хлопковых волокон 60%, полиэфир 40%, плотностью 250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. Основной цвет: светло-коричневый. Отделка – темно-коричневого цвета. </w:t>
      </w:r>
    </w:p>
    <w:p w14:paraId="5093BC8C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Отделочная тесьма: тесьма шириной 30 мм желтого и оранжевого цветов.</w:t>
      </w:r>
    </w:p>
    <w:p w14:paraId="4EB51815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Сигнальные элементы: полосы из </w:t>
      </w:r>
      <w:proofErr w:type="spellStart"/>
      <w:r w:rsidRPr="0067389B">
        <w:rPr>
          <w:rFonts w:ascii="Arial" w:hAnsi="Arial" w:cs="Arial"/>
          <w:sz w:val="24"/>
          <w:szCs w:val="24"/>
        </w:rPr>
        <w:t>световозвращающего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материала шириной 50 мм.</w:t>
      </w:r>
    </w:p>
    <w:p w14:paraId="1469B393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361ACEFE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 куртке обязательно должен быть предусмотрен трудноудаляемый ярлык с нанесенной маркировкой. Маркировка должна соответствовать ГОСТ 12.4.115-</w:t>
      </w:r>
      <w:r w:rsidR="005A576A" w:rsidRPr="0067389B">
        <w:rPr>
          <w:rFonts w:ascii="Arial" w:hAnsi="Arial" w:cs="Arial"/>
          <w:sz w:val="24"/>
          <w:szCs w:val="24"/>
        </w:rPr>
        <w:t>82, ГОСТ Е</w:t>
      </w:r>
      <w:r w:rsidRPr="0067389B">
        <w:rPr>
          <w:rFonts w:ascii="Arial" w:hAnsi="Arial" w:cs="Arial"/>
          <w:sz w:val="24"/>
          <w:szCs w:val="24"/>
        </w:rPr>
        <w:t xml:space="preserve">N 340 – 2012; ТР ТС 019/2011 и содержать следующую информацию: </w:t>
      </w:r>
    </w:p>
    <w:p w14:paraId="3D83AFC7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изделия (при наличии - наименование модели, кода, артикула);</w:t>
      </w:r>
    </w:p>
    <w:p w14:paraId="7FFB4665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изготовителя и (или) его товарный знак (при наличии);</w:t>
      </w:r>
    </w:p>
    <w:p w14:paraId="65C8A07A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-защитные свойства;</w:t>
      </w:r>
    </w:p>
    <w:p w14:paraId="5CC15809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-размер;</w:t>
      </w:r>
    </w:p>
    <w:p w14:paraId="005B4ACF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-обозначение технического регламента Таможенного союза, требованиям которого должно соответствовать изделие;</w:t>
      </w:r>
    </w:p>
    <w:p w14:paraId="49518C23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-дата (месяц, год) изготовления или дата окончания срока годности, если она установлена;</w:t>
      </w:r>
    </w:p>
    <w:p w14:paraId="587A099C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классе защиты;</w:t>
      </w:r>
    </w:p>
    <w:p w14:paraId="5CCF874D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способах ухода и требованиях к утилизации средства индивидуальной защиты;</w:t>
      </w:r>
    </w:p>
    <w:p w14:paraId="208688D0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документе, в соответствии с которым изготовлено средство индивидуальной защиты.</w:t>
      </w:r>
    </w:p>
    <w:p w14:paraId="643B665B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lastRenderedPageBreak/>
        <w:t xml:space="preserve">Маркировка должна быть нанесена несмываемой краской на русском языке, четкая и разборчивая. </w:t>
      </w:r>
    </w:p>
    <w:p w14:paraId="55D2A63F" w14:textId="77777777" w:rsidR="002C21F0" w:rsidRPr="0067389B" w:rsidRDefault="002C21F0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2096A7B5" w14:textId="1F81D6A5" w:rsidR="0075331D" w:rsidRDefault="0075331D" w:rsidP="002C21F0">
      <w:pPr>
        <w:jc w:val="both"/>
        <w:rPr>
          <w:rFonts w:ascii="Arial" w:hAnsi="Arial" w:cs="Arial"/>
          <w:sz w:val="22"/>
          <w:szCs w:val="22"/>
        </w:rPr>
      </w:pPr>
    </w:p>
    <w:p w14:paraId="5A34A6E8" w14:textId="77777777" w:rsidR="00262A19" w:rsidRPr="005A576A" w:rsidRDefault="00262A19" w:rsidP="002C21F0">
      <w:pPr>
        <w:jc w:val="both"/>
        <w:rPr>
          <w:rFonts w:ascii="Arial" w:hAnsi="Arial" w:cs="Arial"/>
          <w:sz w:val="22"/>
          <w:szCs w:val="22"/>
        </w:rPr>
      </w:pPr>
    </w:p>
    <w:p w14:paraId="4EACA052" w14:textId="77777777" w:rsidR="003C3AC1" w:rsidRPr="005A576A" w:rsidRDefault="002C21F0" w:rsidP="002C21F0">
      <w:pPr>
        <w:jc w:val="both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>Конструкция куртки представлена на эскизе:</w:t>
      </w:r>
    </w:p>
    <w:p w14:paraId="4F8F5443" w14:textId="77777777" w:rsidR="003C3AC1" w:rsidRPr="005A576A" w:rsidRDefault="00813836" w:rsidP="0010796A">
      <w:pPr>
        <w:jc w:val="center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DCD68E9" wp14:editId="3C3E7901">
            <wp:extent cx="3485071" cy="4805147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18" cy="49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06C73" w14:textId="77777777" w:rsidR="004A720B" w:rsidRPr="0067389B" w:rsidRDefault="003C3AC1" w:rsidP="0067389B">
      <w:pPr>
        <w:tabs>
          <w:tab w:val="left" w:pos="2569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ab/>
      </w:r>
    </w:p>
    <w:p w14:paraId="76AFE2C1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Брюки мужские летние для защиты от механических воздействий и ОПЗ изготовлен в соответствии</w:t>
      </w:r>
      <w:r w:rsidRPr="0067389B">
        <w:rPr>
          <w:rFonts w:ascii="Arial" w:hAnsi="Arial" w:cs="Arial"/>
          <w:sz w:val="24"/>
          <w:szCs w:val="24"/>
        </w:rPr>
        <w:t xml:space="preserve"> </w:t>
      </w:r>
      <w:r w:rsidRPr="0067389B">
        <w:rPr>
          <w:rFonts w:ascii="Arial" w:hAnsi="Arial" w:cs="Arial"/>
          <w:i/>
          <w:sz w:val="24"/>
          <w:szCs w:val="24"/>
          <w:u w:val="single"/>
        </w:rPr>
        <w:t>с:</w:t>
      </w:r>
      <w:r w:rsidRPr="0067389B">
        <w:rPr>
          <w:rFonts w:ascii="Arial" w:hAnsi="Arial" w:cs="Arial"/>
          <w:sz w:val="24"/>
          <w:szCs w:val="24"/>
        </w:rPr>
        <w:t xml:space="preserve"> ГОСТ 12.4.280-2014 «Система стандартов безопасности труда (ССБТ). Одежда специальная для защиты от общих производственных загрязнений и механических воздействий. Общие технические требования»;</w:t>
      </w:r>
    </w:p>
    <w:p w14:paraId="549B100E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ТР ТС 019/2011 «О безопасности средств индивидуальной защиты».</w:t>
      </w:r>
    </w:p>
    <w:p w14:paraId="5BC3D25C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67389B">
        <w:rPr>
          <w:rFonts w:ascii="Arial" w:hAnsi="Arial" w:cs="Arial"/>
          <w:sz w:val="24"/>
          <w:szCs w:val="24"/>
        </w:rPr>
        <w:t>:  Брюки мужские летние предназначены  для защиты от общих производственных загрязнений и механических воздействий.</w:t>
      </w:r>
    </w:p>
    <w:p w14:paraId="0269F522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Подгруппа защитных свойств (в соответствии с ГОСТ 12.4.280-2014) - Ми З </w:t>
      </w:r>
    </w:p>
    <w:p w14:paraId="35EDC76F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Технические характеристики</w:t>
      </w:r>
      <w:r w:rsidRPr="0067389B">
        <w:rPr>
          <w:rFonts w:ascii="Arial" w:hAnsi="Arial" w:cs="Arial"/>
          <w:sz w:val="24"/>
          <w:szCs w:val="24"/>
        </w:rPr>
        <w:t xml:space="preserve">: Брюки выполнены прямого силуэта, с передней застежкой на тесьму – «молнию». Брюки имеют притачной пояс с семью шлевками  и застежкой на одну джинсовую пуговицу. Для регулирования объема пояса предусмотрены паты с фиксацией на потайную кнопку и две ответные части. Шлевка на правой передней половинке с полукольцом, выполнена из тесьмы желтого цвета. Передние половинки брюк имеют боковые карманы с закругленным входом и  отрезным бочком;  с объемом в области колена и с объемными  наколенниками с 4-мя вытачками (2 - со стороны  шагового шва, 2 - со стороны бокового шва). Наколенники являются карманами для амортизационных прокладок </w:t>
      </w:r>
      <w:r w:rsidRPr="0067389B">
        <w:rPr>
          <w:rFonts w:ascii="Arial" w:hAnsi="Arial" w:cs="Arial"/>
          <w:sz w:val="24"/>
          <w:szCs w:val="24"/>
        </w:rPr>
        <w:lastRenderedPageBreak/>
        <w:t>с входом в нижней части и фиксацией на контактную ленту посередине. Ширина амортизационной прокладки ограничена вертикальными строчками между вытачками в цвет ткани. На бочке правого кармана маленький  накладной карман.</w:t>
      </w:r>
    </w:p>
    <w:p w14:paraId="7E08BBFF" w14:textId="77777777" w:rsidR="00491FB3" w:rsidRPr="0067389B" w:rsidRDefault="00491FB3" w:rsidP="0067389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Задние половинки брюк с отрезной кокеткой и с накладными карманами. На правой задней половинке расположен карман для инструментов,  низ нижнего кармана для инструментов выполнен как «навесной».  В шов настрачивания кармана с левой стороны  вставлена шлевка – держатель из тесьмы оранжевого цвета, другая  сторона шлевки-держателя входит в боковой шов.</w:t>
      </w:r>
    </w:p>
    <w:p w14:paraId="30213234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По левому боковому шву между карманом и наколенником расположен  накладной карман с клапаном, который фиксируется на контактную ленту. На карман настрочен дополнительный карман для телефона с клапаном, который фиксируется на контактную ленту. Клапан кармана для телефона с отделкой из тесьмы желтого и оранжевого цвета по нижнему краю. Низ кармана выполнен как «навесной».</w:t>
      </w:r>
    </w:p>
    <w:p w14:paraId="048FC571" w14:textId="77777777" w:rsidR="00491FB3" w:rsidRPr="0067389B" w:rsidRDefault="00491FB3" w:rsidP="0067389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Из отделочной ткани светло-коричневого цвета выполнены: нижний клапан бокового кармана, нижний карман для инструмента, карман для телефона с клапаном.           </w:t>
      </w:r>
    </w:p>
    <w:p w14:paraId="1A963DA5" w14:textId="77777777" w:rsidR="00491FB3" w:rsidRPr="0067389B" w:rsidRDefault="00491FB3" w:rsidP="0067389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Под наколенником проходит охватывающая световозвращающая полоса шириной 50мм.</w:t>
      </w:r>
    </w:p>
    <w:p w14:paraId="10C7A242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С внутренней стороны наличие ленты ФИО, для определения принадлежности изделия.</w:t>
      </w:r>
    </w:p>
    <w:p w14:paraId="55A8841C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Брюки изготовлены из малосминаемой смесовой ткани, с содержанием хлопковых волокон 60%, полиэфир 40%, плотностью 250 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</w:t>
      </w:r>
    </w:p>
    <w:p w14:paraId="3CE1009C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Основной цвет</w:t>
      </w:r>
      <w:r w:rsidRPr="0067389B">
        <w:rPr>
          <w:rFonts w:ascii="Arial" w:hAnsi="Arial" w:cs="Arial"/>
          <w:sz w:val="24"/>
          <w:szCs w:val="24"/>
        </w:rPr>
        <w:t xml:space="preserve">: темно-коричневый. Отделка светло-коричневого цвета. </w:t>
      </w:r>
    </w:p>
    <w:p w14:paraId="1EE143BB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Отделочная тесьма</w:t>
      </w:r>
      <w:r w:rsidRPr="0067389B">
        <w:rPr>
          <w:rFonts w:ascii="Arial" w:hAnsi="Arial" w:cs="Arial"/>
          <w:sz w:val="24"/>
          <w:szCs w:val="24"/>
        </w:rPr>
        <w:t>: тесьма шириной 30мм желтого и оранжевого цветов.</w:t>
      </w:r>
    </w:p>
    <w:p w14:paraId="42F0155B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Сигнальные элементы: полосы из </w:t>
      </w:r>
      <w:proofErr w:type="spellStart"/>
      <w:r w:rsidRPr="0067389B">
        <w:rPr>
          <w:rFonts w:ascii="Arial" w:hAnsi="Arial" w:cs="Arial"/>
          <w:sz w:val="24"/>
          <w:szCs w:val="24"/>
        </w:rPr>
        <w:t>световозвращающего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 материала шириной 50 мм.</w:t>
      </w:r>
    </w:p>
    <w:p w14:paraId="0F701549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59ED4119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На брюках обязательно должен быть предусмотрен трудноудаляемый ярлык с нанесенной маркировкой. Маркировка должна соответствовать ГОСТ 12.4.115-82,  ГОСТ  ЕN 340 – 2012; ТР ТС 019/2011 и содержать следующую информацию: </w:t>
      </w:r>
    </w:p>
    <w:p w14:paraId="7DE74308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изделия (при наличии - наименование модели, кода, артикула);</w:t>
      </w:r>
    </w:p>
    <w:p w14:paraId="2C0379C7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изготовителя и (или) его товарный знак (при наличии);</w:t>
      </w:r>
    </w:p>
    <w:p w14:paraId="1C63821D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-защитные свойства;</w:t>
      </w:r>
    </w:p>
    <w:p w14:paraId="30835C91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-размер;</w:t>
      </w:r>
    </w:p>
    <w:p w14:paraId="3A82EBD6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-обозначение технического регламента Таможенного союза, требованиям которого должно соответствовать изделие;</w:t>
      </w:r>
    </w:p>
    <w:p w14:paraId="4B9E3D52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-дата (месяц, год) изготовления или дата окончания срока годности, если она установлена;</w:t>
      </w:r>
    </w:p>
    <w:p w14:paraId="10A33EB2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классе защиты;</w:t>
      </w:r>
    </w:p>
    <w:p w14:paraId="61A8E637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способах ухода и требованиях к утилизации средства индивидуальной защиты;</w:t>
      </w:r>
    </w:p>
    <w:p w14:paraId="2794A49F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документе, в соответствии с которым изготовлено средство индивидуальной защиты.</w:t>
      </w:r>
    </w:p>
    <w:p w14:paraId="0C7C3D09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Маркировка должна быть нанесена несмываемой краской на русском языке, четкая и разборчивая. </w:t>
      </w:r>
    </w:p>
    <w:p w14:paraId="153E2A82" w14:textId="77777777" w:rsidR="00491FB3" w:rsidRPr="0067389B" w:rsidRDefault="00491FB3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0CF18576" w14:textId="77777777" w:rsidR="00372B08" w:rsidRPr="005A576A" w:rsidRDefault="00491FB3" w:rsidP="00491FB3">
      <w:pPr>
        <w:jc w:val="both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>Конструкция брюк представлена на эскизе:</w:t>
      </w:r>
    </w:p>
    <w:p w14:paraId="2899B73E" w14:textId="683D7E90" w:rsidR="00491FB3" w:rsidRDefault="00491FB3" w:rsidP="00491FB3">
      <w:pPr>
        <w:jc w:val="center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i/>
          <w:noProof/>
          <w:sz w:val="22"/>
          <w:szCs w:val="22"/>
        </w:rPr>
        <w:lastRenderedPageBreak/>
        <w:drawing>
          <wp:inline distT="0" distB="0" distL="0" distR="0" wp14:anchorId="43B4E458" wp14:editId="0DA8DAAA">
            <wp:extent cx="3495548" cy="315726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073" cy="32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3A73" w14:textId="77777777" w:rsidR="003921F8" w:rsidRDefault="003921F8" w:rsidP="00491FB3">
      <w:pPr>
        <w:jc w:val="center"/>
        <w:rPr>
          <w:rFonts w:ascii="Arial" w:hAnsi="Arial" w:cs="Arial"/>
          <w:sz w:val="22"/>
          <w:szCs w:val="22"/>
        </w:rPr>
      </w:pPr>
    </w:p>
    <w:p w14:paraId="1CDFD749" w14:textId="7DED8049" w:rsidR="00D13DF5" w:rsidRPr="0067389B" w:rsidRDefault="00D13DF5" w:rsidP="00FF26E7">
      <w:pPr>
        <w:pStyle w:val="a3"/>
        <w:numPr>
          <w:ilvl w:val="1"/>
          <w:numId w:val="30"/>
        </w:numPr>
        <w:jc w:val="both"/>
        <w:rPr>
          <w:rFonts w:ascii="Arial" w:hAnsi="Arial" w:cs="Arial"/>
          <w:b/>
          <w:sz w:val="24"/>
          <w:szCs w:val="24"/>
        </w:rPr>
      </w:pPr>
      <w:r w:rsidRPr="0067389B">
        <w:rPr>
          <w:rFonts w:ascii="Arial" w:hAnsi="Arial" w:cs="Arial"/>
          <w:b/>
          <w:sz w:val="24"/>
          <w:szCs w:val="24"/>
        </w:rPr>
        <w:t>Плащ мужской для защиты от воды</w:t>
      </w:r>
    </w:p>
    <w:p w14:paraId="5252C6DD" w14:textId="77777777" w:rsidR="00D13DF5" w:rsidRPr="0067389B" w:rsidRDefault="00D13DF5" w:rsidP="0067389B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i/>
          <w:sz w:val="24"/>
          <w:szCs w:val="24"/>
          <w:u w:val="single"/>
        </w:rPr>
        <w:t>Плащ изготовлен в соответствии с</w:t>
      </w:r>
      <w:r w:rsidRPr="0067389B">
        <w:rPr>
          <w:rFonts w:ascii="Arial" w:hAnsi="Arial" w:cs="Arial"/>
          <w:bCs/>
          <w:sz w:val="24"/>
          <w:szCs w:val="24"/>
        </w:rPr>
        <w:t>: ТР ТС 019/2011 «О безопасности средств индивидуальной защиты»</w:t>
      </w:r>
    </w:p>
    <w:p w14:paraId="4CA3E0BB" w14:textId="77777777" w:rsidR="00D13DF5" w:rsidRPr="0067389B" w:rsidRDefault="00D13DF5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67389B">
        <w:rPr>
          <w:rFonts w:ascii="Arial" w:hAnsi="Arial" w:cs="Arial"/>
          <w:sz w:val="24"/>
          <w:szCs w:val="24"/>
          <w:u w:val="single"/>
        </w:rPr>
        <w:t>:</w:t>
      </w:r>
      <w:r w:rsidRPr="0067389B">
        <w:rPr>
          <w:rFonts w:ascii="Arial" w:hAnsi="Arial" w:cs="Arial"/>
          <w:sz w:val="24"/>
          <w:szCs w:val="24"/>
        </w:rPr>
        <w:t xml:space="preserve">  </w:t>
      </w:r>
      <w:r w:rsidRPr="0067389B">
        <w:rPr>
          <w:rFonts w:ascii="Arial" w:hAnsi="Arial" w:cs="Arial"/>
          <w:bCs/>
          <w:sz w:val="24"/>
          <w:szCs w:val="24"/>
        </w:rPr>
        <w:t>Плащ предназначен для защиты от воды.</w:t>
      </w:r>
    </w:p>
    <w:p w14:paraId="45F1349C" w14:textId="77777777" w:rsidR="00D13DF5" w:rsidRPr="0067389B" w:rsidRDefault="00D13DF5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 xml:space="preserve">Защитные свойства (обозначение согласно ГОСТ 12.4.103-83) - </w:t>
      </w:r>
      <w:proofErr w:type="spellStart"/>
      <w:r w:rsidRPr="0067389B">
        <w:rPr>
          <w:rFonts w:ascii="Arial" w:hAnsi="Arial" w:cs="Arial"/>
          <w:bCs/>
          <w:sz w:val="24"/>
          <w:szCs w:val="24"/>
        </w:rPr>
        <w:t>Вн</w:t>
      </w:r>
      <w:proofErr w:type="spellEnd"/>
    </w:p>
    <w:p w14:paraId="517C13DF" w14:textId="77777777" w:rsidR="00D13DF5" w:rsidRPr="0067389B" w:rsidRDefault="00D13DF5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  <w:u w:val="single"/>
        </w:rPr>
        <w:t>Технические характеристики:</w:t>
      </w:r>
      <w:r w:rsidRPr="0067389B">
        <w:rPr>
          <w:rFonts w:ascii="Arial" w:hAnsi="Arial" w:cs="Arial"/>
          <w:sz w:val="24"/>
          <w:szCs w:val="24"/>
        </w:rPr>
        <w:t xml:space="preserve">  Плащ </w:t>
      </w:r>
      <w:r w:rsidRPr="0067389B">
        <w:rPr>
          <w:rFonts w:ascii="Arial" w:hAnsi="Arial" w:cs="Arial"/>
          <w:bCs/>
          <w:sz w:val="24"/>
          <w:szCs w:val="24"/>
        </w:rPr>
        <w:t xml:space="preserve">удлинённый, прямого силуэта, с центральной застежкой на </w:t>
      </w:r>
      <w:proofErr w:type="spellStart"/>
      <w:r w:rsidRPr="0067389B">
        <w:rPr>
          <w:rFonts w:ascii="Arial" w:hAnsi="Arial" w:cs="Arial"/>
          <w:bCs/>
          <w:sz w:val="24"/>
          <w:szCs w:val="24"/>
        </w:rPr>
        <w:t>двухзамковую</w:t>
      </w:r>
      <w:proofErr w:type="spellEnd"/>
      <w:r w:rsidRPr="0067389B">
        <w:rPr>
          <w:rFonts w:ascii="Arial" w:hAnsi="Arial" w:cs="Arial"/>
          <w:bCs/>
          <w:sz w:val="24"/>
          <w:szCs w:val="24"/>
        </w:rPr>
        <w:t xml:space="preserve"> тесьму-«молнию»</w:t>
      </w:r>
      <w:r w:rsidRPr="0067389B">
        <w:rPr>
          <w:rFonts w:ascii="Arial" w:hAnsi="Arial" w:cs="Arial"/>
          <w:sz w:val="24"/>
          <w:szCs w:val="24"/>
        </w:rPr>
        <w:t xml:space="preserve">. Нижние части полочек имеют накладные карманы, закрывающиеся клапанами. Капюшон </w:t>
      </w:r>
      <w:proofErr w:type="spellStart"/>
      <w:r w:rsidRPr="0067389B">
        <w:rPr>
          <w:rFonts w:ascii="Arial" w:hAnsi="Arial" w:cs="Arial"/>
          <w:sz w:val="24"/>
          <w:szCs w:val="24"/>
        </w:rPr>
        <w:t>втачной</w:t>
      </w:r>
      <w:proofErr w:type="spellEnd"/>
      <w:r w:rsidRPr="0067389B">
        <w:rPr>
          <w:rFonts w:ascii="Arial" w:hAnsi="Arial" w:cs="Arial"/>
          <w:sz w:val="24"/>
          <w:szCs w:val="24"/>
        </w:rPr>
        <w:t xml:space="preserve">, с кулисой по лицевому краю, которая стягивается эластичным шнуром, выходящим через люверсы в подгибке кулисы, и регулируется фиксаторами. Концы шнура оформлены пластмассовыми наконечниками. </w:t>
      </w:r>
      <w:r w:rsidRPr="0067389B">
        <w:rPr>
          <w:rFonts w:ascii="Arial" w:hAnsi="Arial" w:cs="Arial"/>
          <w:bCs/>
          <w:sz w:val="24"/>
          <w:szCs w:val="24"/>
        </w:rPr>
        <w:t>Все швы проклеены специальной лентой, исключающей попадание влаги.</w:t>
      </w:r>
    </w:p>
    <w:p w14:paraId="20132BA1" w14:textId="77777777" w:rsidR="00D13DF5" w:rsidRPr="0067389B" w:rsidRDefault="00D13DF5" w:rsidP="00D13DF5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Материал:</w:t>
      </w:r>
      <w:r w:rsidRPr="0067389B">
        <w:rPr>
          <w:rFonts w:ascii="Arial" w:hAnsi="Arial" w:cs="Arial"/>
          <w:sz w:val="24"/>
          <w:szCs w:val="24"/>
        </w:rPr>
        <w:t xml:space="preserve"> 100% полиэфир с ПВХ-покрытием с изнаночной стороны, плотность 225 г/</w:t>
      </w:r>
      <w:proofErr w:type="spellStart"/>
      <w:r w:rsidRPr="0067389B">
        <w:rPr>
          <w:rFonts w:ascii="Arial" w:hAnsi="Arial" w:cs="Arial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sz w:val="24"/>
          <w:szCs w:val="24"/>
        </w:rPr>
        <w:t>. Водоупорность ткани –5 000 мм  водяного  столба</w:t>
      </w:r>
    </w:p>
    <w:p w14:paraId="1A7D7C42" w14:textId="77777777" w:rsidR="00D13DF5" w:rsidRPr="0067389B" w:rsidRDefault="00D13DF5" w:rsidP="00D13DF5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Цвет</w:t>
      </w:r>
      <w:r w:rsidRPr="0067389B">
        <w:rPr>
          <w:rFonts w:ascii="Arial" w:hAnsi="Arial" w:cs="Arial"/>
          <w:sz w:val="24"/>
          <w:szCs w:val="24"/>
        </w:rPr>
        <w:t>: темно-синий</w:t>
      </w:r>
    </w:p>
    <w:p w14:paraId="5B14AF5D" w14:textId="77777777" w:rsidR="00D13DF5" w:rsidRPr="0067389B" w:rsidRDefault="00D13DF5" w:rsidP="00D13DF5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67389B">
        <w:rPr>
          <w:rFonts w:ascii="Arial" w:hAnsi="Arial" w:cs="Arial"/>
          <w:color w:val="000000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43987640" w14:textId="77777777" w:rsidR="00D13DF5" w:rsidRPr="0067389B" w:rsidRDefault="00D13DF5" w:rsidP="00D13DF5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67389B">
        <w:rPr>
          <w:rFonts w:ascii="Arial" w:hAnsi="Arial" w:cs="Arial"/>
          <w:color w:val="000000"/>
          <w:sz w:val="24"/>
          <w:szCs w:val="24"/>
        </w:rPr>
        <w:t xml:space="preserve">Обязательно наличие трудноудаляемого ярлыка с нанесенной маркировкой. Маркировка должна соответствовать </w:t>
      </w:r>
      <w:r w:rsidRPr="0067389B">
        <w:rPr>
          <w:rFonts w:ascii="Arial" w:hAnsi="Arial" w:cs="Arial"/>
          <w:bCs/>
          <w:color w:val="000000"/>
          <w:sz w:val="24"/>
          <w:szCs w:val="24"/>
        </w:rPr>
        <w:t>ТР ТС 019/2011</w:t>
      </w:r>
    </w:p>
    <w:p w14:paraId="4AFD4B91" w14:textId="77777777" w:rsidR="00D13DF5" w:rsidRPr="0067389B" w:rsidRDefault="00D13DF5" w:rsidP="00D13DF5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i/>
          <w:color w:val="000000"/>
          <w:sz w:val="24"/>
          <w:szCs w:val="24"/>
          <w:u w:val="single"/>
        </w:rPr>
        <w:t>Содержание маркировки</w:t>
      </w:r>
      <w:r w:rsidRPr="0067389B">
        <w:rPr>
          <w:rFonts w:ascii="Arial" w:hAnsi="Arial" w:cs="Arial"/>
          <w:bCs/>
          <w:color w:val="000000"/>
          <w:sz w:val="24"/>
          <w:szCs w:val="24"/>
        </w:rPr>
        <w:t>:</w:t>
      </w:r>
      <w:r w:rsidRPr="0067389B">
        <w:rPr>
          <w:rFonts w:ascii="Arial" w:hAnsi="Arial" w:cs="Arial"/>
          <w:bCs/>
          <w:sz w:val="24"/>
          <w:szCs w:val="24"/>
        </w:rPr>
        <w:t xml:space="preserve"> </w:t>
      </w:r>
    </w:p>
    <w:p w14:paraId="7248DD1A" w14:textId="77777777" w:rsidR="00D13DF5" w:rsidRPr="0067389B" w:rsidRDefault="00D13DF5" w:rsidP="00EF731C">
      <w:pPr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изделия (при наличии - наименование модели, кода, артикула);</w:t>
      </w:r>
      <w:r w:rsidRPr="0067389B">
        <w:rPr>
          <w:rFonts w:ascii="Arial" w:hAnsi="Arial" w:cs="Arial"/>
          <w:bCs/>
          <w:sz w:val="24"/>
          <w:szCs w:val="24"/>
        </w:rPr>
        <w:br/>
        <w:t>-наименование изготовителя и (или) его товарный знак (при наличии);</w:t>
      </w:r>
      <w:r w:rsidRPr="0067389B">
        <w:rPr>
          <w:rFonts w:ascii="Arial" w:hAnsi="Arial" w:cs="Arial"/>
          <w:bCs/>
          <w:sz w:val="24"/>
          <w:szCs w:val="24"/>
        </w:rPr>
        <w:br/>
        <w:t>-защитные свойства;</w:t>
      </w:r>
      <w:r w:rsidRPr="0067389B">
        <w:rPr>
          <w:rFonts w:ascii="Arial" w:hAnsi="Arial" w:cs="Arial"/>
          <w:bCs/>
          <w:sz w:val="24"/>
          <w:szCs w:val="24"/>
        </w:rPr>
        <w:br/>
        <w:t>-размер;</w:t>
      </w:r>
      <w:r w:rsidRPr="0067389B">
        <w:rPr>
          <w:rFonts w:ascii="Arial" w:hAnsi="Arial" w:cs="Arial"/>
          <w:bCs/>
          <w:sz w:val="24"/>
          <w:szCs w:val="24"/>
        </w:rPr>
        <w:br/>
        <w:t>-обозначение технического регламента Таможенного союза, требованиям которого должно соответствовать изделие;</w:t>
      </w:r>
      <w:r w:rsidRPr="0067389B">
        <w:rPr>
          <w:rFonts w:ascii="Arial" w:hAnsi="Arial" w:cs="Arial"/>
          <w:bCs/>
          <w:sz w:val="24"/>
          <w:szCs w:val="24"/>
        </w:rPr>
        <w:br/>
        <w:t>-дата (месяц, год) изготовления или дата окончания срока годности, если она установлена;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классе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способах ухода и требованиях к утилизации средства индивидуальной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документе, в соответствии с которым изготовлено средство индивидуальной защиты.</w:t>
      </w:r>
    </w:p>
    <w:p w14:paraId="70573012" w14:textId="77777777" w:rsidR="00D13DF5" w:rsidRPr="0067389B" w:rsidRDefault="00D13DF5" w:rsidP="00EF731C">
      <w:pPr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Маркировка должна быть нанесена несмываемой краской на русском языке, четкая и разборчивая.</w:t>
      </w:r>
    </w:p>
    <w:p w14:paraId="5BDC05AB" w14:textId="77777777" w:rsidR="00D13DF5" w:rsidRPr="005A576A" w:rsidRDefault="00D13DF5" w:rsidP="00EF731C">
      <w:pPr>
        <w:rPr>
          <w:rFonts w:ascii="Arial" w:hAnsi="Arial" w:cs="Arial"/>
          <w:sz w:val="22"/>
          <w:szCs w:val="22"/>
        </w:rPr>
      </w:pPr>
      <w:r w:rsidRPr="0067389B">
        <w:rPr>
          <w:rFonts w:ascii="Arial" w:hAnsi="Arial" w:cs="Arial"/>
          <w:sz w:val="24"/>
          <w:szCs w:val="24"/>
        </w:rPr>
        <w:lastRenderedPageBreak/>
        <w:t xml:space="preserve">Обязательно предоставление Сертификата соответствия / Декларации о соответствии </w:t>
      </w:r>
      <w:r w:rsidRPr="0067389B">
        <w:rPr>
          <w:rFonts w:ascii="Arial" w:hAnsi="Arial" w:cs="Arial"/>
          <w:bCs/>
          <w:sz w:val="24"/>
          <w:szCs w:val="24"/>
        </w:rPr>
        <w:t>ТР</w:t>
      </w:r>
      <w:r w:rsidRPr="005A576A">
        <w:rPr>
          <w:rFonts w:ascii="Arial" w:hAnsi="Arial" w:cs="Arial"/>
          <w:bCs/>
          <w:sz w:val="22"/>
          <w:szCs w:val="22"/>
        </w:rPr>
        <w:t xml:space="preserve"> ТС 019/2011.</w:t>
      </w:r>
    </w:p>
    <w:p w14:paraId="22D256F3" w14:textId="77777777" w:rsidR="00D13DF5" w:rsidRPr="005A576A" w:rsidRDefault="00D13DF5" w:rsidP="00EF731C">
      <w:pPr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>Эскиз:</w:t>
      </w:r>
    </w:p>
    <w:p w14:paraId="7A5E7C58" w14:textId="77777777" w:rsidR="00D13DF5" w:rsidRPr="005A576A" w:rsidRDefault="00D13DF5" w:rsidP="00D13DF5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  <w:r w:rsidRPr="005A576A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1D9654E" wp14:editId="2C1027FF">
            <wp:extent cx="2968084" cy="3959750"/>
            <wp:effectExtent l="0" t="0" r="381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51" cy="400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3488" w14:textId="77777777" w:rsidR="0075331D" w:rsidRDefault="0075331D" w:rsidP="00D13DF5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F4D02EC" w14:textId="77777777" w:rsidR="005A576A" w:rsidRDefault="005A576A" w:rsidP="00D13DF5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875F672" w14:textId="3F70ACC4" w:rsidR="005A576A" w:rsidRPr="005A576A" w:rsidRDefault="00EF731C" w:rsidP="00D13DF5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60A0AEC9" wp14:editId="0F5E336F">
                <wp:extent cx="5400000" cy="498921"/>
                <wp:effectExtent l="0" t="0" r="10795" b="15875"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5F2E5" w14:textId="77777777" w:rsidR="00310AD0" w:rsidRPr="0032682A" w:rsidRDefault="00310AD0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0A0AEC9" id="_x0000_t202" coordsize="21600,21600" o:spt="202" path="m,l,21600r21600,l21600,xe">
                <v:stroke joinstyle="miter"/>
                <v:path gradientshapeok="t" o:connecttype="rect"/>
              </v:shapetype>
              <v:shape id="Надпись 45" o:spid="_x0000_s1026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">
                <v:textbox>
                  <w:txbxContent>
                    <w:p w14:paraId="0175F2E5" w14:textId="77777777" w:rsidR="00310AD0" w:rsidRPr="0032682A" w:rsidRDefault="00310AD0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7C3DAC" w14:textId="435F60DE" w:rsidR="0075331D" w:rsidRDefault="0075331D" w:rsidP="00D13DF5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4187450F" w14:textId="77777777" w:rsidR="00381440" w:rsidRPr="002D6552" w:rsidRDefault="00381440" w:rsidP="00381440">
      <w:pPr>
        <w:jc w:val="center"/>
        <w:rPr>
          <w:rFonts w:ascii="Arial" w:hAnsi="Arial" w:cs="Arial"/>
          <w:bCs/>
          <w:sz w:val="24"/>
          <w:szCs w:val="24"/>
        </w:rPr>
      </w:pPr>
    </w:p>
    <w:p w14:paraId="7D712736" w14:textId="77777777" w:rsidR="00381440" w:rsidRPr="002D6552" w:rsidRDefault="00381440" w:rsidP="00381440">
      <w:pPr>
        <w:jc w:val="center"/>
        <w:rPr>
          <w:rFonts w:ascii="Arial" w:hAnsi="Arial" w:cs="Arial"/>
          <w:bCs/>
          <w:sz w:val="24"/>
          <w:szCs w:val="24"/>
        </w:rPr>
      </w:pPr>
    </w:p>
    <w:p w14:paraId="78FA4FDB" w14:textId="0C763649" w:rsidR="00381440" w:rsidRPr="00381440" w:rsidRDefault="00381440" w:rsidP="00381440">
      <w:pPr>
        <w:pStyle w:val="a3"/>
        <w:numPr>
          <w:ilvl w:val="1"/>
          <w:numId w:val="3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Ж</w:t>
      </w:r>
      <w:r w:rsidRPr="00381440">
        <w:rPr>
          <w:rFonts w:ascii="Arial" w:hAnsi="Arial" w:cs="Arial"/>
          <w:b/>
          <w:sz w:val="24"/>
          <w:szCs w:val="24"/>
        </w:rPr>
        <w:t>илет сигнальный</w:t>
      </w:r>
    </w:p>
    <w:p w14:paraId="35D66D89" w14:textId="77777777" w:rsidR="00381440" w:rsidRPr="009E5C7D" w:rsidRDefault="00381440" w:rsidP="00381440">
      <w:pPr>
        <w:ind w:firstLine="567"/>
        <w:rPr>
          <w:rFonts w:ascii="Arial" w:hAnsi="Arial" w:cs="Arial"/>
          <w:b/>
          <w:sz w:val="24"/>
          <w:szCs w:val="24"/>
        </w:rPr>
      </w:pPr>
      <w:r w:rsidRPr="009E5C7D">
        <w:rPr>
          <w:rFonts w:ascii="Arial" w:hAnsi="Arial" w:cs="Arial"/>
          <w:b/>
          <w:sz w:val="24"/>
          <w:szCs w:val="24"/>
        </w:rPr>
        <w:t>Назначение</w:t>
      </w:r>
    </w:p>
    <w:p w14:paraId="7E34E6AD" w14:textId="77777777" w:rsidR="00381440" w:rsidRPr="00BB6A94" w:rsidRDefault="00381440" w:rsidP="00381440">
      <w:pPr>
        <w:widowControl w:val="0"/>
        <w:ind w:firstLine="567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>Жилет предназначен для профессиональной деятельности в темное время суток работникам железнодорожного транспорта и автотранспорта, люди, имеющие дело с движущимися механизмами, опасными деталями.</w:t>
      </w:r>
    </w:p>
    <w:p w14:paraId="4E8266BE" w14:textId="77777777" w:rsidR="00381440" w:rsidRDefault="00381440" w:rsidP="00381440">
      <w:pPr>
        <w:pStyle w:val="a3"/>
        <w:widowControl w:val="0"/>
        <w:ind w:left="0" w:firstLine="360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Условное обозначение по защитным свойствам: </w:t>
      </w:r>
      <w:r w:rsidRPr="00BB6A94">
        <w:rPr>
          <w:rFonts w:ascii="Arial" w:eastAsia="Arial" w:hAnsi="Arial" w:cs="Arial"/>
          <w:b/>
          <w:color w:val="232323"/>
          <w:sz w:val="24"/>
          <w:szCs w:val="24"/>
          <w:lang w:bidi="ru-RU"/>
        </w:rPr>
        <w:t>Со</w:t>
      </w:r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 - Одежда специальная сигнальная повышенной видимости – 2 класс.</w:t>
      </w:r>
    </w:p>
    <w:p w14:paraId="7BAC7670" w14:textId="77777777" w:rsidR="00381440" w:rsidRPr="00BB6A94" w:rsidRDefault="00381440" w:rsidP="00381440">
      <w:pPr>
        <w:pStyle w:val="a3"/>
        <w:widowControl w:val="0"/>
        <w:ind w:left="0" w:firstLine="360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>
        <w:rPr>
          <w:rFonts w:ascii="Arial" w:eastAsia="Arial" w:hAnsi="Arial" w:cs="Arial"/>
          <w:b/>
          <w:color w:val="232323"/>
          <w:sz w:val="24"/>
          <w:szCs w:val="24"/>
          <w:lang w:bidi="ru-RU"/>
        </w:rPr>
        <w:t>Т</w:t>
      </w:r>
      <w:r w:rsidRPr="00BB6A94">
        <w:rPr>
          <w:rFonts w:ascii="Arial" w:eastAsia="Arial" w:hAnsi="Arial" w:cs="Arial"/>
          <w:b/>
          <w:color w:val="232323"/>
          <w:sz w:val="24"/>
          <w:szCs w:val="24"/>
          <w:lang w:bidi="ru-RU"/>
        </w:rPr>
        <w:t>ехническое описание</w:t>
      </w:r>
    </w:p>
    <w:p w14:paraId="2248AAB7" w14:textId="77777777" w:rsidR="00381440" w:rsidRPr="00BB6A94" w:rsidRDefault="00381440" w:rsidP="00381440">
      <w:pPr>
        <w:pStyle w:val="a3"/>
        <w:widowControl w:val="0"/>
        <w:ind w:left="0" w:firstLine="567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Жилет сигнальный должен соответствовать 2 классу видимости (площадь фонового материала – не менее 0,5 кв. м.; площадь </w:t>
      </w:r>
      <w:proofErr w:type="spellStart"/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>световозвращающего</w:t>
      </w:r>
      <w:proofErr w:type="spellEnd"/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 материала – не менее 0,13 </w:t>
      </w:r>
      <w:proofErr w:type="spellStart"/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>кв.м</w:t>
      </w:r>
      <w:proofErr w:type="spellEnd"/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>.).</w:t>
      </w:r>
    </w:p>
    <w:p w14:paraId="58C9E40E" w14:textId="77777777" w:rsidR="00381440" w:rsidRPr="00BB6A94" w:rsidRDefault="00381440" w:rsidP="00381440">
      <w:pPr>
        <w:pStyle w:val="a3"/>
        <w:widowControl w:val="0"/>
        <w:ind w:left="0" w:firstLine="567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На жилете должно быть две горизонтальные </w:t>
      </w:r>
      <w:proofErr w:type="spellStart"/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>световозвращающие</w:t>
      </w:r>
      <w:proofErr w:type="spellEnd"/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 полосы расположены вокруг торса и не менее одной вертикальной, соединяющиеся с верхней горизонтальной спереди и сзади через плечи. Центральная застежка должна быть на липкую ленту «</w:t>
      </w:r>
      <w:proofErr w:type="spellStart"/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>Велькро</w:t>
      </w:r>
      <w:proofErr w:type="spellEnd"/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>».</w:t>
      </w:r>
    </w:p>
    <w:p w14:paraId="543EC20E" w14:textId="77777777" w:rsidR="00381440" w:rsidRPr="00BB6A94" w:rsidRDefault="00381440" w:rsidP="00381440">
      <w:pPr>
        <w:pStyle w:val="a3"/>
        <w:widowControl w:val="0"/>
        <w:ind w:left="567"/>
        <w:jc w:val="both"/>
        <w:rPr>
          <w:rFonts w:ascii="Arial" w:eastAsia="Arial" w:hAnsi="Arial" w:cs="Arial"/>
          <w:b/>
          <w:color w:val="232323"/>
          <w:sz w:val="24"/>
          <w:szCs w:val="24"/>
          <w:lang w:val="x-none" w:bidi="ru-RU"/>
        </w:rPr>
      </w:pPr>
      <w:r w:rsidRPr="00BB6A94">
        <w:rPr>
          <w:rFonts w:ascii="Arial" w:eastAsia="Arial" w:hAnsi="Arial" w:cs="Arial"/>
          <w:b/>
          <w:color w:val="232323"/>
          <w:sz w:val="24"/>
          <w:szCs w:val="24"/>
          <w:lang w:val="x-none" w:bidi="ru-RU"/>
        </w:rPr>
        <w:t xml:space="preserve">Жилет </w:t>
      </w:r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>может быть</w:t>
      </w:r>
      <w:r w:rsidRPr="00BB6A94">
        <w:rPr>
          <w:rFonts w:ascii="Arial" w:eastAsia="Arial" w:hAnsi="Arial" w:cs="Arial"/>
          <w:b/>
          <w:color w:val="232323"/>
          <w:sz w:val="24"/>
          <w:szCs w:val="24"/>
          <w:lang w:bidi="ru-RU"/>
        </w:rPr>
        <w:t xml:space="preserve"> </w:t>
      </w:r>
      <w:r w:rsidRPr="00BB6A94">
        <w:rPr>
          <w:rFonts w:ascii="Arial" w:eastAsia="Arial" w:hAnsi="Arial" w:cs="Arial"/>
          <w:color w:val="232323"/>
          <w:sz w:val="24"/>
          <w:szCs w:val="24"/>
          <w:lang w:val="x-none" w:bidi="ru-RU"/>
        </w:rPr>
        <w:t>ярко-оранжевого цвета</w:t>
      </w:r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>/желтый.</w:t>
      </w:r>
      <w:r w:rsidRPr="00BB6A94">
        <w:rPr>
          <w:rFonts w:ascii="Arial" w:eastAsia="Arial" w:hAnsi="Arial" w:cs="Arial"/>
          <w:color w:val="232323"/>
          <w:sz w:val="24"/>
          <w:szCs w:val="24"/>
          <w:lang w:val="x-none" w:bidi="ru-RU"/>
        </w:rPr>
        <w:t xml:space="preserve"> </w:t>
      </w:r>
    </w:p>
    <w:p w14:paraId="06A76C2E" w14:textId="77777777" w:rsidR="00381440" w:rsidRPr="00BB6A94" w:rsidRDefault="00381440" w:rsidP="00381440">
      <w:pPr>
        <w:pStyle w:val="a3"/>
        <w:widowControl w:val="0"/>
        <w:ind w:left="567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>Цвет применяемых ниток – в тон цвета обрабатываемых деталей изделия.</w:t>
      </w:r>
    </w:p>
    <w:p w14:paraId="5FEDD310" w14:textId="77777777" w:rsidR="00381440" w:rsidRPr="00BB6A94" w:rsidRDefault="00381440" w:rsidP="00381440">
      <w:pPr>
        <w:pStyle w:val="a3"/>
        <w:widowControl w:val="0"/>
        <w:ind w:left="567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>Т</w:t>
      </w:r>
      <w:proofErr w:type="spellStart"/>
      <w:r w:rsidRPr="00BB6A94">
        <w:rPr>
          <w:rFonts w:ascii="Arial" w:eastAsia="Arial" w:hAnsi="Arial" w:cs="Arial"/>
          <w:color w:val="232323"/>
          <w:sz w:val="24"/>
          <w:szCs w:val="24"/>
          <w:lang w:val="x-none" w:bidi="ru-RU"/>
        </w:rPr>
        <w:t>есьма</w:t>
      </w:r>
      <w:proofErr w:type="spellEnd"/>
      <w:r w:rsidRPr="00BB6A94">
        <w:rPr>
          <w:rFonts w:ascii="Arial" w:eastAsia="Arial" w:hAnsi="Arial" w:cs="Arial"/>
          <w:color w:val="232323"/>
          <w:sz w:val="24"/>
          <w:szCs w:val="24"/>
          <w:lang w:val="x-none" w:bidi="ru-RU"/>
        </w:rPr>
        <w:t xml:space="preserve"> – в тон </w:t>
      </w:r>
      <w:proofErr w:type="spellStart"/>
      <w:r w:rsidRPr="00BB6A94">
        <w:rPr>
          <w:rFonts w:ascii="Arial" w:eastAsia="Arial" w:hAnsi="Arial" w:cs="Arial"/>
          <w:color w:val="232323"/>
          <w:sz w:val="24"/>
          <w:szCs w:val="24"/>
          <w:lang w:val="x-none" w:bidi="ru-RU"/>
        </w:rPr>
        <w:t>свотовозвращающих</w:t>
      </w:r>
      <w:proofErr w:type="spellEnd"/>
      <w:r w:rsidRPr="00BB6A94">
        <w:rPr>
          <w:rFonts w:ascii="Arial" w:eastAsia="Arial" w:hAnsi="Arial" w:cs="Arial"/>
          <w:color w:val="232323"/>
          <w:sz w:val="24"/>
          <w:szCs w:val="24"/>
          <w:lang w:val="x-none" w:bidi="ru-RU"/>
        </w:rPr>
        <w:t xml:space="preserve"> полос или черного цвета</w:t>
      </w:r>
      <w:r w:rsidRPr="00BB6A94">
        <w:rPr>
          <w:rFonts w:ascii="Arial" w:eastAsia="Arial" w:hAnsi="Arial" w:cs="Arial"/>
          <w:color w:val="232323"/>
          <w:sz w:val="24"/>
          <w:szCs w:val="24"/>
          <w:lang w:bidi="ru-RU"/>
        </w:rPr>
        <w:t>.</w:t>
      </w:r>
    </w:p>
    <w:p w14:paraId="41C6E90D" w14:textId="77777777" w:rsidR="00381440" w:rsidRDefault="00381440" w:rsidP="00381440">
      <w:pPr>
        <w:pStyle w:val="a3"/>
        <w:tabs>
          <w:tab w:val="center" w:pos="1326"/>
        </w:tabs>
        <w:ind w:left="360"/>
        <w:rPr>
          <w:rFonts w:ascii="Arial" w:hAnsi="Arial" w:cs="Arial"/>
          <w:sz w:val="22"/>
          <w:szCs w:val="22"/>
        </w:rPr>
      </w:pPr>
    </w:p>
    <w:p w14:paraId="06E76235" w14:textId="77777777" w:rsidR="00381440" w:rsidRPr="00ED5C23" w:rsidRDefault="00381440" w:rsidP="00381440">
      <w:pPr>
        <w:widowControl w:val="0"/>
        <w:spacing w:after="260"/>
        <w:ind w:firstLine="660"/>
        <w:jc w:val="center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5145A4"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  <w:t>Ткань должна соответствовать следующим требованиям: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3"/>
        <w:gridCol w:w="4608"/>
      </w:tblGrid>
      <w:tr w:rsidR="00381440" w:rsidRPr="005145A4" w14:paraId="7EFEB9D8" w14:textId="77777777" w:rsidTr="00BD745A">
        <w:trPr>
          <w:trHeight w:hRule="exact" w:val="624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AF2D7E" w14:textId="77777777" w:rsidR="00381440" w:rsidRPr="005145A4" w:rsidRDefault="00381440" w:rsidP="00BD745A">
            <w:pPr>
              <w:widowControl w:val="0"/>
              <w:spacing w:before="8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lastRenderedPageBreak/>
              <w:t>Тип ткани, состав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13B59" w14:textId="77777777" w:rsidR="00381440" w:rsidRPr="005145A4" w:rsidRDefault="00381440" w:rsidP="00BD745A">
            <w:pPr>
              <w:widowControl w:val="0"/>
              <w:spacing w:line="254" w:lineRule="auto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Синтетическая (флуоресцентная), 100% полиэстер</w:t>
            </w:r>
          </w:p>
        </w:tc>
      </w:tr>
      <w:tr w:rsidR="00381440" w:rsidRPr="005145A4" w14:paraId="14E9FF64" w14:textId="77777777" w:rsidTr="00BD745A">
        <w:trPr>
          <w:trHeight w:hRule="exact" w:val="288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D2C7E9F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Использование вторичного сырья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243A5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Не допускается</w:t>
            </w:r>
          </w:p>
        </w:tc>
      </w:tr>
      <w:tr w:rsidR="00381440" w:rsidRPr="005145A4" w14:paraId="488A0D33" w14:textId="77777777" w:rsidTr="00BD745A">
        <w:trPr>
          <w:trHeight w:hRule="exact" w:val="288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FF748E9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Плотность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50B93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Не менее 1</w:t>
            </w:r>
            <w:r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2</w:t>
            </w: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0 г/</w:t>
            </w:r>
            <w:proofErr w:type="spellStart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кВ.м</w:t>
            </w:r>
            <w:proofErr w:type="spellEnd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.</w:t>
            </w:r>
          </w:p>
        </w:tc>
      </w:tr>
      <w:tr w:rsidR="00381440" w:rsidRPr="005145A4" w14:paraId="5C4B7083" w14:textId="77777777" w:rsidTr="00BD745A">
        <w:trPr>
          <w:trHeight w:hRule="exact" w:val="317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3292EAC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Разрывная нагрузка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071D3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1300 Н/</w:t>
            </w:r>
            <w:proofErr w:type="spellStart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кв.м</w:t>
            </w:r>
            <w:proofErr w:type="spellEnd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.</w:t>
            </w:r>
          </w:p>
        </w:tc>
      </w:tr>
      <w:tr w:rsidR="00381440" w:rsidRPr="005145A4" w14:paraId="77538E49" w14:textId="77777777" w:rsidTr="00BD745A">
        <w:trPr>
          <w:trHeight w:hRule="exact" w:val="28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52828A8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Устойчивость окраски к стирке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C916C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5</w:t>
            </w:r>
          </w:p>
        </w:tc>
      </w:tr>
      <w:tr w:rsidR="00381440" w:rsidRPr="005145A4" w14:paraId="312AD242" w14:textId="77777777" w:rsidTr="00BD745A">
        <w:trPr>
          <w:trHeight w:hRule="exact" w:val="600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B866D3F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Устойчивость окраски к солнечному свету: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9F077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5</w:t>
            </w:r>
          </w:p>
        </w:tc>
      </w:tr>
    </w:tbl>
    <w:p w14:paraId="52D0FD53" w14:textId="77777777" w:rsidR="00381440" w:rsidRDefault="00381440" w:rsidP="00381440">
      <w:pPr>
        <w:widowControl w:val="0"/>
        <w:tabs>
          <w:tab w:val="left" w:leader="underscore" w:pos="2246"/>
          <w:tab w:val="left" w:leader="underscore" w:pos="3758"/>
          <w:tab w:val="left" w:leader="underscore" w:pos="4882"/>
          <w:tab w:val="left" w:leader="underscore" w:pos="9470"/>
        </w:tabs>
        <w:spacing w:line="259" w:lineRule="auto"/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</w:pPr>
    </w:p>
    <w:p w14:paraId="369340B4" w14:textId="77777777" w:rsidR="00381440" w:rsidRPr="005E2499" w:rsidRDefault="00381440" w:rsidP="00381440">
      <w:pPr>
        <w:widowControl w:val="0"/>
        <w:tabs>
          <w:tab w:val="left" w:leader="underscore" w:pos="2246"/>
          <w:tab w:val="left" w:leader="underscore" w:pos="3758"/>
          <w:tab w:val="left" w:leader="underscore" w:pos="4882"/>
          <w:tab w:val="left" w:leader="underscore" w:pos="9470"/>
        </w:tabs>
        <w:spacing w:line="259" w:lineRule="auto"/>
        <w:ind w:left="91"/>
        <w:jc w:val="center"/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</w:pPr>
      <w:proofErr w:type="spellStart"/>
      <w:r w:rsidRPr="005E2499"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  <w:t>Световозвращающие</w:t>
      </w:r>
      <w:proofErr w:type="spellEnd"/>
      <w:r w:rsidRPr="005E2499"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  <w:t xml:space="preserve"> элементы должны соответствовать следующим требован</w:t>
      </w:r>
      <w:r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  <w:t>иям: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3"/>
        <w:gridCol w:w="4603"/>
      </w:tblGrid>
      <w:tr w:rsidR="00381440" w:rsidRPr="005145A4" w14:paraId="31CAFFAB" w14:textId="77777777" w:rsidTr="00BD745A">
        <w:trPr>
          <w:trHeight w:hRule="exact" w:val="581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261447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Ширина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E4CE4C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Не менее 50 мм.</w:t>
            </w:r>
          </w:p>
        </w:tc>
      </w:tr>
      <w:tr w:rsidR="00381440" w:rsidRPr="005145A4" w14:paraId="7B6CBF50" w14:textId="77777777" w:rsidTr="00BD745A">
        <w:trPr>
          <w:trHeight w:hRule="exact" w:val="566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3BF1697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 xml:space="preserve">Минимальный коэффициент </w:t>
            </w:r>
            <w:proofErr w:type="spellStart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световозвращения</w:t>
            </w:r>
            <w:proofErr w:type="spellEnd"/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D28608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330 кд/(люкс х м</w:t>
            </w: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vertAlign w:val="superscript"/>
                <w:lang w:bidi="ru-RU"/>
              </w:rPr>
              <w:t>2</w:t>
            </w: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)</w:t>
            </w:r>
          </w:p>
        </w:tc>
      </w:tr>
      <w:tr w:rsidR="00381440" w:rsidRPr="005145A4" w14:paraId="59D11592" w14:textId="77777777" w:rsidTr="00BD745A">
        <w:trPr>
          <w:trHeight w:hRule="exact" w:val="562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5F45B2C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Устойчивость к механическим воздействиям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6B3E" w14:textId="77777777" w:rsidR="00381440" w:rsidRPr="005145A4" w:rsidRDefault="00381440" w:rsidP="00BD745A">
            <w:pPr>
              <w:widowControl w:val="0"/>
              <w:jc w:val="both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7500 циклов изгиба, 5000 циклов истирания.</w:t>
            </w:r>
          </w:p>
        </w:tc>
      </w:tr>
      <w:tr w:rsidR="00381440" w:rsidRPr="005145A4" w14:paraId="291EE74B" w14:textId="77777777" w:rsidTr="00BD745A">
        <w:trPr>
          <w:trHeight w:hRule="exact" w:val="1138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355908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Устойчивость к стирке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55D53" w14:textId="77777777" w:rsidR="00381440" w:rsidRPr="005145A4" w:rsidRDefault="00381440" w:rsidP="00BD745A">
            <w:pPr>
              <w:widowControl w:val="0"/>
              <w:tabs>
                <w:tab w:val="left" w:pos="1291"/>
                <w:tab w:val="left" w:pos="2842"/>
              </w:tabs>
              <w:jc w:val="both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Не менее 20 циклов стирок (при 60°С), после</w:t>
            </w: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ab/>
              <w:t>которых</w:t>
            </w: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ab/>
              <w:t>коэффициент</w:t>
            </w:r>
          </w:p>
          <w:p w14:paraId="24FA15B1" w14:textId="77777777" w:rsidR="00381440" w:rsidRPr="005145A4" w:rsidRDefault="00381440" w:rsidP="00BD745A">
            <w:pPr>
              <w:widowControl w:val="0"/>
              <w:jc w:val="both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proofErr w:type="spellStart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световозвращения</w:t>
            </w:r>
            <w:proofErr w:type="spellEnd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 xml:space="preserve"> должен быть не менее 100 кд/(люкс х м</w:t>
            </w: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vertAlign w:val="superscript"/>
                <w:lang w:bidi="ru-RU"/>
              </w:rPr>
              <w:t>2</w:t>
            </w: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).</w:t>
            </w:r>
          </w:p>
        </w:tc>
      </w:tr>
    </w:tbl>
    <w:p w14:paraId="219BE05F" w14:textId="77777777" w:rsidR="00381440" w:rsidRPr="005145A4" w:rsidRDefault="00381440" w:rsidP="00381440">
      <w:pPr>
        <w:widowControl w:val="0"/>
        <w:spacing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</w:pPr>
    </w:p>
    <w:p w14:paraId="73FB51DC" w14:textId="77777777" w:rsidR="00381440" w:rsidRDefault="00381440" w:rsidP="00381440">
      <w:pPr>
        <w:widowControl w:val="0"/>
        <w:ind w:left="662"/>
        <w:jc w:val="center"/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</w:pPr>
    </w:p>
    <w:p w14:paraId="0B804B5A" w14:textId="77777777" w:rsidR="00381440" w:rsidRPr="005E2499" w:rsidRDefault="00381440" w:rsidP="00381440">
      <w:pPr>
        <w:widowControl w:val="0"/>
        <w:ind w:left="662"/>
        <w:jc w:val="center"/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</w:pPr>
      <w:r w:rsidRPr="005E2499"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  <w:t>Фурнитура должна соответствовать следующим требованиям: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3"/>
        <w:gridCol w:w="4603"/>
      </w:tblGrid>
      <w:tr w:rsidR="00381440" w:rsidRPr="005145A4" w14:paraId="37CAD95D" w14:textId="77777777" w:rsidTr="00BD745A">
        <w:trPr>
          <w:trHeight w:hRule="exact" w:val="850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D77ADC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Нитки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1287C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 xml:space="preserve">Состав 100% полиэстер. Разрывная нагрузка не менее </w:t>
            </w:r>
            <w:proofErr w:type="spellStart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ЮООсН</w:t>
            </w:r>
            <w:proofErr w:type="spellEnd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. Линейная плотность не менее 14,8*2 текс.</w:t>
            </w:r>
          </w:p>
        </w:tc>
      </w:tr>
      <w:tr w:rsidR="00381440" w:rsidRPr="005145A4" w14:paraId="03BEA9EA" w14:textId="77777777" w:rsidTr="00BD745A">
        <w:trPr>
          <w:trHeight w:hRule="exact" w:val="864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01A716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Застежки «</w:t>
            </w:r>
            <w:proofErr w:type="spellStart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Велькро</w:t>
            </w:r>
            <w:proofErr w:type="spellEnd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»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4032E" w14:textId="77777777" w:rsidR="00381440" w:rsidRPr="005145A4" w:rsidRDefault="00381440" w:rsidP="00BD745A">
            <w:pPr>
              <w:widowControl w:val="0"/>
              <w:jc w:val="both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Состав 100% нейлон.</w:t>
            </w:r>
          </w:p>
          <w:p w14:paraId="0BAAF639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Температура плавления 180°С.</w:t>
            </w:r>
          </w:p>
          <w:p w14:paraId="38B49B82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Износостойкость: наработка 2000 раз</w:t>
            </w:r>
          </w:p>
        </w:tc>
      </w:tr>
    </w:tbl>
    <w:p w14:paraId="448927C3" w14:textId="77777777" w:rsidR="00381440" w:rsidRDefault="00381440" w:rsidP="00381440">
      <w:pPr>
        <w:widowControl w:val="0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</w:pPr>
    </w:p>
    <w:p w14:paraId="5CC72EB1" w14:textId="77777777" w:rsidR="00381440" w:rsidRPr="00560251" w:rsidRDefault="00381440" w:rsidP="00381440">
      <w:pPr>
        <w:widowControl w:val="0"/>
        <w:ind w:firstLine="567"/>
        <w:rPr>
          <w:rFonts w:ascii="Microsoft Sans Serif" w:eastAsia="Microsoft Sans Serif" w:hAnsi="Microsoft Sans Serif" w:cs="Microsoft Sans Serif"/>
          <w:b/>
          <w:color w:val="000000"/>
          <w:sz w:val="24"/>
          <w:szCs w:val="24"/>
          <w:lang w:bidi="ru-RU"/>
        </w:rPr>
      </w:pPr>
      <w:r w:rsidRPr="00560251">
        <w:rPr>
          <w:rFonts w:ascii="Microsoft Sans Serif" w:eastAsia="Microsoft Sans Serif" w:hAnsi="Microsoft Sans Serif" w:cs="Microsoft Sans Serif"/>
          <w:b/>
          <w:color w:val="000000"/>
          <w:sz w:val="24"/>
          <w:szCs w:val="24"/>
          <w:lang w:bidi="ru-RU"/>
        </w:rPr>
        <w:t>Эксплуатационная документация</w:t>
      </w:r>
    </w:p>
    <w:p w14:paraId="605727BF" w14:textId="77777777" w:rsidR="00381440" w:rsidRPr="00560251" w:rsidRDefault="00381440" w:rsidP="00381440">
      <w:pPr>
        <w:widowControl w:val="0"/>
        <w:ind w:firstLine="567"/>
        <w:rPr>
          <w:rFonts w:ascii="Microsoft Sans Serif" w:eastAsia="Microsoft Sans Serif" w:hAnsi="Microsoft Sans Serif" w:cs="Microsoft Sans Serif"/>
          <w:bCs/>
          <w:color w:val="000000"/>
          <w:sz w:val="24"/>
          <w:szCs w:val="24"/>
          <w:lang w:bidi="ru-RU"/>
        </w:rPr>
      </w:pPr>
      <w:r w:rsidRPr="00560251">
        <w:rPr>
          <w:rFonts w:ascii="Microsoft Sans Serif" w:eastAsia="Microsoft Sans Serif" w:hAnsi="Microsoft Sans Serif" w:cs="Microsoft Sans Serif"/>
          <w:bCs/>
          <w:color w:val="000000"/>
          <w:sz w:val="24"/>
          <w:szCs w:val="24"/>
          <w:lang w:bidi="ru-RU"/>
        </w:rPr>
        <w:t>На жилет (включая указания по эксплуатации), выполняют в соответствии с требованиями, предусмотренными техническим регламентом Таможенного союза 019/2011 пункт 4.2, 4.11 и 4.13.</w:t>
      </w:r>
    </w:p>
    <w:p w14:paraId="0A9CB65D" w14:textId="77777777" w:rsidR="00381440" w:rsidRPr="00560251" w:rsidRDefault="00381440" w:rsidP="00381440">
      <w:pPr>
        <w:widowControl w:val="0"/>
        <w:ind w:firstLine="567"/>
        <w:rPr>
          <w:rFonts w:ascii="Microsoft Sans Serif" w:eastAsia="Microsoft Sans Serif" w:hAnsi="Microsoft Sans Serif" w:cs="Microsoft Sans Serif"/>
          <w:b/>
          <w:color w:val="000000"/>
          <w:sz w:val="24"/>
          <w:szCs w:val="24"/>
          <w:lang w:bidi="ru-RU"/>
        </w:rPr>
      </w:pPr>
      <w:r w:rsidRPr="00560251">
        <w:rPr>
          <w:rFonts w:ascii="Microsoft Sans Serif" w:eastAsia="Microsoft Sans Serif" w:hAnsi="Microsoft Sans Serif" w:cs="Microsoft Sans Serif"/>
          <w:b/>
          <w:color w:val="000000"/>
          <w:sz w:val="24"/>
          <w:szCs w:val="24"/>
          <w:lang w:bidi="ru-RU"/>
        </w:rPr>
        <w:t>Требования к сертификации</w:t>
      </w:r>
    </w:p>
    <w:p w14:paraId="390CB772" w14:textId="77777777" w:rsidR="00381440" w:rsidRPr="00560251" w:rsidRDefault="00381440" w:rsidP="00381440">
      <w:pPr>
        <w:widowControl w:val="0"/>
        <w:ind w:firstLine="567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</w:pPr>
      <w:r w:rsidRPr="00560251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  <w:t>Обязательная сертификация на соответствие: ТР ТС 019/2011, протоколы испытаний для подтверждения физико-механических и защитных свойств тканей, используемых при изготовлении жилета.</w:t>
      </w:r>
    </w:p>
    <w:p w14:paraId="37E669F4" w14:textId="77777777" w:rsidR="00381440" w:rsidRPr="00560251" w:rsidRDefault="00381440" w:rsidP="00381440">
      <w:pPr>
        <w:widowControl w:val="0"/>
        <w:ind w:firstLine="567"/>
        <w:rPr>
          <w:rFonts w:ascii="Microsoft Sans Serif" w:eastAsia="Microsoft Sans Serif" w:hAnsi="Microsoft Sans Serif" w:cs="Microsoft Sans Serif"/>
          <w:b/>
          <w:color w:val="000000"/>
          <w:sz w:val="24"/>
          <w:szCs w:val="24"/>
          <w:lang w:bidi="ru-RU"/>
        </w:rPr>
      </w:pPr>
      <w:r w:rsidRPr="00560251">
        <w:rPr>
          <w:rFonts w:ascii="Microsoft Sans Serif" w:eastAsia="Microsoft Sans Serif" w:hAnsi="Microsoft Sans Serif" w:cs="Microsoft Sans Serif"/>
          <w:b/>
          <w:color w:val="000000"/>
          <w:sz w:val="24"/>
          <w:szCs w:val="24"/>
          <w:lang w:bidi="ru-RU"/>
        </w:rPr>
        <w:t>Требования к подтверждению соответствия</w:t>
      </w:r>
    </w:p>
    <w:p w14:paraId="1D7B91CE" w14:textId="77777777" w:rsidR="00381440" w:rsidRPr="00560251" w:rsidRDefault="00381440" w:rsidP="00381440">
      <w:pPr>
        <w:widowControl w:val="0"/>
        <w:ind w:firstLine="567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</w:pPr>
      <w:r w:rsidRPr="00560251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  <w:t>Подтверждение соответствия изделия настоящим требованиям – в соответствие с таблицей.</w:t>
      </w:r>
    </w:p>
    <w:p w14:paraId="28954F59" w14:textId="77777777" w:rsidR="00381440" w:rsidRPr="00560251" w:rsidRDefault="00381440" w:rsidP="00381440">
      <w:pPr>
        <w:widowControl w:val="0"/>
        <w:ind w:firstLine="567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3261"/>
        <w:gridCol w:w="2830"/>
        <w:gridCol w:w="3260"/>
      </w:tblGrid>
      <w:tr w:rsidR="00381440" w:rsidRPr="00560251" w14:paraId="6B1A4EFA" w14:textId="77777777" w:rsidTr="00BD745A">
        <w:trPr>
          <w:cantSplit/>
          <w:trHeight w:val="495"/>
          <w:tblHeader/>
        </w:trPr>
        <w:tc>
          <w:tcPr>
            <w:tcW w:w="3261" w:type="dxa"/>
            <w:shd w:val="clear" w:color="auto" w:fill="DBE5F1"/>
            <w:vAlign w:val="center"/>
          </w:tcPr>
          <w:p w14:paraId="0311D610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/>
                <w:bCs/>
                <w:color w:val="000000"/>
                <w:sz w:val="24"/>
                <w:szCs w:val="24"/>
                <w:lang w:bidi="ru-RU"/>
              </w:rPr>
              <w:t>Проверяемый показатель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5E4DD749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/>
                <w:bCs/>
                <w:color w:val="000000"/>
                <w:sz w:val="24"/>
                <w:szCs w:val="24"/>
                <w:lang w:bidi="ru-RU"/>
              </w:rPr>
              <w:t>Метод контроля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6B49038E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/>
                <w:bCs/>
                <w:color w:val="000000"/>
                <w:sz w:val="24"/>
                <w:szCs w:val="24"/>
                <w:lang w:bidi="ru-RU"/>
              </w:rPr>
              <w:t>Результат проверки</w:t>
            </w:r>
          </w:p>
        </w:tc>
      </w:tr>
      <w:tr w:rsidR="00381440" w:rsidRPr="00560251" w14:paraId="52F6BE84" w14:textId="77777777" w:rsidTr="00BD745A">
        <w:trPr>
          <w:cantSplit/>
          <w:trHeight w:val="70"/>
        </w:trPr>
        <w:tc>
          <w:tcPr>
            <w:tcW w:w="3261" w:type="dxa"/>
            <w:shd w:val="clear" w:color="auto" w:fill="DBE5F1"/>
            <w:vAlign w:val="center"/>
          </w:tcPr>
          <w:p w14:paraId="6B54B857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Соответствие ТР ТС 019/2011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2C30D49F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Документально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6859AAB5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Сертификат соответствия ТР ТС 019/2011</w:t>
            </w:r>
          </w:p>
        </w:tc>
      </w:tr>
      <w:tr w:rsidR="00381440" w:rsidRPr="00560251" w14:paraId="22BE6D2F" w14:textId="77777777" w:rsidTr="00BD745A">
        <w:trPr>
          <w:cantSplit/>
          <w:trHeight w:val="1050"/>
        </w:trPr>
        <w:tc>
          <w:tcPr>
            <w:tcW w:w="3261" w:type="dxa"/>
            <w:shd w:val="clear" w:color="auto" w:fill="DBE5F1"/>
            <w:vAlign w:val="center"/>
          </w:tcPr>
          <w:p w14:paraId="5EF7A2D8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Физико-механические свойства ткани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5D2F30F4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Документально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7675DD79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Протокол испытаний ткани в аккредитованной лаборатории с указанием состава и физико-механических характеристик ткани</w:t>
            </w:r>
          </w:p>
        </w:tc>
      </w:tr>
      <w:tr w:rsidR="00381440" w:rsidRPr="00560251" w14:paraId="261C6148" w14:textId="77777777" w:rsidTr="00BD745A">
        <w:trPr>
          <w:cantSplit/>
          <w:trHeight w:val="303"/>
        </w:trPr>
        <w:tc>
          <w:tcPr>
            <w:tcW w:w="3261" w:type="dxa"/>
            <w:shd w:val="clear" w:color="auto" w:fill="DBE5F1"/>
            <w:vAlign w:val="center"/>
          </w:tcPr>
          <w:p w14:paraId="7E6F7239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lastRenderedPageBreak/>
              <w:t xml:space="preserve">Физико-механические, </w:t>
            </w:r>
            <w:proofErr w:type="spellStart"/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световозвращающие</w:t>
            </w:r>
            <w:proofErr w:type="spellEnd"/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 xml:space="preserve"> свойства ленты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147DDFDC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Документально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3C01A4CF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 xml:space="preserve">Сертификат соответствия ГОСТ </w:t>
            </w:r>
            <w:proofErr w:type="spellStart"/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ГОСТ</w:t>
            </w:r>
            <w:proofErr w:type="spellEnd"/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 xml:space="preserve"> 12.4.281-2021, протокол испытаний ленты в аккредитованной лаборатории</w:t>
            </w:r>
          </w:p>
        </w:tc>
      </w:tr>
      <w:tr w:rsidR="00381440" w:rsidRPr="00560251" w14:paraId="632FDD68" w14:textId="77777777" w:rsidTr="00BD745A">
        <w:trPr>
          <w:cantSplit/>
          <w:trHeight w:val="1064"/>
        </w:trPr>
        <w:tc>
          <w:tcPr>
            <w:tcW w:w="3261" w:type="dxa"/>
            <w:shd w:val="clear" w:color="auto" w:fill="DBE5F1"/>
            <w:vAlign w:val="center"/>
          </w:tcPr>
          <w:p w14:paraId="29CCD6F5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Маркировка и эксплуатационная документация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325F39A4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Визуально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0A330ABE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Наличие заполненного товарного ярлыка и контрольной ленты, инструкции по уходу и указаний по эксплуатации</w:t>
            </w:r>
          </w:p>
        </w:tc>
      </w:tr>
      <w:tr w:rsidR="00381440" w:rsidRPr="00560251" w14:paraId="0D78CFA2" w14:textId="77777777" w:rsidTr="00BD745A">
        <w:trPr>
          <w:cantSplit/>
          <w:trHeight w:val="70"/>
        </w:trPr>
        <w:tc>
          <w:tcPr>
            <w:tcW w:w="3261" w:type="dxa"/>
            <w:shd w:val="clear" w:color="auto" w:fill="DBE5F1"/>
            <w:vAlign w:val="center"/>
          </w:tcPr>
          <w:p w14:paraId="3E4DDC70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Внешний вид жилета на соответствие ТЗ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4C0E7F9E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Визуально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63429C73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Соответствует / Не соответствует</w:t>
            </w:r>
          </w:p>
        </w:tc>
      </w:tr>
    </w:tbl>
    <w:p w14:paraId="6EC223E2" w14:textId="77777777" w:rsidR="00381440" w:rsidRDefault="00381440" w:rsidP="00381440">
      <w:pPr>
        <w:pStyle w:val="a3"/>
        <w:tabs>
          <w:tab w:val="center" w:pos="1326"/>
        </w:tabs>
        <w:ind w:left="360"/>
        <w:rPr>
          <w:rFonts w:ascii="Arial" w:hAnsi="Arial" w:cs="Arial"/>
          <w:sz w:val="22"/>
          <w:szCs w:val="22"/>
        </w:rPr>
      </w:pPr>
    </w:p>
    <w:p w14:paraId="28E7917C" w14:textId="6D014F31" w:rsidR="00381440" w:rsidRDefault="00381440" w:rsidP="00381440">
      <w:pPr>
        <w:pStyle w:val="a3"/>
        <w:tabs>
          <w:tab w:val="center" w:pos="1326"/>
        </w:tabs>
        <w:ind w:left="360"/>
        <w:rPr>
          <w:rFonts w:ascii="Arial" w:hAnsi="Arial" w:cs="Arial"/>
          <w:sz w:val="22"/>
          <w:szCs w:val="22"/>
        </w:rPr>
      </w:pPr>
    </w:p>
    <w:p w14:paraId="4C2C57DA" w14:textId="42AB3E28" w:rsidR="003831E1" w:rsidRPr="003831E1" w:rsidRDefault="003831E1" w:rsidP="003831E1">
      <w:pPr>
        <w:pStyle w:val="a3"/>
        <w:keepNext/>
        <w:numPr>
          <w:ilvl w:val="1"/>
          <w:numId w:val="30"/>
        </w:numPr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r w:rsidRPr="003831E1">
        <w:rPr>
          <w:rFonts w:ascii="Arial" w:eastAsia="Arial" w:hAnsi="Arial" w:cs="Arial"/>
          <w:b/>
          <w:sz w:val="24"/>
          <w:szCs w:val="24"/>
          <w:lang w:eastAsia="en-US"/>
        </w:rPr>
        <w:t>Костюм мужской летний для сварщика, 3 класс защиты</w:t>
      </w:r>
    </w:p>
    <w:p w14:paraId="5C332B92" w14:textId="77777777" w:rsidR="003831E1" w:rsidRPr="003831E1" w:rsidRDefault="003831E1" w:rsidP="003831E1">
      <w:pPr>
        <w:ind w:firstLine="709"/>
        <w:jc w:val="center"/>
        <w:rPr>
          <w:rFonts w:ascii="Arial" w:eastAsiaTheme="minorEastAsia" w:hAnsi="Arial"/>
          <w:sz w:val="22"/>
          <w:szCs w:val="24"/>
          <w:lang w:eastAsia="en-US"/>
        </w:rPr>
      </w:pPr>
      <w:r w:rsidRPr="003831E1">
        <w:rPr>
          <w:rFonts w:ascii="Arial" w:eastAsiaTheme="minorEastAsia" w:hAnsi="Arial"/>
          <w:noProof/>
          <w:sz w:val="22"/>
          <w:szCs w:val="24"/>
        </w:rPr>
        <w:drawing>
          <wp:inline distT="0" distB="0" distL="0" distR="0" wp14:anchorId="35F7D3F1" wp14:editId="7F8A9D43">
            <wp:extent cx="713486" cy="2019300"/>
            <wp:effectExtent l="0" t="0" r="0" b="0"/>
            <wp:docPr id="172" name="Рисунок 172" descr="Купить Костюм сварщика мужской летний «Приор-некст» (с накладками), 3 класс  защиты - цена, отзывы, фото, до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Костюм сварщика мужской летний «Приор-некст» (с накладками), 3 класс  защиты - цена, отзывы, фото, достав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48" cy="205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20C1A" w14:textId="77777777" w:rsidR="003831E1" w:rsidRPr="003831E1" w:rsidRDefault="003831E1" w:rsidP="003831E1">
      <w:pPr>
        <w:ind w:firstLine="709"/>
        <w:jc w:val="center"/>
        <w:rPr>
          <w:rFonts w:ascii="Arial" w:eastAsiaTheme="minorEastAsia" w:hAnsi="Arial"/>
          <w:sz w:val="22"/>
          <w:szCs w:val="24"/>
          <w:lang w:eastAsia="en-US"/>
        </w:rPr>
      </w:pPr>
      <w:r w:rsidRPr="003831E1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inline distT="0" distB="0" distL="0" distR="0" wp14:anchorId="03C015F2" wp14:editId="7B16891A">
                <wp:extent cx="5400000" cy="498921"/>
                <wp:effectExtent l="0" t="0" r="10795" b="15875"/>
                <wp:docPr id="173" name="Надпись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88317" w14:textId="77777777" w:rsidR="00310AD0" w:rsidRPr="0032682A" w:rsidRDefault="00310AD0" w:rsidP="003831E1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C015F2" id="Надпись 173" o:spid="_x0000_s1027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i8AMzkYCAABh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02C88317" w14:textId="77777777" w:rsidR="00310AD0" w:rsidRPr="0032682A" w:rsidRDefault="00310AD0" w:rsidP="003831E1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872300" w14:textId="4375FEC5" w:rsidR="003831E1" w:rsidRPr="003831E1" w:rsidRDefault="003831E1" w:rsidP="003831E1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 w:rsidRPr="003831E1">
        <w:rPr>
          <w:rFonts w:ascii="Arial" w:hAnsi="Arial" w:cs="Arial"/>
          <w:b/>
          <w:color w:val="040C28"/>
          <w:sz w:val="24"/>
          <w:szCs w:val="24"/>
        </w:rPr>
        <w:t>Назначение</w:t>
      </w:r>
    </w:p>
    <w:p w14:paraId="5256A3DF" w14:textId="77777777" w:rsidR="003831E1" w:rsidRPr="003831E1" w:rsidRDefault="003831E1" w:rsidP="003831E1">
      <w:pPr>
        <w:ind w:firstLine="567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sz w:val="24"/>
          <w:szCs w:val="24"/>
          <w:lang w:eastAsia="en-US"/>
        </w:rPr>
        <w:t>Выполнение технологических операций с инструментом и оборудованием в условиях воздействия повышенных температур, искр и брызг расплавленного металла при сварке и аналогичных работах.</w:t>
      </w:r>
    </w:p>
    <w:p w14:paraId="60D978ED" w14:textId="77777777" w:rsidR="003831E1" w:rsidRPr="003831E1" w:rsidRDefault="003831E1" w:rsidP="003831E1">
      <w:pPr>
        <w:ind w:firstLine="567"/>
        <w:jc w:val="both"/>
        <w:rPr>
          <w:rFonts w:ascii="Arial" w:eastAsiaTheme="minorEastAsia" w:hAnsi="Arial"/>
          <w:b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sz w:val="24"/>
          <w:szCs w:val="24"/>
          <w:lang w:eastAsia="en-US"/>
        </w:rPr>
        <w:t xml:space="preserve">Условное обозначение по защитным свойствам: </w:t>
      </w:r>
      <w:proofErr w:type="spellStart"/>
      <w:r w:rsidRPr="003831E1">
        <w:rPr>
          <w:rFonts w:ascii="Arial" w:eastAsiaTheme="minorEastAsia" w:hAnsi="Arial"/>
          <w:b/>
          <w:sz w:val="24"/>
          <w:szCs w:val="24"/>
          <w:lang w:eastAsia="en-US"/>
        </w:rPr>
        <w:t>Тр</w:t>
      </w:r>
      <w:proofErr w:type="spellEnd"/>
      <w:r w:rsidRPr="003831E1">
        <w:rPr>
          <w:rFonts w:ascii="Arial" w:eastAsiaTheme="minorEastAsia" w:hAnsi="Arial"/>
          <w:sz w:val="24"/>
          <w:szCs w:val="24"/>
          <w:lang w:eastAsia="en-US"/>
        </w:rPr>
        <w:t xml:space="preserve"> -</w:t>
      </w:r>
      <w:r w:rsidRPr="003831E1">
        <w:rPr>
          <w:rFonts w:ascii="Segoe UI" w:eastAsiaTheme="minorEastAsia" w:hAnsi="Segoe UI" w:cs="Segoe UI"/>
          <w:color w:val="101010"/>
          <w:sz w:val="24"/>
          <w:szCs w:val="24"/>
          <w:shd w:val="clear" w:color="auto" w:fill="FFFFFF"/>
          <w:lang w:eastAsia="en-US"/>
        </w:rPr>
        <w:t xml:space="preserve"> </w:t>
      </w:r>
      <w:r w:rsidRPr="003831E1">
        <w:rPr>
          <w:rFonts w:ascii="Arial" w:eastAsiaTheme="minorEastAsia" w:hAnsi="Arial"/>
          <w:sz w:val="24"/>
          <w:szCs w:val="24"/>
          <w:lang w:eastAsia="en-US"/>
        </w:rPr>
        <w:t xml:space="preserve">для защиты от искр и брызг расплавленного металла, </w:t>
      </w:r>
      <w:r w:rsidRPr="003831E1">
        <w:rPr>
          <w:rFonts w:ascii="Arial" w:eastAsiaTheme="minorEastAsia" w:hAnsi="Arial"/>
          <w:b/>
          <w:sz w:val="24"/>
          <w:szCs w:val="24"/>
          <w:lang w:eastAsia="en-US"/>
        </w:rPr>
        <w:t>Ми З</w:t>
      </w:r>
      <w:r w:rsidRPr="003831E1">
        <w:rPr>
          <w:rFonts w:ascii="Arial" w:eastAsiaTheme="minorEastAsia" w:hAnsi="Arial"/>
          <w:sz w:val="24"/>
          <w:szCs w:val="24"/>
          <w:lang w:eastAsia="en-US"/>
        </w:rPr>
        <w:t xml:space="preserve"> – защита от механических воздействий (истирания) и общих производственных загрязнений, для защиты от теплового излучения и конвективной теплоты – </w:t>
      </w:r>
      <w:r w:rsidRPr="003831E1">
        <w:rPr>
          <w:rFonts w:ascii="Arial" w:eastAsiaTheme="minorEastAsia" w:hAnsi="Arial"/>
          <w:b/>
          <w:sz w:val="24"/>
          <w:szCs w:val="24"/>
          <w:lang w:eastAsia="en-US"/>
        </w:rPr>
        <w:t xml:space="preserve">Тит, </w:t>
      </w:r>
      <w:r w:rsidRPr="003831E1">
        <w:rPr>
          <w:rFonts w:ascii="Arial" w:eastAsiaTheme="minorEastAsia" w:hAnsi="Arial"/>
          <w:sz w:val="24"/>
          <w:szCs w:val="24"/>
          <w:lang w:eastAsia="en-US"/>
        </w:rPr>
        <w:t>для защиты от кратковременного воздействия пламени –</w:t>
      </w:r>
      <w:r w:rsidRPr="003831E1">
        <w:rPr>
          <w:rFonts w:ascii="Arial" w:eastAsiaTheme="minorEastAsia" w:hAnsi="Arial"/>
          <w:b/>
          <w:sz w:val="24"/>
          <w:szCs w:val="24"/>
          <w:lang w:eastAsia="en-US"/>
        </w:rPr>
        <w:t xml:space="preserve"> То.</w:t>
      </w:r>
    </w:p>
    <w:p w14:paraId="120110EA" w14:textId="77777777" w:rsidR="003831E1" w:rsidRPr="003831E1" w:rsidRDefault="003831E1" w:rsidP="003831E1">
      <w:pPr>
        <w:ind w:firstLine="567"/>
        <w:jc w:val="both"/>
        <w:rPr>
          <w:rFonts w:ascii="Arial" w:eastAsiaTheme="minorEastAsia" w:hAnsi="Arial"/>
          <w:bCs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bCs/>
          <w:sz w:val="24"/>
          <w:szCs w:val="24"/>
          <w:lang w:eastAsia="en-US"/>
        </w:rPr>
        <w:t>Спецодежду, в зависимости от условий эксплуатации, подразделяют на три класса защиты:</w:t>
      </w:r>
    </w:p>
    <w:p w14:paraId="4DF29B4D" w14:textId="77777777" w:rsidR="003831E1" w:rsidRPr="003831E1" w:rsidRDefault="003831E1" w:rsidP="003831E1">
      <w:pPr>
        <w:ind w:firstLine="567"/>
        <w:jc w:val="both"/>
        <w:rPr>
          <w:rFonts w:ascii="Arial" w:eastAsiaTheme="minorEastAsia" w:hAnsi="Arial"/>
          <w:bCs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bCs/>
          <w:sz w:val="24"/>
          <w:szCs w:val="24"/>
          <w:lang w:eastAsia="en-US"/>
        </w:rPr>
        <w:t>1-й класс - для эксплуатации на расстоянии до источника искр и брызг расплавленного металла более 2 м;</w:t>
      </w:r>
    </w:p>
    <w:p w14:paraId="6F3CBEF3" w14:textId="77777777" w:rsidR="003831E1" w:rsidRPr="003831E1" w:rsidRDefault="003831E1" w:rsidP="003831E1">
      <w:pPr>
        <w:ind w:firstLine="567"/>
        <w:jc w:val="both"/>
        <w:rPr>
          <w:rFonts w:ascii="Arial" w:eastAsiaTheme="minorEastAsia" w:hAnsi="Arial"/>
          <w:bCs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bCs/>
          <w:sz w:val="24"/>
          <w:szCs w:val="24"/>
          <w:lang w:eastAsia="en-US"/>
        </w:rPr>
        <w:t>2-й класс - для выполнения работ, при которых расстояние от работающего до источника искр и брызг расплавленного металла от 0,5 до 2 м включительно;</w:t>
      </w:r>
    </w:p>
    <w:p w14:paraId="0876524A" w14:textId="77777777" w:rsidR="003831E1" w:rsidRPr="003831E1" w:rsidRDefault="003831E1" w:rsidP="003831E1">
      <w:pPr>
        <w:ind w:firstLine="567"/>
        <w:jc w:val="both"/>
        <w:rPr>
          <w:rFonts w:ascii="Arial" w:eastAsiaTheme="minorEastAsia" w:hAnsi="Arial"/>
          <w:bCs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bCs/>
          <w:sz w:val="24"/>
          <w:szCs w:val="24"/>
          <w:lang w:eastAsia="en-US"/>
        </w:rPr>
        <w:t>3-й класс - для выполнения работ, при которых расстояние от работающего до источника искр и брызг расплавленного металла менее 0,5 м.</w:t>
      </w:r>
    </w:p>
    <w:p w14:paraId="3E3F8479" w14:textId="77777777" w:rsidR="003831E1" w:rsidRPr="003831E1" w:rsidRDefault="003831E1" w:rsidP="003831E1">
      <w:pPr>
        <w:ind w:firstLine="709"/>
        <w:jc w:val="both"/>
        <w:rPr>
          <w:rFonts w:ascii="Arial" w:eastAsiaTheme="minorEastAsia" w:hAnsi="Arial"/>
          <w:bCs/>
          <w:sz w:val="24"/>
          <w:szCs w:val="24"/>
          <w:lang w:eastAsia="en-US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7370"/>
      </w:tblGrid>
      <w:tr w:rsidR="003831E1" w:rsidRPr="003831E1" w14:paraId="15F4966A" w14:textId="77777777" w:rsidTr="00BD745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9FA83" w14:textId="77777777" w:rsidR="003831E1" w:rsidRPr="003831E1" w:rsidRDefault="003831E1" w:rsidP="003831E1">
            <w:pPr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Класс защиты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C4449" w14:textId="77777777" w:rsidR="003831E1" w:rsidRPr="003831E1" w:rsidRDefault="003831E1" w:rsidP="003831E1">
            <w:pPr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Виды работ</w:t>
            </w:r>
          </w:p>
        </w:tc>
      </w:tr>
      <w:tr w:rsidR="003831E1" w:rsidRPr="003831E1" w14:paraId="5F30247C" w14:textId="77777777" w:rsidTr="00BD745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1794" w14:textId="77777777" w:rsidR="003831E1" w:rsidRPr="003831E1" w:rsidRDefault="003831E1" w:rsidP="003831E1">
            <w:pPr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7602" w14:textId="77777777" w:rsidR="003831E1" w:rsidRPr="003831E1" w:rsidRDefault="003831E1" w:rsidP="003831E1">
            <w:pPr>
              <w:autoSpaceDE w:val="0"/>
              <w:autoSpaceDN w:val="0"/>
              <w:adjustRightInd w:val="0"/>
              <w:ind w:firstLine="283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Обслуживание автоматических сварочных линий, аппаратов (устройств), работы, связанные с механическим резанием металла и др.</w:t>
            </w:r>
          </w:p>
        </w:tc>
      </w:tr>
      <w:tr w:rsidR="003831E1" w:rsidRPr="003831E1" w14:paraId="30757AB4" w14:textId="77777777" w:rsidTr="00BD745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8954" w14:textId="77777777" w:rsidR="003831E1" w:rsidRPr="003831E1" w:rsidRDefault="003831E1" w:rsidP="003831E1">
            <w:pPr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4504" w14:textId="77777777" w:rsidR="003831E1" w:rsidRPr="003831E1" w:rsidRDefault="003831E1" w:rsidP="003831E1">
            <w:pPr>
              <w:autoSpaceDE w:val="0"/>
              <w:autoSpaceDN w:val="0"/>
              <w:adjustRightInd w:val="0"/>
              <w:ind w:firstLine="283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Работы в монтажных и полевых условиях, в цехах и др.</w:t>
            </w:r>
          </w:p>
        </w:tc>
      </w:tr>
      <w:tr w:rsidR="003831E1" w:rsidRPr="003831E1" w14:paraId="7F7C4F1B" w14:textId="77777777" w:rsidTr="00BD745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1379" w14:textId="77777777" w:rsidR="003831E1" w:rsidRPr="003831E1" w:rsidRDefault="003831E1" w:rsidP="003831E1">
            <w:pPr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D8C2" w14:textId="77777777" w:rsidR="003831E1" w:rsidRPr="003831E1" w:rsidRDefault="003831E1" w:rsidP="003831E1">
            <w:pPr>
              <w:autoSpaceDE w:val="0"/>
              <w:autoSpaceDN w:val="0"/>
              <w:adjustRightInd w:val="0"/>
              <w:ind w:firstLine="283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Работы в помещениях, ограниченных по объему, в том числе металлических, например цистерны, трубопроводы, и подобных условиях работы в судостроении, при прокладывании газопроводов, при кислородной резке металлов</w:t>
            </w:r>
          </w:p>
        </w:tc>
      </w:tr>
    </w:tbl>
    <w:p w14:paraId="5EF3CDB2" w14:textId="7A7F5F1E" w:rsidR="003831E1" w:rsidRPr="003831E1" w:rsidRDefault="003831E1" w:rsidP="003831E1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 w:rsidRPr="003831E1">
        <w:rPr>
          <w:rFonts w:ascii="Arial" w:hAnsi="Arial" w:cs="Arial"/>
          <w:b/>
          <w:color w:val="040C28"/>
          <w:sz w:val="24"/>
          <w:szCs w:val="24"/>
        </w:rPr>
        <w:t>Техническое описание</w:t>
      </w:r>
    </w:p>
    <w:p w14:paraId="4A270E7D" w14:textId="77777777" w:rsidR="003831E1" w:rsidRPr="003831E1" w:rsidRDefault="003831E1" w:rsidP="003831E1">
      <w:pPr>
        <w:ind w:firstLine="567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sz w:val="24"/>
          <w:szCs w:val="24"/>
          <w:lang w:eastAsia="en-US"/>
        </w:rPr>
        <w:t xml:space="preserve">Костюм должен состоять из куртки и брюк. Детали костюма, расположенные в местах, установленных ГОСТом для защитных накладок, и подверженные самым высоким рискам прожигания, должны быть выполнены из основной </w:t>
      </w:r>
      <w:proofErr w:type="spellStart"/>
      <w:r w:rsidRPr="003831E1">
        <w:rPr>
          <w:rFonts w:ascii="Arial" w:eastAsiaTheme="minorEastAsia" w:hAnsi="Arial"/>
          <w:sz w:val="24"/>
          <w:szCs w:val="24"/>
          <w:lang w:eastAsia="en-US"/>
        </w:rPr>
        <w:t>огнетермостойкой</w:t>
      </w:r>
      <w:proofErr w:type="spellEnd"/>
      <w:r w:rsidRPr="003831E1">
        <w:rPr>
          <w:rFonts w:ascii="Arial" w:eastAsiaTheme="minorEastAsia" w:hAnsi="Arial"/>
          <w:sz w:val="24"/>
          <w:szCs w:val="24"/>
          <w:lang w:eastAsia="en-US"/>
        </w:rPr>
        <w:t xml:space="preserve"> </w:t>
      </w:r>
      <w:proofErr w:type="spellStart"/>
      <w:r w:rsidRPr="003831E1">
        <w:rPr>
          <w:rFonts w:ascii="Arial" w:eastAsiaTheme="minorEastAsia" w:hAnsi="Arial"/>
          <w:sz w:val="24"/>
          <w:szCs w:val="24"/>
          <w:lang w:eastAsia="en-US"/>
        </w:rPr>
        <w:t>силиконизированной</w:t>
      </w:r>
      <w:proofErr w:type="spellEnd"/>
      <w:r w:rsidRPr="003831E1">
        <w:rPr>
          <w:rFonts w:ascii="Arial" w:eastAsiaTheme="minorEastAsia" w:hAnsi="Arial"/>
          <w:sz w:val="24"/>
          <w:szCs w:val="24"/>
          <w:lang w:eastAsia="en-US"/>
        </w:rPr>
        <w:t xml:space="preserve"> ткани. </w:t>
      </w:r>
    </w:p>
    <w:p w14:paraId="5763AFAB" w14:textId="77777777" w:rsidR="003831E1" w:rsidRPr="003831E1" w:rsidRDefault="003831E1" w:rsidP="003831E1">
      <w:pPr>
        <w:ind w:firstLine="567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sz w:val="24"/>
          <w:szCs w:val="24"/>
          <w:lang w:eastAsia="en-US"/>
        </w:rPr>
        <w:t>Куртка с центральной потайной правосторонней застежкой на петли и пуговицы. Воротник-стойка анатомической формы. Центральная застежка на куртке должна исключать прикосновение фурнитуры к оборудованию и быть оснащена дополнительным внутренним защитным клапаном. На куртке должен быть предусмотрен внутренний нагрудный карман.</w:t>
      </w:r>
    </w:p>
    <w:p w14:paraId="2657204B" w14:textId="77777777" w:rsidR="003831E1" w:rsidRPr="003831E1" w:rsidRDefault="003831E1" w:rsidP="003831E1">
      <w:pPr>
        <w:ind w:firstLine="567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sz w:val="24"/>
          <w:szCs w:val="24"/>
          <w:lang w:eastAsia="en-US"/>
        </w:rPr>
        <w:t xml:space="preserve">По низу рукава должны быть прилегающие напульсники из огнестойкого трикотажного полотна препятствующие попаданию искр и брызг металла в </w:t>
      </w:r>
      <w:proofErr w:type="spellStart"/>
      <w:r w:rsidRPr="003831E1">
        <w:rPr>
          <w:rFonts w:ascii="Arial" w:eastAsiaTheme="minorEastAsia" w:hAnsi="Arial"/>
          <w:sz w:val="24"/>
          <w:szCs w:val="24"/>
          <w:lang w:eastAsia="en-US"/>
        </w:rPr>
        <w:t>пододежное</w:t>
      </w:r>
      <w:proofErr w:type="spellEnd"/>
      <w:r w:rsidRPr="003831E1">
        <w:rPr>
          <w:rFonts w:ascii="Arial" w:eastAsiaTheme="minorEastAsia" w:hAnsi="Arial"/>
          <w:sz w:val="24"/>
          <w:szCs w:val="24"/>
          <w:lang w:eastAsia="en-US"/>
        </w:rPr>
        <w:t xml:space="preserve"> пространство. Локтевой шов, должен обеспечивать увеличенный объем. Конструкция карманов на куртке должна исключать попадание брызг металла и окалины. Вентиляционные отверстия на куртке должны быть в области подмышечных впадин и на спине в области лопаток. </w:t>
      </w:r>
    </w:p>
    <w:p w14:paraId="777EA9AB" w14:textId="77777777" w:rsidR="003831E1" w:rsidRPr="003831E1" w:rsidRDefault="003831E1" w:rsidP="003831E1">
      <w:pPr>
        <w:ind w:firstLine="567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sz w:val="24"/>
          <w:szCs w:val="24"/>
          <w:lang w:eastAsia="en-US"/>
        </w:rPr>
        <w:t xml:space="preserve">На брюках в области колен должны быть внутренние карманы для амортизационных прокладок. Брюки должны комплектоваться отстегивающимися бретелями с эластичной тесьмой. Внешние строчки должны быть выполнены огнестойкими нитками. Допускается наличие на костюме огнестойких элементов повышенной видимости. Костюм должен комплектоваться </w:t>
      </w:r>
      <w:proofErr w:type="spellStart"/>
      <w:r w:rsidRPr="003831E1">
        <w:rPr>
          <w:rFonts w:ascii="Arial" w:eastAsiaTheme="minorEastAsia" w:hAnsi="Arial"/>
          <w:sz w:val="24"/>
          <w:szCs w:val="24"/>
          <w:lang w:eastAsia="en-US"/>
        </w:rPr>
        <w:t>ремкомплектом</w:t>
      </w:r>
      <w:proofErr w:type="spellEnd"/>
      <w:r w:rsidRPr="003831E1">
        <w:rPr>
          <w:rFonts w:ascii="Arial" w:eastAsiaTheme="minorEastAsia" w:hAnsi="Arial"/>
          <w:sz w:val="24"/>
          <w:szCs w:val="24"/>
          <w:lang w:eastAsia="en-US"/>
        </w:rPr>
        <w:t xml:space="preserve"> из огнестойких ниток и основной ткани. Костюм следует изготовлять в соответствии с требованиями ТР ТС 019/2011 по ГОСТ Р 12.4.250-2019.</w:t>
      </w:r>
    </w:p>
    <w:p w14:paraId="51400FD0" w14:textId="77777777" w:rsidR="003831E1" w:rsidRPr="003831E1" w:rsidRDefault="003831E1" w:rsidP="003831E1">
      <w:pPr>
        <w:ind w:firstLine="567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sz w:val="24"/>
          <w:szCs w:val="24"/>
          <w:lang w:eastAsia="en-US"/>
        </w:rPr>
        <w:t>Пиктограмму защитных свойств применяемых материалов в виде вышитого шеврона располагают на правом рукаве.</w:t>
      </w:r>
    </w:p>
    <w:p w14:paraId="21AB80CC" w14:textId="77777777" w:rsidR="003831E1" w:rsidRPr="003831E1" w:rsidRDefault="003831E1" w:rsidP="003831E1">
      <w:pPr>
        <w:ind w:firstLine="709"/>
        <w:jc w:val="center"/>
        <w:rPr>
          <w:rFonts w:ascii="Arial" w:eastAsiaTheme="minorEastAsia" w:hAnsi="Arial"/>
          <w:b/>
          <w:bCs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b/>
          <w:bCs/>
          <w:sz w:val="24"/>
          <w:szCs w:val="24"/>
          <w:lang w:eastAsia="en-US"/>
        </w:rPr>
        <w:t>Ткань должна соответствовать следующим требованиям:</w:t>
      </w:r>
    </w:p>
    <w:tbl>
      <w:tblPr>
        <w:tblW w:w="9202" w:type="dxa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4"/>
        <w:gridCol w:w="4678"/>
      </w:tblGrid>
      <w:tr w:rsidR="003831E1" w:rsidRPr="003831E1" w14:paraId="76DF2452" w14:textId="77777777" w:rsidTr="003831E1">
        <w:trPr>
          <w:trHeight w:val="827"/>
        </w:trPr>
        <w:tc>
          <w:tcPr>
            <w:tcW w:w="4524" w:type="dxa"/>
          </w:tcPr>
          <w:p w14:paraId="4B78CA9B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Тип основной ткани верха, состав</w:t>
            </w:r>
          </w:p>
        </w:tc>
        <w:tc>
          <w:tcPr>
            <w:tcW w:w="4678" w:type="dxa"/>
          </w:tcPr>
          <w:p w14:paraId="7401747F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Огнетермостойкая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 xml:space="preserve"> с постоянными защитными свойствами (не менее 70%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преокса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 xml:space="preserve">, 30%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параарамида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)</w:t>
            </w:r>
          </w:p>
        </w:tc>
      </w:tr>
      <w:tr w:rsidR="003831E1" w:rsidRPr="003831E1" w14:paraId="41FF6B79" w14:textId="77777777" w:rsidTr="003831E1">
        <w:trPr>
          <w:trHeight w:val="551"/>
        </w:trPr>
        <w:tc>
          <w:tcPr>
            <w:tcW w:w="4524" w:type="dxa"/>
          </w:tcPr>
          <w:p w14:paraId="6981451D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Плотность</w:t>
            </w:r>
            <w:proofErr w:type="spellEnd"/>
          </w:p>
        </w:tc>
        <w:tc>
          <w:tcPr>
            <w:tcW w:w="4678" w:type="dxa"/>
          </w:tcPr>
          <w:p w14:paraId="1F4555F5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не менее 380 г/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кв.м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., и не более 400 г/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кв.м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.</w:t>
            </w:r>
          </w:p>
        </w:tc>
      </w:tr>
      <w:tr w:rsidR="003831E1" w:rsidRPr="003831E1" w14:paraId="0DCC9396" w14:textId="77777777" w:rsidTr="003831E1">
        <w:trPr>
          <w:trHeight w:val="556"/>
        </w:trPr>
        <w:tc>
          <w:tcPr>
            <w:tcW w:w="4524" w:type="dxa"/>
          </w:tcPr>
          <w:p w14:paraId="7ECAE821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Отделка</w:t>
            </w:r>
            <w:proofErr w:type="spellEnd"/>
          </w:p>
        </w:tc>
        <w:tc>
          <w:tcPr>
            <w:tcW w:w="4678" w:type="dxa"/>
          </w:tcPr>
          <w:p w14:paraId="49383EC3" w14:textId="77777777" w:rsidR="003831E1" w:rsidRPr="003831E1" w:rsidRDefault="003831E1" w:rsidP="003831E1">
            <w:pPr>
              <w:jc w:val="right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Термостойкое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силиконовое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покрытие</w:t>
            </w:r>
            <w:proofErr w:type="spellEnd"/>
          </w:p>
        </w:tc>
      </w:tr>
      <w:tr w:rsidR="003831E1" w:rsidRPr="003831E1" w14:paraId="1198D94A" w14:textId="77777777" w:rsidTr="003831E1">
        <w:trPr>
          <w:trHeight w:val="556"/>
        </w:trPr>
        <w:tc>
          <w:tcPr>
            <w:tcW w:w="4524" w:type="dxa"/>
          </w:tcPr>
          <w:p w14:paraId="7C46A5AC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Стойкость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к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прожиганию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сек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678" w:type="dxa"/>
          </w:tcPr>
          <w:p w14:paraId="3D4EC2ED" w14:textId="77777777" w:rsidR="003831E1" w:rsidRPr="003831E1" w:rsidRDefault="003831E1" w:rsidP="003831E1">
            <w:pPr>
              <w:jc w:val="right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Не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менее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120</w:t>
            </w:r>
          </w:p>
        </w:tc>
      </w:tr>
      <w:tr w:rsidR="003831E1" w:rsidRPr="003831E1" w14:paraId="0D0A96F1" w14:textId="77777777" w:rsidTr="003831E1">
        <w:trPr>
          <w:trHeight w:val="554"/>
        </w:trPr>
        <w:tc>
          <w:tcPr>
            <w:tcW w:w="4524" w:type="dxa"/>
          </w:tcPr>
          <w:p w14:paraId="2FD4A188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Стойкость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к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истиранию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циклов</w:t>
            </w:r>
            <w:proofErr w:type="spellEnd"/>
          </w:p>
        </w:tc>
        <w:tc>
          <w:tcPr>
            <w:tcW w:w="4678" w:type="dxa"/>
          </w:tcPr>
          <w:p w14:paraId="0B45BA59" w14:textId="77777777" w:rsidR="003831E1" w:rsidRPr="003831E1" w:rsidRDefault="003831E1" w:rsidP="003831E1">
            <w:pPr>
              <w:ind w:firstLine="709"/>
              <w:jc w:val="right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Не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менее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7560</w:t>
            </w:r>
          </w:p>
        </w:tc>
      </w:tr>
      <w:tr w:rsidR="003831E1" w:rsidRPr="003831E1" w14:paraId="2A58A177" w14:textId="77777777" w:rsidTr="003831E1">
        <w:trPr>
          <w:trHeight w:val="556"/>
        </w:trPr>
        <w:tc>
          <w:tcPr>
            <w:tcW w:w="4524" w:type="dxa"/>
          </w:tcPr>
          <w:p w14:paraId="6A4D4E46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Тип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ткани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состав</w:t>
            </w:r>
            <w:proofErr w:type="spellEnd"/>
          </w:p>
        </w:tc>
        <w:tc>
          <w:tcPr>
            <w:tcW w:w="4678" w:type="dxa"/>
          </w:tcPr>
          <w:p w14:paraId="32C0D282" w14:textId="77777777" w:rsidR="003831E1" w:rsidRPr="003831E1" w:rsidRDefault="003831E1" w:rsidP="003831E1">
            <w:pPr>
              <w:ind w:firstLine="709"/>
              <w:jc w:val="right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Натуральная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, 100%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хлопок</w:t>
            </w:r>
            <w:proofErr w:type="spellEnd"/>
          </w:p>
        </w:tc>
      </w:tr>
      <w:tr w:rsidR="003831E1" w:rsidRPr="003831E1" w14:paraId="36BAA56C" w14:textId="77777777" w:rsidTr="003831E1">
        <w:trPr>
          <w:trHeight w:val="275"/>
        </w:trPr>
        <w:tc>
          <w:tcPr>
            <w:tcW w:w="4524" w:type="dxa"/>
          </w:tcPr>
          <w:p w14:paraId="25371CB6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Использование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вторичного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сырья</w:t>
            </w:r>
            <w:proofErr w:type="spellEnd"/>
          </w:p>
        </w:tc>
        <w:tc>
          <w:tcPr>
            <w:tcW w:w="4678" w:type="dxa"/>
          </w:tcPr>
          <w:p w14:paraId="4E553AB9" w14:textId="77777777" w:rsidR="003831E1" w:rsidRPr="003831E1" w:rsidRDefault="003831E1" w:rsidP="003831E1">
            <w:pPr>
              <w:ind w:firstLine="709"/>
              <w:jc w:val="right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Не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допускается</w:t>
            </w:r>
            <w:proofErr w:type="spellEnd"/>
          </w:p>
        </w:tc>
      </w:tr>
      <w:tr w:rsidR="003831E1" w:rsidRPr="003831E1" w14:paraId="622565D9" w14:textId="77777777" w:rsidTr="003831E1">
        <w:trPr>
          <w:trHeight w:val="568"/>
        </w:trPr>
        <w:tc>
          <w:tcPr>
            <w:tcW w:w="4524" w:type="dxa"/>
          </w:tcPr>
          <w:p w14:paraId="3168EE63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Плотность</w:t>
            </w:r>
            <w:proofErr w:type="spellEnd"/>
          </w:p>
        </w:tc>
        <w:tc>
          <w:tcPr>
            <w:tcW w:w="4678" w:type="dxa"/>
          </w:tcPr>
          <w:p w14:paraId="218E10C0" w14:textId="77777777" w:rsidR="003831E1" w:rsidRPr="003831E1" w:rsidRDefault="003831E1" w:rsidP="003831E1">
            <w:pPr>
              <w:ind w:firstLine="709"/>
              <w:jc w:val="right"/>
              <w:rPr>
                <w:rFonts w:ascii="Arial" w:eastAsiaTheme="minorEastAsia" w:hAnsi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не менее 450 г/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кв.м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., и не более 490 г/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кв.м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.</w:t>
            </w:r>
          </w:p>
        </w:tc>
      </w:tr>
      <w:tr w:rsidR="003831E1" w:rsidRPr="003831E1" w14:paraId="60CAA730" w14:textId="77777777" w:rsidTr="003831E1">
        <w:trPr>
          <w:trHeight w:val="275"/>
        </w:trPr>
        <w:tc>
          <w:tcPr>
            <w:tcW w:w="4524" w:type="dxa"/>
          </w:tcPr>
          <w:p w14:paraId="4FC11657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lastRenderedPageBreak/>
              <w:t>Отделка</w:t>
            </w:r>
            <w:proofErr w:type="spellEnd"/>
          </w:p>
        </w:tc>
        <w:tc>
          <w:tcPr>
            <w:tcW w:w="4678" w:type="dxa"/>
          </w:tcPr>
          <w:p w14:paraId="3D82DFA6" w14:textId="77777777" w:rsidR="003831E1" w:rsidRPr="003831E1" w:rsidRDefault="003831E1" w:rsidP="003831E1">
            <w:pPr>
              <w:ind w:firstLine="709"/>
              <w:jc w:val="right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Огнестойкая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«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Proban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»</w:t>
            </w:r>
          </w:p>
        </w:tc>
      </w:tr>
      <w:tr w:rsidR="003831E1" w:rsidRPr="003831E1" w14:paraId="790F09E9" w14:textId="77777777" w:rsidTr="003831E1">
        <w:trPr>
          <w:trHeight w:val="277"/>
        </w:trPr>
        <w:tc>
          <w:tcPr>
            <w:tcW w:w="4524" w:type="dxa"/>
          </w:tcPr>
          <w:p w14:paraId="597CCC01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Стойкость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к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прожиганию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сек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678" w:type="dxa"/>
          </w:tcPr>
          <w:p w14:paraId="23AB2DF6" w14:textId="77777777" w:rsidR="003831E1" w:rsidRPr="003831E1" w:rsidRDefault="003831E1" w:rsidP="003831E1">
            <w:pPr>
              <w:ind w:firstLine="709"/>
              <w:jc w:val="right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Не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менее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51</w:t>
            </w:r>
          </w:p>
        </w:tc>
      </w:tr>
      <w:tr w:rsidR="003831E1" w:rsidRPr="003831E1" w14:paraId="3ACC6358" w14:textId="77777777" w:rsidTr="003831E1">
        <w:trPr>
          <w:trHeight w:val="275"/>
        </w:trPr>
        <w:tc>
          <w:tcPr>
            <w:tcW w:w="4524" w:type="dxa"/>
          </w:tcPr>
          <w:p w14:paraId="50FC1DCA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Стойкость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к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истиранию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циклов</w:t>
            </w:r>
            <w:proofErr w:type="spellEnd"/>
          </w:p>
        </w:tc>
        <w:tc>
          <w:tcPr>
            <w:tcW w:w="4678" w:type="dxa"/>
          </w:tcPr>
          <w:p w14:paraId="730FA8D2" w14:textId="77777777" w:rsidR="003831E1" w:rsidRPr="003831E1" w:rsidRDefault="003831E1" w:rsidP="003831E1">
            <w:pPr>
              <w:ind w:firstLine="709"/>
              <w:jc w:val="right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Не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менее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2130</w:t>
            </w:r>
          </w:p>
        </w:tc>
      </w:tr>
      <w:tr w:rsidR="003831E1" w:rsidRPr="003831E1" w14:paraId="69FF22F7" w14:textId="77777777" w:rsidTr="003831E1">
        <w:trPr>
          <w:trHeight w:val="551"/>
        </w:trPr>
        <w:tc>
          <w:tcPr>
            <w:tcW w:w="4524" w:type="dxa"/>
          </w:tcPr>
          <w:p w14:paraId="4E0C05E7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Устойчивость окраски к стирке (600С), балл</w:t>
            </w:r>
          </w:p>
        </w:tc>
        <w:tc>
          <w:tcPr>
            <w:tcW w:w="4678" w:type="dxa"/>
          </w:tcPr>
          <w:p w14:paraId="3E4B4E14" w14:textId="77777777" w:rsidR="003831E1" w:rsidRPr="003831E1" w:rsidRDefault="003831E1" w:rsidP="003831E1">
            <w:pPr>
              <w:ind w:firstLine="709"/>
              <w:jc w:val="right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4</w:t>
            </w:r>
          </w:p>
        </w:tc>
      </w:tr>
      <w:tr w:rsidR="003831E1" w:rsidRPr="003831E1" w14:paraId="45EC7E5B" w14:textId="77777777" w:rsidTr="003831E1">
        <w:trPr>
          <w:trHeight w:val="549"/>
        </w:trPr>
        <w:tc>
          <w:tcPr>
            <w:tcW w:w="4524" w:type="dxa"/>
          </w:tcPr>
          <w:p w14:paraId="7BED456E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Устойчивость окраски к солнечному свету, балл:</w:t>
            </w:r>
          </w:p>
        </w:tc>
        <w:tc>
          <w:tcPr>
            <w:tcW w:w="4678" w:type="dxa"/>
          </w:tcPr>
          <w:p w14:paraId="588D75C9" w14:textId="77777777" w:rsidR="003831E1" w:rsidRPr="003831E1" w:rsidRDefault="003831E1" w:rsidP="003831E1">
            <w:pPr>
              <w:ind w:firstLine="709"/>
              <w:jc w:val="right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4</w:t>
            </w:r>
          </w:p>
        </w:tc>
      </w:tr>
      <w:tr w:rsidR="003831E1" w:rsidRPr="003831E1" w14:paraId="7936490F" w14:textId="77777777" w:rsidTr="003831E1">
        <w:trPr>
          <w:trHeight w:val="275"/>
        </w:trPr>
        <w:tc>
          <w:tcPr>
            <w:tcW w:w="4524" w:type="dxa"/>
          </w:tcPr>
          <w:p w14:paraId="1CB836D6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Подкладка</w:t>
            </w:r>
            <w:proofErr w:type="spellEnd"/>
          </w:p>
        </w:tc>
        <w:tc>
          <w:tcPr>
            <w:tcW w:w="4678" w:type="dxa"/>
          </w:tcPr>
          <w:p w14:paraId="621C780C" w14:textId="77777777" w:rsidR="003831E1" w:rsidRPr="003831E1" w:rsidRDefault="003831E1" w:rsidP="003831E1">
            <w:pPr>
              <w:ind w:firstLine="709"/>
              <w:jc w:val="right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бязь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(100%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хлопок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)</w:t>
            </w:r>
          </w:p>
        </w:tc>
      </w:tr>
    </w:tbl>
    <w:p w14:paraId="329DC973" w14:textId="77777777" w:rsidR="003831E1" w:rsidRPr="003831E1" w:rsidRDefault="003831E1" w:rsidP="003831E1">
      <w:pPr>
        <w:ind w:firstLine="709"/>
        <w:jc w:val="both"/>
        <w:rPr>
          <w:rFonts w:ascii="Arial" w:eastAsiaTheme="minorEastAsia" w:hAnsi="Arial"/>
          <w:b/>
          <w:sz w:val="24"/>
          <w:szCs w:val="24"/>
          <w:lang w:val="en-US" w:eastAsia="en-US"/>
        </w:rPr>
      </w:pPr>
    </w:p>
    <w:p w14:paraId="6A460423" w14:textId="77777777" w:rsidR="003831E1" w:rsidRPr="003831E1" w:rsidRDefault="003831E1" w:rsidP="003831E1">
      <w:pPr>
        <w:ind w:firstLine="709"/>
        <w:jc w:val="center"/>
        <w:rPr>
          <w:rFonts w:ascii="Arial" w:eastAsiaTheme="minorEastAsia" w:hAnsi="Arial"/>
          <w:b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b/>
          <w:sz w:val="24"/>
          <w:szCs w:val="24"/>
          <w:lang w:eastAsia="en-US"/>
        </w:rPr>
        <w:t>Фурнитура должна соответствовать следующим требованиям:</w:t>
      </w:r>
    </w:p>
    <w:tbl>
      <w:tblPr>
        <w:tblW w:w="9202" w:type="dxa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1"/>
        <w:gridCol w:w="6281"/>
      </w:tblGrid>
      <w:tr w:rsidR="003831E1" w:rsidRPr="003831E1" w14:paraId="195C3959" w14:textId="77777777" w:rsidTr="003831E1">
        <w:trPr>
          <w:trHeight w:val="1931"/>
        </w:trPr>
        <w:tc>
          <w:tcPr>
            <w:tcW w:w="2921" w:type="dxa"/>
          </w:tcPr>
          <w:p w14:paraId="1B1997DF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Нитки</w:t>
            </w:r>
            <w:proofErr w:type="spellEnd"/>
          </w:p>
        </w:tc>
        <w:tc>
          <w:tcPr>
            <w:tcW w:w="6281" w:type="dxa"/>
          </w:tcPr>
          <w:p w14:paraId="3FE401BB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Внутренние швы: Состав 100% полиэстер. Армированная нить. Разрывная нагрузка не менее 2000сН. Линейная плотность не менее 21*2 текс.</w:t>
            </w:r>
          </w:p>
          <w:p w14:paraId="292333DC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 xml:space="preserve">Внешние швы: Состав: 100%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метаарамид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, линейная плотность не менее 275*3, Разрывная нагрузка не менее</w:t>
            </w:r>
          </w:p>
          <w:p w14:paraId="468938FE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 xml:space="preserve">2 217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сН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 xml:space="preserve">, нить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самозатухающая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, без окалины и плавления, температура разрушения не менее 370°С.</w:t>
            </w:r>
          </w:p>
        </w:tc>
      </w:tr>
      <w:tr w:rsidR="003831E1" w:rsidRPr="003831E1" w14:paraId="40A78672" w14:textId="77777777" w:rsidTr="003831E1">
        <w:trPr>
          <w:trHeight w:val="1103"/>
        </w:trPr>
        <w:tc>
          <w:tcPr>
            <w:tcW w:w="2921" w:type="dxa"/>
          </w:tcPr>
          <w:p w14:paraId="0210D358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Пуговицы</w:t>
            </w:r>
            <w:proofErr w:type="spellEnd"/>
          </w:p>
        </w:tc>
        <w:tc>
          <w:tcPr>
            <w:tcW w:w="6281" w:type="dxa"/>
          </w:tcPr>
          <w:p w14:paraId="5A88796F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 xml:space="preserve">Состав 100% полиамид, устойчивый к стирке при 95°С, к влажно-тепловой обработке при 160°С, к химчистке (активные компоненты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уайт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 xml:space="preserve">-спирит и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перхлоэтилен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), к растворам кислот.</w:t>
            </w:r>
          </w:p>
        </w:tc>
      </w:tr>
      <w:tr w:rsidR="003831E1" w:rsidRPr="003831E1" w14:paraId="0E933771" w14:textId="77777777" w:rsidTr="003831E1">
        <w:trPr>
          <w:trHeight w:val="792"/>
        </w:trPr>
        <w:tc>
          <w:tcPr>
            <w:tcW w:w="2921" w:type="dxa"/>
          </w:tcPr>
          <w:p w14:paraId="75DD9C33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</w:pP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Застежки-молнии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брюки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гульфик</w:t>
            </w:r>
            <w:proofErr w:type="spellEnd"/>
            <w:r w:rsidRPr="003831E1">
              <w:rPr>
                <w:rFonts w:ascii="Arial" w:eastAsiaTheme="minorEastAsia" w:hAnsi="Arial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6281" w:type="dxa"/>
          </w:tcPr>
          <w:p w14:paraId="51BE5A18" w14:textId="77777777" w:rsidR="003831E1" w:rsidRPr="003831E1" w:rsidRDefault="003831E1" w:rsidP="003831E1">
            <w:pPr>
              <w:jc w:val="both"/>
              <w:rPr>
                <w:rFonts w:ascii="Arial" w:eastAsiaTheme="minorEastAsia" w:hAnsi="Arial"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sz w:val="24"/>
                <w:szCs w:val="24"/>
                <w:lang w:eastAsia="en-US"/>
              </w:rPr>
              <w:t>Молнии «витые», усилие разрыва замкнутых звеньев – не менее 370Н/см</w:t>
            </w:r>
          </w:p>
        </w:tc>
      </w:tr>
    </w:tbl>
    <w:p w14:paraId="40C2B308" w14:textId="4AD18F99" w:rsidR="003831E1" w:rsidRPr="003831E1" w:rsidRDefault="003831E1" w:rsidP="003831E1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 w:rsidRPr="003831E1">
        <w:rPr>
          <w:rFonts w:ascii="Arial" w:hAnsi="Arial" w:cs="Arial"/>
          <w:b/>
          <w:color w:val="040C28"/>
          <w:sz w:val="24"/>
          <w:szCs w:val="24"/>
        </w:rPr>
        <w:t>Эксплуатационная документация</w:t>
      </w:r>
    </w:p>
    <w:p w14:paraId="085B109A" w14:textId="77777777" w:rsidR="003831E1" w:rsidRPr="003831E1" w:rsidRDefault="003831E1" w:rsidP="003831E1">
      <w:pPr>
        <w:ind w:firstLine="567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sz w:val="24"/>
          <w:szCs w:val="24"/>
          <w:lang w:eastAsia="en-US"/>
        </w:rPr>
        <w:t>Эксплуатационную документацию на костюм (включая указания по эксплуатации), выполняют в соответствии с требованиями, предусмотренными техническим регламентом ТР ТС 019/2011 пункт 4.2, 4.11, 4.12, 4.13.</w:t>
      </w:r>
    </w:p>
    <w:p w14:paraId="28989D7E" w14:textId="4C67F59E" w:rsidR="003831E1" w:rsidRPr="003831E1" w:rsidRDefault="003831E1" w:rsidP="003831E1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 w:rsidRPr="003831E1">
        <w:rPr>
          <w:rFonts w:ascii="Arial" w:hAnsi="Arial" w:cs="Arial"/>
          <w:b/>
          <w:color w:val="040C28"/>
          <w:sz w:val="24"/>
          <w:szCs w:val="24"/>
        </w:rPr>
        <w:t>Требование к сертификации</w:t>
      </w:r>
    </w:p>
    <w:p w14:paraId="01DEB16F" w14:textId="77777777" w:rsidR="003831E1" w:rsidRPr="003831E1" w:rsidRDefault="003831E1" w:rsidP="003831E1">
      <w:pPr>
        <w:ind w:firstLine="567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sz w:val="24"/>
          <w:szCs w:val="24"/>
          <w:lang w:eastAsia="en-US"/>
        </w:rPr>
        <w:t xml:space="preserve">Изделие должно соответствовать требованиям ТР ТС 019/2011, ГОСТ 12.4.250-2019, 3 класс защиты от искр, брызг расплавленного металла, окалины, ГОСТ Р 12.4.297-2013 - для защиты от повышенных температур, обусловленных тепловым излучением, конвективной теплотой, кратковременным воздействием открытого пламени, выплесками расплавленного металла, контактом с нагретыми поверхностями или сочетанием перечисленных тепловых факторов. </w:t>
      </w:r>
    </w:p>
    <w:p w14:paraId="5749ADD0" w14:textId="4B23AD5C" w:rsidR="003831E1" w:rsidRPr="003831E1" w:rsidRDefault="003831E1" w:rsidP="003831E1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 w:rsidRPr="003831E1">
        <w:rPr>
          <w:rFonts w:ascii="Arial" w:hAnsi="Arial" w:cs="Arial"/>
          <w:b/>
          <w:color w:val="040C28"/>
          <w:sz w:val="24"/>
          <w:szCs w:val="24"/>
        </w:rPr>
        <w:t>Требования к подтверждению соответствия</w:t>
      </w:r>
    </w:p>
    <w:p w14:paraId="409DF123" w14:textId="0B131DC5" w:rsidR="003831E1" w:rsidRPr="003831E1" w:rsidRDefault="003831E1" w:rsidP="003831E1">
      <w:pPr>
        <w:ind w:firstLine="567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sz w:val="24"/>
          <w:szCs w:val="24"/>
          <w:lang w:eastAsia="en-US"/>
        </w:rPr>
        <w:t>Подтверждение соответствия изделия настоящим требованиям – в соответствие с таблицей.</w:t>
      </w:r>
    </w:p>
    <w:p w14:paraId="06389DC4" w14:textId="2D49288F" w:rsidR="003831E1" w:rsidRPr="003831E1" w:rsidRDefault="003831E1" w:rsidP="003831E1">
      <w:pPr>
        <w:ind w:firstLine="709"/>
        <w:jc w:val="right"/>
        <w:rPr>
          <w:rFonts w:ascii="Arial" w:eastAsiaTheme="minorEastAsia" w:hAnsi="Arial"/>
          <w:sz w:val="24"/>
          <w:szCs w:val="24"/>
          <w:lang w:eastAsia="en-US"/>
        </w:rPr>
      </w:pPr>
      <w:r w:rsidRPr="003831E1">
        <w:rPr>
          <w:rFonts w:ascii="Arial" w:eastAsiaTheme="minorEastAsia" w:hAnsi="Arial"/>
          <w:sz w:val="24"/>
          <w:szCs w:val="24"/>
          <w:lang w:eastAsia="en-US"/>
        </w:rPr>
        <w:t xml:space="preserve">Таблица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3261"/>
        <w:gridCol w:w="2830"/>
        <w:gridCol w:w="3260"/>
      </w:tblGrid>
      <w:tr w:rsidR="003831E1" w:rsidRPr="003831E1" w14:paraId="16981B41" w14:textId="77777777" w:rsidTr="00BD745A">
        <w:trPr>
          <w:cantSplit/>
          <w:trHeight w:val="495"/>
          <w:tblHeader/>
        </w:trPr>
        <w:tc>
          <w:tcPr>
            <w:tcW w:w="3261" w:type="dxa"/>
            <w:shd w:val="clear" w:color="auto" w:fill="DBE5F1"/>
            <w:vAlign w:val="center"/>
          </w:tcPr>
          <w:p w14:paraId="450917B5" w14:textId="77777777" w:rsidR="003831E1" w:rsidRPr="003831E1" w:rsidRDefault="003831E1" w:rsidP="003831E1">
            <w:pPr>
              <w:jc w:val="center"/>
              <w:rPr>
                <w:rFonts w:ascii="Arial" w:eastAsiaTheme="minorEastAsia" w:hAnsi="Arial"/>
                <w:b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/>
                <w:bCs/>
                <w:sz w:val="24"/>
                <w:szCs w:val="24"/>
                <w:lang w:eastAsia="en-US"/>
              </w:rPr>
              <w:t>Проверяемый показатель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08DF5ABE" w14:textId="77777777" w:rsidR="003831E1" w:rsidRPr="003831E1" w:rsidRDefault="003831E1" w:rsidP="003831E1">
            <w:pPr>
              <w:ind w:right="63"/>
              <w:jc w:val="center"/>
              <w:rPr>
                <w:rFonts w:ascii="Arial" w:eastAsiaTheme="minorEastAsia" w:hAnsi="Arial"/>
                <w:b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/>
                <w:bCs/>
                <w:sz w:val="24"/>
                <w:szCs w:val="24"/>
                <w:lang w:eastAsia="en-US"/>
              </w:rPr>
              <w:t>Метод контроля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7BA8D248" w14:textId="77777777" w:rsidR="003831E1" w:rsidRPr="003831E1" w:rsidRDefault="003831E1" w:rsidP="003831E1">
            <w:pPr>
              <w:ind w:right="63"/>
              <w:jc w:val="center"/>
              <w:rPr>
                <w:rFonts w:ascii="Arial" w:eastAsiaTheme="minorEastAsia" w:hAnsi="Arial"/>
                <w:b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/>
                <w:bCs/>
                <w:sz w:val="24"/>
                <w:szCs w:val="24"/>
                <w:lang w:eastAsia="en-US"/>
              </w:rPr>
              <w:t>Результат проверки</w:t>
            </w:r>
          </w:p>
        </w:tc>
      </w:tr>
      <w:tr w:rsidR="003831E1" w:rsidRPr="003831E1" w14:paraId="350620CF" w14:textId="77777777" w:rsidTr="00BD745A">
        <w:trPr>
          <w:cantSplit/>
          <w:trHeight w:val="277"/>
        </w:trPr>
        <w:tc>
          <w:tcPr>
            <w:tcW w:w="3261" w:type="dxa"/>
            <w:shd w:val="clear" w:color="auto" w:fill="DBE5F1"/>
            <w:vAlign w:val="center"/>
          </w:tcPr>
          <w:p w14:paraId="645A5345" w14:textId="77777777" w:rsidR="003831E1" w:rsidRPr="003831E1" w:rsidRDefault="003831E1" w:rsidP="003831E1">
            <w:pPr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Соответствие ТР ТС 019/2011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783962EB" w14:textId="77777777" w:rsidR="003831E1" w:rsidRPr="003831E1" w:rsidRDefault="003831E1" w:rsidP="003831E1">
            <w:pPr>
              <w:ind w:right="63"/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Документально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4C94BDF1" w14:textId="77777777" w:rsidR="003831E1" w:rsidRPr="003831E1" w:rsidRDefault="003831E1" w:rsidP="003831E1">
            <w:pPr>
              <w:ind w:left="29" w:right="63" w:hanging="29"/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Сертификат о соответствии</w:t>
            </w:r>
          </w:p>
          <w:p w14:paraId="0147A809" w14:textId="77777777" w:rsidR="003831E1" w:rsidRPr="003831E1" w:rsidRDefault="003831E1" w:rsidP="003831E1">
            <w:pPr>
              <w:ind w:left="29" w:right="63" w:hanging="29"/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ТР ТС 019/2011</w:t>
            </w:r>
          </w:p>
        </w:tc>
      </w:tr>
      <w:tr w:rsidR="003831E1" w:rsidRPr="003831E1" w14:paraId="06629853" w14:textId="77777777" w:rsidTr="00BD745A">
        <w:trPr>
          <w:cantSplit/>
          <w:trHeight w:val="1050"/>
        </w:trPr>
        <w:tc>
          <w:tcPr>
            <w:tcW w:w="3261" w:type="dxa"/>
            <w:shd w:val="clear" w:color="auto" w:fill="DBE5F1"/>
            <w:vAlign w:val="center"/>
          </w:tcPr>
          <w:p w14:paraId="4725803D" w14:textId="77777777" w:rsidR="003831E1" w:rsidRPr="003831E1" w:rsidRDefault="003831E1" w:rsidP="003831E1">
            <w:pPr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lastRenderedPageBreak/>
              <w:t xml:space="preserve">Огнестойкие свойства основной, накладок 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04B57DBE" w14:textId="77777777" w:rsidR="003831E1" w:rsidRPr="003831E1" w:rsidRDefault="003831E1" w:rsidP="003831E1">
            <w:pPr>
              <w:ind w:right="63"/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Документально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41A58816" w14:textId="77777777" w:rsidR="003831E1" w:rsidRPr="003831E1" w:rsidRDefault="003831E1" w:rsidP="003831E1">
            <w:pPr>
              <w:ind w:left="29" w:right="63"/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Протокол испытаний ткани в аккредитованной лаборатории с указанием состава и физико-механических характеристик ткани, протокол испытаний ткани с указанием показателей стойкости ткани к факторам повышенных температур, подтверждение соответствия климатическому поясу</w:t>
            </w:r>
          </w:p>
        </w:tc>
      </w:tr>
      <w:tr w:rsidR="003831E1" w:rsidRPr="003831E1" w14:paraId="3AF09441" w14:textId="77777777" w:rsidTr="00BD745A">
        <w:trPr>
          <w:cantSplit/>
          <w:trHeight w:val="303"/>
        </w:trPr>
        <w:tc>
          <w:tcPr>
            <w:tcW w:w="3261" w:type="dxa"/>
            <w:shd w:val="clear" w:color="auto" w:fill="DBE5F1"/>
            <w:vAlign w:val="center"/>
          </w:tcPr>
          <w:p w14:paraId="0F7A63F3" w14:textId="77777777" w:rsidR="003831E1" w:rsidRPr="003831E1" w:rsidRDefault="003831E1" w:rsidP="003831E1">
            <w:pPr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Соответствие ткани ГОСТ 12.4.250-2019, ГОСТ Р 12.4.297-2013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655912CE" w14:textId="77777777" w:rsidR="003831E1" w:rsidRPr="003831E1" w:rsidRDefault="003831E1" w:rsidP="003831E1">
            <w:pPr>
              <w:ind w:right="63"/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Документально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25334526" w14:textId="77777777" w:rsidR="003831E1" w:rsidRPr="003831E1" w:rsidRDefault="003831E1" w:rsidP="003831E1">
            <w:pPr>
              <w:ind w:left="29" w:right="63" w:hanging="29"/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Сертификат соответствия</w:t>
            </w:r>
          </w:p>
        </w:tc>
      </w:tr>
      <w:tr w:rsidR="003831E1" w:rsidRPr="003831E1" w14:paraId="068C5B15" w14:textId="77777777" w:rsidTr="00BD745A">
        <w:trPr>
          <w:cantSplit/>
          <w:trHeight w:val="303"/>
        </w:trPr>
        <w:tc>
          <w:tcPr>
            <w:tcW w:w="3261" w:type="dxa"/>
            <w:shd w:val="clear" w:color="auto" w:fill="DBE5F1"/>
            <w:vAlign w:val="center"/>
          </w:tcPr>
          <w:p w14:paraId="3A744619" w14:textId="77777777" w:rsidR="003831E1" w:rsidRPr="003831E1" w:rsidRDefault="003831E1" w:rsidP="003831E1">
            <w:pPr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Стойкость к прожиганию ткани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19B207AC" w14:textId="77777777" w:rsidR="003831E1" w:rsidRPr="003831E1" w:rsidRDefault="003831E1" w:rsidP="003831E1">
            <w:pPr>
              <w:ind w:right="63"/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Документально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5DDD1C1D" w14:textId="77777777" w:rsidR="003831E1" w:rsidRPr="003831E1" w:rsidRDefault="003831E1" w:rsidP="003831E1">
            <w:pPr>
              <w:ind w:left="29" w:right="63" w:hanging="29"/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Протокол испытаний ткани с указанием показателей стойкости ткани к прожиганию</w:t>
            </w:r>
          </w:p>
        </w:tc>
      </w:tr>
      <w:tr w:rsidR="003831E1" w:rsidRPr="003831E1" w14:paraId="4B40F6D6" w14:textId="77777777" w:rsidTr="00BD745A">
        <w:trPr>
          <w:cantSplit/>
          <w:trHeight w:val="1064"/>
        </w:trPr>
        <w:tc>
          <w:tcPr>
            <w:tcW w:w="3261" w:type="dxa"/>
            <w:shd w:val="clear" w:color="auto" w:fill="DBE5F1"/>
            <w:vAlign w:val="center"/>
          </w:tcPr>
          <w:p w14:paraId="518EE03D" w14:textId="77777777" w:rsidR="003831E1" w:rsidRPr="003831E1" w:rsidRDefault="003831E1" w:rsidP="003831E1">
            <w:pPr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Маркировка и эксплуатационная документация/наличие пиктограммы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713D530F" w14:textId="77777777" w:rsidR="003831E1" w:rsidRPr="003831E1" w:rsidRDefault="003831E1" w:rsidP="003831E1">
            <w:pPr>
              <w:ind w:right="63"/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Визуально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58A84A8D" w14:textId="77777777" w:rsidR="003831E1" w:rsidRPr="003831E1" w:rsidRDefault="003831E1" w:rsidP="003831E1">
            <w:pPr>
              <w:ind w:left="29" w:right="63" w:hanging="29"/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Наличие заполненного товарного ярлыка и контрольной ленты, инструкции по уходу и указаний по эксплуатации</w:t>
            </w:r>
          </w:p>
        </w:tc>
      </w:tr>
      <w:tr w:rsidR="003831E1" w:rsidRPr="003831E1" w14:paraId="3B5B9FB2" w14:textId="77777777" w:rsidTr="00BD745A">
        <w:trPr>
          <w:cantSplit/>
          <w:trHeight w:val="70"/>
        </w:trPr>
        <w:tc>
          <w:tcPr>
            <w:tcW w:w="3261" w:type="dxa"/>
            <w:shd w:val="clear" w:color="auto" w:fill="DBE5F1"/>
            <w:vAlign w:val="center"/>
          </w:tcPr>
          <w:p w14:paraId="164A5400" w14:textId="77777777" w:rsidR="003831E1" w:rsidRPr="003831E1" w:rsidRDefault="003831E1" w:rsidP="003831E1">
            <w:pPr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Внешний вид костюма на соответствие ТЗ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3C8538D3" w14:textId="77777777" w:rsidR="003831E1" w:rsidRPr="003831E1" w:rsidRDefault="003831E1" w:rsidP="003831E1">
            <w:pPr>
              <w:ind w:right="63"/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Визуально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5DE1D2AA" w14:textId="77777777" w:rsidR="003831E1" w:rsidRPr="003831E1" w:rsidRDefault="003831E1" w:rsidP="003831E1">
            <w:pPr>
              <w:ind w:left="29" w:right="63" w:hanging="29"/>
              <w:jc w:val="center"/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</w:pPr>
            <w:r w:rsidRPr="003831E1">
              <w:rPr>
                <w:rFonts w:ascii="Arial" w:eastAsiaTheme="minorEastAsia" w:hAnsi="Arial"/>
                <w:bCs/>
                <w:sz w:val="24"/>
                <w:szCs w:val="24"/>
                <w:lang w:eastAsia="en-US"/>
              </w:rPr>
              <w:t>Соответствует / Не соответствует</w:t>
            </w:r>
          </w:p>
        </w:tc>
      </w:tr>
    </w:tbl>
    <w:p w14:paraId="450A44A2" w14:textId="1CDE878E" w:rsidR="003831E1" w:rsidRDefault="003831E1" w:rsidP="003831E1">
      <w:pPr>
        <w:ind w:firstLine="709"/>
        <w:jc w:val="both"/>
        <w:rPr>
          <w:rFonts w:ascii="Arial" w:eastAsiaTheme="minorEastAsia" w:hAnsi="Arial"/>
          <w:sz w:val="24"/>
          <w:szCs w:val="24"/>
          <w:lang w:eastAsia="en-US"/>
        </w:rPr>
      </w:pPr>
    </w:p>
    <w:p w14:paraId="5EC13BF6" w14:textId="26BB7B4D" w:rsidR="003831E1" w:rsidRDefault="003831E1" w:rsidP="003831E1">
      <w:pPr>
        <w:pStyle w:val="a3"/>
        <w:tabs>
          <w:tab w:val="center" w:pos="1326"/>
        </w:tabs>
        <w:ind w:left="0"/>
        <w:rPr>
          <w:rFonts w:ascii="Arial" w:hAnsi="Arial" w:cs="Arial"/>
          <w:sz w:val="22"/>
          <w:szCs w:val="22"/>
        </w:rPr>
      </w:pPr>
    </w:p>
    <w:p w14:paraId="36264467" w14:textId="77777777" w:rsidR="003831E1" w:rsidRDefault="003831E1" w:rsidP="003831E1">
      <w:pPr>
        <w:pStyle w:val="a3"/>
        <w:tabs>
          <w:tab w:val="center" w:pos="1326"/>
        </w:tabs>
        <w:ind w:left="360"/>
        <w:rPr>
          <w:rFonts w:ascii="Arial" w:hAnsi="Arial" w:cs="Arial"/>
          <w:sz w:val="22"/>
          <w:szCs w:val="22"/>
        </w:rPr>
      </w:pPr>
    </w:p>
    <w:p w14:paraId="751AFCCE" w14:textId="77777777" w:rsidR="003831E1" w:rsidRPr="0027477D" w:rsidRDefault="003831E1" w:rsidP="003831E1">
      <w:pPr>
        <w:pStyle w:val="a3"/>
        <w:numPr>
          <w:ilvl w:val="1"/>
          <w:numId w:val="30"/>
        </w:numPr>
        <w:tabs>
          <w:tab w:val="center" w:pos="1326"/>
        </w:tabs>
        <w:rPr>
          <w:rFonts w:ascii="Arial" w:hAnsi="Arial" w:cs="Arial"/>
          <w:b/>
          <w:sz w:val="24"/>
          <w:szCs w:val="24"/>
        </w:rPr>
      </w:pPr>
      <w:r w:rsidRPr="0027477D">
        <w:rPr>
          <w:rFonts w:ascii="Arial" w:hAnsi="Arial" w:cs="Arial"/>
          <w:b/>
          <w:sz w:val="24"/>
          <w:szCs w:val="24"/>
        </w:rPr>
        <w:t>Фартук огнестойкий</w:t>
      </w:r>
    </w:p>
    <w:p w14:paraId="27615F6D" w14:textId="77777777" w:rsidR="003831E1" w:rsidRDefault="003831E1" w:rsidP="003831E1">
      <w:pPr>
        <w:shd w:val="clear" w:color="auto" w:fill="FFFFFF"/>
        <w:spacing w:before="120" w:after="120"/>
        <w:ind w:firstLine="567"/>
        <w:contextualSpacing/>
        <w:jc w:val="both"/>
        <w:rPr>
          <w:rFonts w:ascii="Arial" w:hAnsi="Arial" w:cs="Arial"/>
          <w:color w:val="101010"/>
          <w:sz w:val="24"/>
          <w:szCs w:val="24"/>
        </w:rPr>
      </w:pPr>
      <w:r w:rsidRPr="00CE3AE8">
        <w:rPr>
          <w:rFonts w:ascii="Arial" w:hAnsi="Arial" w:cs="Arial"/>
          <w:color w:val="101010"/>
          <w:sz w:val="24"/>
          <w:szCs w:val="24"/>
        </w:rPr>
        <w:t>Фартук из спилка предназначен для совместного использования с огнестойкими костюмами сварщика. Не повышает класс защиты основного изделия.</w:t>
      </w:r>
    </w:p>
    <w:p w14:paraId="5D96A459" w14:textId="77777777" w:rsidR="003831E1" w:rsidRPr="00CE3AE8" w:rsidRDefault="003831E1" w:rsidP="003831E1">
      <w:pPr>
        <w:shd w:val="clear" w:color="auto" w:fill="FFFFFF"/>
        <w:spacing w:before="120" w:after="120"/>
        <w:contextualSpacing/>
        <w:jc w:val="both"/>
        <w:rPr>
          <w:rFonts w:ascii="Arial" w:hAnsi="Arial" w:cs="Arial"/>
          <w:color w:val="101010"/>
          <w:sz w:val="24"/>
          <w:szCs w:val="24"/>
        </w:rPr>
      </w:pPr>
      <w:r>
        <w:rPr>
          <w:rFonts w:ascii="Arial" w:hAnsi="Arial" w:cs="Arial"/>
          <w:color w:val="101010"/>
          <w:sz w:val="24"/>
          <w:szCs w:val="24"/>
        </w:rPr>
        <w:t xml:space="preserve">- </w:t>
      </w:r>
      <w:r w:rsidRPr="00CE3AE8">
        <w:rPr>
          <w:rFonts w:ascii="Arial" w:hAnsi="Arial" w:cs="Arial"/>
          <w:color w:val="101010"/>
          <w:sz w:val="24"/>
          <w:szCs w:val="24"/>
        </w:rPr>
        <w:t>Позволяет увеличить срок носки костюмов.</w:t>
      </w:r>
    </w:p>
    <w:p w14:paraId="772BDCAB" w14:textId="0F64CD6C" w:rsidR="003831E1" w:rsidRPr="00CE3AE8" w:rsidRDefault="003831E1" w:rsidP="003831E1">
      <w:pPr>
        <w:shd w:val="clear" w:color="auto" w:fill="FFFFFF"/>
        <w:contextualSpacing/>
        <w:jc w:val="both"/>
        <w:rPr>
          <w:rFonts w:ascii="Arial" w:hAnsi="Arial" w:cs="Arial"/>
          <w:color w:val="101010"/>
          <w:sz w:val="24"/>
          <w:szCs w:val="24"/>
        </w:rPr>
      </w:pPr>
      <w:r>
        <w:rPr>
          <w:rFonts w:ascii="Arial" w:hAnsi="Arial" w:cs="Arial"/>
          <w:color w:val="101010"/>
          <w:sz w:val="24"/>
          <w:szCs w:val="24"/>
        </w:rPr>
        <w:t>-</w:t>
      </w:r>
      <w:r w:rsidR="005920D4">
        <w:rPr>
          <w:rFonts w:ascii="Arial" w:hAnsi="Arial" w:cs="Arial"/>
          <w:color w:val="101010"/>
          <w:sz w:val="24"/>
          <w:szCs w:val="24"/>
        </w:rPr>
        <w:t xml:space="preserve"> </w:t>
      </w:r>
      <w:r w:rsidRPr="00CE3AE8">
        <w:rPr>
          <w:rFonts w:ascii="Arial" w:hAnsi="Arial" w:cs="Arial"/>
          <w:color w:val="101010"/>
          <w:sz w:val="24"/>
          <w:szCs w:val="24"/>
        </w:rPr>
        <w:t>Надежно защищает от искр и брызг металла во время проведения сварочных работ.</w:t>
      </w:r>
    </w:p>
    <w:p w14:paraId="68BD935D" w14:textId="292965FA" w:rsidR="003831E1" w:rsidRPr="00CE3AE8" w:rsidRDefault="003831E1" w:rsidP="003831E1">
      <w:pPr>
        <w:shd w:val="clear" w:color="auto" w:fill="FFFFFF"/>
        <w:contextualSpacing/>
        <w:jc w:val="both"/>
        <w:rPr>
          <w:rFonts w:ascii="Arial" w:hAnsi="Arial" w:cs="Arial"/>
          <w:color w:val="101010"/>
          <w:sz w:val="24"/>
          <w:szCs w:val="24"/>
        </w:rPr>
      </w:pPr>
      <w:r>
        <w:rPr>
          <w:rFonts w:ascii="Arial" w:hAnsi="Arial" w:cs="Arial"/>
          <w:color w:val="101010"/>
          <w:sz w:val="24"/>
          <w:szCs w:val="24"/>
        </w:rPr>
        <w:t>-</w:t>
      </w:r>
      <w:r w:rsidR="005920D4">
        <w:rPr>
          <w:rFonts w:ascii="Arial" w:hAnsi="Arial" w:cs="Arial"/>
          <w:color w:val="101010"/>
          <w:sz w:val="24"/>
          <w:szCs w:val="24"/>
        </w:rPr>
        <w:t xml:space="preserve"> </w:t>
      </w:r>
      <w:r w:rsidRPr="00CE3AE8">
        <w:rPr>
          <w:rFonts w:ascii="Arial" w:hAnsi="Arial" w:cs="Arial"/>
          <w:color w:val="101010"/>
          <w:sz w:val="24"/>
          <w:szCs w:val="24"/>
        </w:rPr>
        <w:t>Удобен для работников, совмещающих на протяжении смены несколько разных условий и видов сварки.</w:t>
      </w:r>
    </w:p>
    <w:p w14:paraId="4BCB51BE" w14:textId="77777777" w:rsidR="003831E1" w:rsidRDefault="003831E1" w:rsidP="003831E1">
      <w:pPr>
        <w:shd w:val="clear" w:color="auto" w:fill="FFFFFF"/>
        <w:contextualSpacing/>
        <w:jc w:val="both"/>
        <w:rPr>
          <w:rFonts w:ascii="Arial" w:hAnsi="Arial" w:cs="Arial"/>
          <w:color w:val="101010"/>
          <w:sz w:val="24"/>
          <w:szCs w:val="24"/>
        </w:rPr>
      </w:pPr>
      <w:r>
        <w:rPr>
          <w:rFonts w:ascii="Arial" w:hAnsi="Arial" w:cs="Arial"/>
          <w:color w:val="101010"/>
          <w:sz w:val="24"/>
          <w:szCs w:val="24"/>
        </w:rPr>
        <w:t xml:space="preserve">- </w:t>
      </w:r>
      <w:r w:rsidRPr="00CE3AE8">
        <w:rPr>
          <w:rFonts w:ascii="Arial" w:hAnsi="Arial" w:cs="Arial"/>
          <w:color w:val="101010"/>
          <w:sz w:val="24"/>
          <w:szCs w:val="24"/>
        </w:rPr>
        <w:t>Отделочные строчки выполнены огнестойкими нитками</w:t>
      </w:r>
    </w:p>
    <w:p w14:paraId="520BC2A2" w14:textId="77777777" w:rsidR="003831E1" w:rsidRPr="00CE3AE8" w:rsidRDefault="003831E1" w:rsidP="003831E1">
      <w:pPr>
        <w:shd w:val="clear" w:color="auto" w:fill="FFFFFF"/>
        <w:ind w:left="567"/>
        <w:contextualSpacing/>
        <w:jc w:val="both"/>
        <w:rPr>
          <w:rFonts w:ascii="Arial" w:hAnsi="Arial" w:cs="Arial"/>
          <w:color w:val="101010"/>
          <w:sz w:val="24"/>
          <w:szCs w:val="24"/>
        </w:rPr>
      </w:pPr>
      <w:r>
        <w:rPr>
          <w:rFonts w:ascii="Arial" w:hAnsi="Arial" w:cs="Arial"/>
          <w:color w:val="101010"/>
          <w:sz w:val="24"/>
          <w:szCs w:val="24"/>
        </w:rPr>
        <w:t>Защитные свойства:</w:t>
      </w:r>
    </w:p>
    <w:p w14:paraId="2836AE2C" w14:textId="77777777" w:rsidR="003831E1" w:rsidRPr="0027477D" w:rsidRDefault="003831E1" w:rsidP="003831E1">
      <w:pPr>
        <w:shd w:val="clear" w:color="auto" w:fill="FFFFFF"/>
        <w:jc w:val="both"/>
        <w:rPr>
          <w:rFonts w:ascii="Arial" w:hAnsi="Arial" w:cs="Arial"/>
          <w:color w:val="101010"/>
          <w:sz w:val="24"/>
          <w:szCs w:val="24"/>
        </w:rPr>
      </w:pPr>
      <w:r w:rsidRPr="0027477D">
        <w:rPr>
          <w:rFonts w:ascii="Segoe UI" w:hAnsi="Segoe UI" w:cs="Segoe UI"/>
          <w:bCs/>
          <w:color w:val="101010"/>
          <w:sz w:val="21"/>
          <w:szCs w:val="21"/>
        </w:rPr>
        <w:t>-</w:t>
      </w:r>
      <w:r>
        <w:rPr>
          <w:rFonts w:ascii="Segoe UI" w:hAnsi="Segoe UI" w:cs="Segoe UI"/>
          <w:bCs/>
          <w:color w:val="101010"/>
          <w:sz w:val="21"/>
          <w:szCs w:val="21"/>
        </w:rPr>
        <w:t xml:space="preserve"> </w:t>
      </w:r>
      <w:proofErr w:type="spellStart"/>
      <w:r w:rsidRPr="0027477D">
        <w:rPr>
          <w:rFonts w:ascii="Arial" w:hAnsi="Arial" w:cs="Arial"/>
          <w:bCs/>
          <w:color w:val="101010"/>
          <w:sz w:val="24"/>
          <w:szCs w:val="24"/>
        </w:rPr>
        <w:t>Тр</w:t>
      </w:r>
      <w:proofErr w:type="spellEnd"/>
      <w:r w:rsidRPr="0027477D">
        <w:rPr>
          <w:rFonts w:ascii="Arial" w:hAnsi="Arial" w:cs="Arial"/>
          <w:color w:val="101010"/>
          <w:sz w:val="24"/>
          <w:szCs w:val="24"/>
        </w:rPr>
        <w:t> - защита от искр и брызг расплавленного металла, металлической окалины, </w:t>
      </w:r>
      <w:r w:rsidRPr="0027477D">
        <w:rPr>
          <w:rFonts w:ascii="Arial" w:hAnsi="Arial" w:cs="Arial"/>
          <w:bCs/>
          <w:color w:val="101010"/>
          <w:sz w:val="24"/>
          <w:szCs w:val="24"/>
        </w:rPr>
        <w:t>3 класс</w:t>
      </w:r>
    </w:p>
    <w:p w14:paraId="54C4A859" w14:textId="77777777" w:rsidR="003831E1" w:rsidRPr="0027477D" w:rsidRDefault="003831E1" w:rsidP="003831E1">
      <w:pPr>
        <w:shd w:val="clear" w:color="auto" w:fill="FFFFFF"/>
        <w:jc w:val="both"/>
        <w:rPr>
          <w:rFonts w:ascii="Arial" w:hAnsi="Arial" w:cs="Arial"/>
          <w:b/>
          <w:color w:val="101010"/>
          <w:sz w:val="24"/>
          <w:szCs w:val="24"/>
        </w:rPr>
      </w:pPr>
      <w:r>
        <w:rPr>
          <w:rFonts w:ascii="Arial" w:hAnsi="Arial" w:cs="Arial"/>
          <w:bCs/>
          <w:color w:val="101010"/>
          <w:sz w:val="24"/>
          <w:szCs w:val="24"/>
        </w:rPr>
        <w:t xml:space="preserve">- </w:t>
      </w:r>
      <w:proofErr w:type="spellStart"/>
      <w:r w:rsidRPr="0027477D">
        <w:rPr>
          <w:rFonts w:ascii="Arial" w:hAnsi="Arial" w:cs="Arial"/>
          <w:bCs/>
          <w:color w:val="101010"/>
          <w:sz w:val="24"/>
          <w:szCs w:val="24"/>
        </w:rPr>
        <w:t>ТоТтТи</w:t>
      </w:r>
      <w:proofErr w:type="spellEnd"/>
      <w:r w:rsidRPr="0027477D">
        <w:rPr>
          <w:rFonts w:ascii="Arial" w:hAnsi="Arial" w:cs="Arial"/>
          <w:color w:val="101010"/>
          <w:sz w:val="24"/>
          <w:szCs w:val="24"/>
        </w:rPr>
        <w:t xml:space="preserve"> - защита от кратковременного воздействия открытого пламени, конвективной теплоты, теплового </w:t>
      </w:r>
      <w:r w:rsidRPr="0027477D">
        <w:rPr>
          <w:rFonts w:ascii="Arial" w:hAnsi="Arial" w:cs="Arial"/>
          <w:b/>
          <w:color w:val="101010"/>
          <w:sz w:val="24"/>
          <w:szCs w:val="24"/>
        </w:rPr>
        <w:t>излучения , </w:t>
      </w:r>
      <w:r w:rsidRPr="0027477D">
        <w:rPr>
          <w:rFonts w:ascii="Arial" w:hAnsi="Arial" w:cs="Arial"/>
          <w:b/>
          <w:bCs/>
          <w:color w:val="101010"/>
          <w:sz w:val="24"/>
          <w:szCs w:val="24"/>
        </w:rPr>
        <w:t>А1,В3,С2</w:t>
      </w:r>
    </w:p>
    <w:p w14:paraId="177B3A6C" w14:textId="77777777" w:rsidR="003831E1" w:rsidRPr="0027477D" w:rsidRDefault="003831E1" w:rsidP="003831E1">
      <w:pPr>
        <w:shd w:val="clear" w:color="auto" w:fill="FFFFFF"/>
        <w:jc w:val="both"/>
        <w:rPr>
          <w:rFonts w:ascii="Arial" w:hAnsi="Arial" w:cs="Arial"/>
          <w:color w:val="101010"/>
          <w:sz w:val="24"/>
          <w:szCs w:val="24"/>
        </w:rPr>
      </w:pPr>
      <w:r w:rsidRPr="0027477D">
        <w:rPr>
          <w:rFonts w:ascii="Arial" w:hAnsi="Arial" w:cs="Arial"/>
          <w:bCs/>
          <w:color w:val="101010"/>
          <w:sz w:val="24"/>
          <w:szCs w:val="24"/>
        </w:rPr>
        <w:t>- Ми</w:t>
      </w:r>
      <w:r w:rsidRPr="0027477D">
        <w:rPr>
          <w:rFonts w:ascii="Arial" w:hAnsi="Arial" w:cs="Arial"/>
          <w:color w:val="101010"/>
          <w:sz w:val="24"/>
          <w:szCs w:val="24"/>
        </w:rPr>
        <w:t> - защита от механических воздействий (истирания)</w:t>
      </w:r>
    </w:p>
    <w:p w14:paraId="6D7CFDC6" w14:textId="77777777" w:rsidR="003831E1" w:rsidRPr="0027477D" w:rsidRDefault="003831E1" w:rsidP="003831E1">
      <w:pPr>
        <w:shd w:val="clear" w:color="auto" w:fill="FFFFFF"/>
        <w:jc w:val="both"/>
        <w:rPr>
          <w:rFonts w:ascii="Arial" w:hAnsi="Arial" w:cs="Arial"/>
          <w:bCs/>
          <w:color w:val="101010"/>
          <w:sz w:val="24"/>
          <w:szCs w:val="24"/>
        </w:rPr>
      </w:pPr>
      <w:r w:rsidRPr="0027477D">
        <w:rPr>
          <w:rFonts w:ascii="Arial" w:hAnsi="Arial" w:cs="Arial"/>
          <w:bCs/>
          <w:color w:val="101010"/>
          <w:sz w:val="24"/>
          <w:szCs w:val="24"/>
        </w:rPr>
        <w:t>- З - защита от общих производственных загрязнений</w:t>
      </w:r>
    </w:p>
    <w:p w14:paraId="6F208C23" w14:textId="77777777" w:rsidR="003831E1" w:rsidRPr="00ED6E4B" w:rsidRDefault="003831E1" w:rsidP="003831E1">
      <w:pPr>
        <w:tabs>
          <w:tab w:val="center" w:pos="1326"/>
        </w:tabs>
        <w:jc w:val="both"/>
        <w:rPr>
          <w:rFonts w:ascii="Arial" w:hAnsi="Arial" w:cs="Arial"/>
          <w:sz w:val="24"/>
          <w:szCs w:val="24"/>
        </w:rPr>
      </w:pPr>
      <w:r w:rsidRPr="00ED6E4B">
        <w:rPr>
          <w:rFonts w:ascii="Arial" w:hAnsi="Arial" w:cs="Arial"/>
          <w:sz w:val="24"/>
          <w:szCs w:val="24"/>
        </w:rPr>
        <w:t>Материал верха: спилок.</w:t>
      </w:r>
    </w:p>
    <w:p w14:paraId="4EAD1A9E" w14:textId="77777777" w:rsidR="003831E1" w:rsidRDefault="003831E1" w:rsidP="003831E1">
      <w:pPr>
        <w:tabs>
          <w:tab w:val="center" w:pos="1326"/>
        </w:tabs>
        <w:jc w:val="both"/>
        <w:rPr>
          <w:rFonts w:ascii="Arial" w:hAnsi="Arial" w:cs="Arial"/>
          <w:sz w:val="24"/>
          <w:szCs w:val="24"/>
        </w:rPr>
      </w:pPr>
      <w:r w:rsidRPr="00ED6E4B">
        <w:rPr>
          <w:rFonts w:ascii="Arial" w:hAnsi="Arial" w:cs="Arial"/>
          <w:sz w:val="24"/>
          <w:szCs w:val="24"/>
        </w:rPr>
        <w:t>Материал бретелей: спилок.</w:t>
      </w:r>
    </w:p>
    <w:p w14:paraId="11B6C634" w14:textId="2BDE6C11" w:rsidR="003831E1" w:rsidRDefault="003831E1" w:rsidP="003831E1">
      <w:pPr>
        <w:rPr>
          <w:rFonts w:ascii="Arial" w:hAnsi="Arial"/>
          <w:sz w:val="24"/>
          <w:szCs w:val="24"/>
          <w:lang w:eastAsia="en-US"/>
        </w:rPr>
      </w:pPr>
    </w:p>
    <w:p w14:paraId="50F659E4" w14:textId="77777777" w:rsidR="00EF731C" w:rsidRDefault="00EF731C" w:rsidP="00EF731C">
      <w:pPr>
        <w:tabs>
          <w:tab w:val="center" w:pos="1326"/>
        </w:tabs>
        <w:rPr>
          <w:rFonts w:ascii="Arial" w:hAnsi="Arial"/>
          <w:sz w:val="24"/>
          <w:szCs w:val="24"/>
          <w:lang w:eastAsia="en-US"/>
        </w:rPr>
      </w:pPr>
    </w:p>
    <w:p w14:paraId="70F3C7F4" w14:textId="42A31881" w:rsidR="00EF731C" w:rsidRPr="00EF731C" w:rsidRDefault="00EF731C" w:rsidP="00EF731C">
      <w:pPr>
        <w:pStyle w:val="a3"/>
        <w:numPr>
          <w:ilvl w:val="1"/>
          <w:numId w:val="30"/>
        </w:numPr>
        <w:tabs>
          <w:tab w:val="center" w:pos="1326"/>
        </w:tabs>
        <w:rPr>
          <w:rFonts w:ascii="Arial" w:hAnsi="Arial" w:cs="Arial"/>
          <w:b/>
          <w:sz w:val="24"/>
          <w:szCs w:val="24"/>
        </w:rPr>
      </w:pPr>
      <w:r w:rsidRPr="00EF731C">
        <w:rPr>
          <w:rFonts w:ascii="Arial" w:hAnsi="Arial" w:cs="Arial"/>
          <w:b/>
          <w:sz w:val="24"/>
          <w:szCs w:val="24"/>
        </w:rPr>
        <w:t>Наколенники</w:t>
      </w:r>
    </w:p>
    <w:p w14:paraId="534ABEFF" w14:textId="77777777" w:rsidR="00EF731C" w:rsidRPr="00EB2633" w:rsidRDefault="00EF731C" w:rsidP="00EF731C">
      <w:pPr>
        <w:pStyle w:val="a3"/>
        <w:tabs>
          <w:tab w:val="center" w:pos="1326"/>
        </w:tabs>
        <w:ind w:left="0" w:firstLine="567"/>
        <w:jc w:val="both"/>
        <w:rPr>
          <w:rFonts w:ascii="Arial" w:hAnsi="Arial" w:cs="Arial"/>
          <w:sz w:val="24"/>
          <w:szCs w:val="24"/>
        </w:rPr>
      </w:pPr>
      <w:r w:rsidRPr="00EB2633">
        <w:rPr>
          <w:rFonts w:ascii="Arial" w:hAnsi="Arial" w:cs="Arial"/>
          <w:sz w:val="24"/>
          <w:szCs w:val="24"/>
        </w:rPr>
        <w:t>Термостойкие наколенники с защитной чашкой. Устойчивы к воздействию высоких температур, искр и капель расплавленного металла.</w:t>
      </w:r>
    </w:p>
    <w:p w14:paraId="758E1114" w14:textId="77777777" w:rsidR="00EF731C" w:rsidRPr="00EB2633" w:rsidRDefault="00EF731C" w:rsidP="00EF731C">
      <w:pPr>
        <w:pStyle w:val="a3"/>
        <w:tabs>
          <w:tab w:val="center" w:pos="1326"/>
        </w:tabs>
        <w:ind w:left="0" w:firstLine="567"/>
        <w:jc w:val="both"/>
        <w:rPr>
          <w:rFonts w:ascii="Arial" w:hAnsi="Arial" w:cs="Arial"/>
          <w:sz w:val="24"/>
          <w:szCs w:val="24"/>
        </w:rPr>
      </w:pPr>
      <w:r w:rsidRPr="00EB2633">
        <w:rPr>
          <w:rFonts w:ascii="Arial" w:hAnsi="Arial" w:cs="Arial"/>
          <w:sz w:val="24"/>
          <w:szCs w:val="24"/>
        </w:rPr>
        <w:t>Основа наколенников изготовлена из ткани молескин плотностью 280 г/</w:t>
      </w:r>
      <w:proofErr w:type="spellStart"/>
      <w:r w:rsidRPr="00EB2633">
        <w:rPr>
          <w:rFonts w:ascii="Arial" w:hAnsi="Arial" w:cs="Arial"/>
          <w:sz w:val="24"/>
          <w:szCs w:val="24"/>
        </w:rPr>
        <w:t>кв.м</w:t>
      </w:r>
      <w:proofErr w:type="spellEnd"/>
      <w:r w:rsidRPr="00EB2633">
        <w:rPr>
          <w:rFonts w:ascii="Arial" w:hAnsi="Arial" w:cs="Arial"/>
          <w:sz w:val="24"/>
          <w:szCs w:val="24"/>
        </w:rPr>
        <w:t xml:space="preserve">, пропитанной специальным раствором. На внешней части наколенника при помощи металлических заклепок закреплена защитная чашка из ударопрочного полиамида повышенной износостойкости. Под чашкой находится амортизирующая вставка из </w:t>
      </w:r>
      <w:proofErr w:type="spellStart"/>
      <w:r w:rsidRPr="00EB2633">
        <w:rPr>
          <w:rFonts w:ascii="Arial" w:hAnsi="Arial" w:cs="Arial"/>
          <w:sz w:val="24"/>
          <w:szCs w:val="24"/>
        </w:rPr>
        <w:t>пенополиэтилена</w:t>
      </w:r>
      <w:proofErr w:type="spellEnd"/>
      <w:r w:rsidRPr="00EB2633">
        <w:rPr>
          <w:rFonts w:ascii="Arial" w:hAnsi="Arial" w:cs="Arial"/>
          <w:sz w:val="24"/>
          <w:szCs w:val="24"/>
        </w:rPr>
        <w:t>. Крепление – широкие эластичные ленты-липучки. Наколенники надеваются поверх одежды.</w:t>
      </w:r>
    </w:p>
    <w:p w14:paraId="6632214D" w14:textId="77777777" w:rsidR="00EF731C" w:rsidRPr="00EB2633" w:rsidRDefault="00EF731C" w:rsidP="00EF731C">
      <w:pPr>
        <w:pStyle w:val="a3"/>
        <w:tabs>
          <w:tab w:val="center" w:pos="1326"/>
        </w:tabs>
        <w:ind w:left="0" w:firstLine="567"/>
        <w:jc w:val="both"/>
        <w:rPr>
          <w:rFonts w:ascii="Arial" w:hAnsi="Arial" w:cs="Arial"/>
          <w:sz w:val="24"/>
          <w:szCs w:val="24"/>
        </w:rPr>
      </w:pPr>
      <w:r w:rsidRPr="00EB2633">
        <w:rPr>
          <w:rFonts w:ascii="Arial" w:hAnsi="Arial" w:cs="Arial"/>
          <w:sz w:val="24"/>
          <w:szCs w:val="24"/>
        </w:rPr>
        <w:t>Предназначены для работы в помещении и на улице в любое время года.</w:t>
      </w:r>
    </w:p>
    <w:p w14:paraId="2C347CB0" w14:textId="77777777" w:rsidR="00EF731C" w:rsidRDefault="00EF731C" w:rsidP="00EF731C">
      <w:pPr>
        <w:pStyle w:val="a3"/>
        <w:tabs>
          <w:tab w:val="center" w:pos="1326"/>
        </w:tabs>
        <w:ind w:left="360"/>
        <w:rPr>
          <w:rFonts w:ascii="Arial" w:hAnsi="Arial" w:cs="Arial"/>
          <w:sz w:val="22"/>
          <w:szCs w:val="22"/>
        </w:rPr>
      </w:pPr>
    </w:p>
    <w:p w14:paraId="74A02D1F" w14:textId="77777777" w:rsidR="00EF731C" w:rsidRDefault="00EF731C" w:rsidP="00EF731C">
      <w:pPr>
        <w:pStyle w:val="a3"/>
        <w:tabs>
          <w:tab w:val="center" w:pos="1326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5874D1A" wp14:editId="62A5CC5D">
            <wp:extent cx="1743075" cy="1628775"/>
            <wp:effectExtent l="0" t="0" r="9525" b="9525"/>
            <wp:docPr id="19" name="Рисунок 19" descr="C:\Users\TikhonovaNA\AppData\Local\Microsoft\Windows\INetCache\Content.MSO\A23A60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honovaNA\AppData\Local\Microsoft\Windows\INetCache\Content.MSO\A23A6093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FFF83" w14:textId="77777777" w:rsidR="00EF731C" w:rsidRDefault="00EF731C" w:rsidP="00EF731C">
      <w:pPr>
        <w:pStyle w:val="a3"/>
        <w:tabs>
          <w:tab w:val="center" w:pos="1326"/>
        </w:tabs>
        <w:ind w:left="360"/>
        <w:rPr>
          <w:rFonts w:ascii="Arial" w:hAnsi="Arial" w:cs="Arial"/>
          <w:sz w:val="22"/>
          <w:szCs w:val="22"/>
        </w:rPr>
      </w:pPr>
    </w:p>
    <w:p w14:paraId="752A2B2A" w14:textId="77777777" w:rsidR="00EF731C" w:rsidRDefault="00EF731C" w:rsidP="00EF731C">
      <w:pPr>
        <w:pStyle w:val="a3"/>
        <w:tabs>
          <w:tab w:val="center" w:pos="1326"/>
        </w:tabs>
        <w:ind w:left="360"/>
        <w:rPr>
          <w:rFonts w:ascii="Arial" w:hAnsi="Arial" w:cs="Arial"/>
          <w:sz w:val="22"/>
          <w:szCs w:val="22"/>
        </w:rPr>
      </w:pPr>
      <w:r w:rsidRPr="00EB2633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0D9DF79C" wp14:editId="0030DDC3">
                <wp:extent cx="5400000" cy="498921"/>
                <wp:effectExtent l="0" t="0" r="10795" b="15875"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80710" w14:textId="77777777" w:rsidR="00310AD0" w:rsidRPr="0032682A" w:rsidRDefault="00310AD0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9DF79C" id="Надпись 23" o:spid="_x0000_s1028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LaLvN0YCAABf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2AB80710" w14:textId="77777777" w:rsidR="00310AD0" w:rsidRPr="0032682A" w:rsidRDefault="00310AD0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C6DDA5" w14:textId="77777777" w:rsidR="00EF731C" w:rsidRDefault="00EF731C" w:rsidP="00EF731C">
      <w:pPr>
        <w:pStyle w:val="a3"/>
        <w:tabs>
          <w:tab w:val="center" w:pos="1326"/>
        </w:tabs>
        <w:ind w:left="360"/>
        <w:rPr>
          <w:rFonts w:ascii="Arial" w:hAnsi="Arial" w:cs="Arial"/>
          <w:sz w:val="22"/>
          <w:szCs w:val="22"/>
        </w:rPr>
      </w:pPr>
    </w:p>
    <w:p w14:paraId="3197CEC8" w14:textId="209E2459" w:rsidR="00EF731C" w:rsidRDefault="00EF731C" w:rsidP="003831E1">
      <w:pPr>
        <w:rPr>
          <w:rFonts w:ascii="Arial" w:hAnsi="Arial"/>
          <w:sz w:val="24"/>
          <w:szCs w:val="24"/>
          <w:lang w:eastAsia="en-US"/>
        </w:rPr>
      </w:pPr>
    </w:p>
    <w:p w14:paraId="5DE896F5" w14:textId="77777777" w:rsidR="00EF731C" w:rsidRDefault="00EF731C" w:rsidP="00EF731C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EF428FE" w14:textId="77777777" w:rsidR="00EF731C" w:rsidRDefault="00EF731C" w:rsidP="00EF731C">
      <w:pPr>
        <w:pStyle w:val="a3"/>
        <w:numPr>
          <w:ilvl w:val="0"/>
          <w:numId w:val="30"/>
        </w:numPr>
        <w:jc w:val="center"/>
        <w:rPr>
          <w:rFonts w:ascii="Arial" w:hAnsi="Arial" w:cs="Arial"/>
          <w:b/>
          <w:sz w:val="24"/>
          <w:szCs w:val="24"/>
        </w:rPr>
      </w:pPr>
      <w:r w:rsidRPr="004149DA">
        <w:rPr>
          <w:rFonts w:ascii="Arial" w:hAnsi="Arial" w:cs="Arial"/>
          <w:b/>
          <w:sz w:val="24"/>
          <w:szCs w:val="24"/>
        </w:rPr>
        <w:t>Требования к специальной обуви</w:t>
      </w:r>
    </w:p>
    <w:p w14:paraId="37D57902" w14:textId="77777777" w:rsidR="00EF731C" w:rsidRPr="005920D4" w:rsidRDefault="00EF731C" w:rsidP="00EF731C">
      <w:pPr>
        <w:rPr>
          <w:rFonts w:ascii="Arial" w:hAnsi="Arial" w:cs="Arial"/>
          <w:b/>
          <w:sz w:val="24"/>
          <w:szCs w:val="24"/>
        </w:rPr>
      </w:pPr>
    </w:p>
    <w:p w14:paraId="13900850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4149DA">
        <w:rPr>
          <w:rFonts w:ascii="Arial" w:hAnsi="Arial" w:cs="Arial"/>
          <w:b/>
          <w:sz w:val="24"/>
          <w:szCs w:val="24"/>
        </w:rPr>
        <w:t>.1.</w:t>
      </w:r>
      <w:r w:rsidRPr="004149DA">
        <w:rPr>
          <w:rFonts w:ascii="Arial" w:hAnsi="Arial" w:cs="Arial"/>
          <w:sz w:val="24"/>
          <w:szCs w:val="24"/>
        </w:rPr>
        <w:t xml:space="preserve"> Специальная обувь должна удовлетворять требованиям безопасности и защиты работника от опасных и вредных производственных факторов на протяжении всего срока эксплуатации, установленного типовыми нормами, а также нести две основные функции: защитную и снижающую усталость.</w:t>
      </w:r>
    </w:p>
    <w:p w14:paraId="179B9C96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Обувь должна соответствовать условиям труда, обеспечивать защитные свойства, снижать усталость на протяжении всей рабочей смены (8-12 часов).</w:t>
      </w:r>
    </w:p>
    <w:p w14:paraId="47D2F0D2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Надежная защита ног необходима каждому рабочему на любом участке производства. Проколы, порезы, падение тяжелых грузов, скольжение, экстремальные температуры, влага, вредные вещества – все это может стать причиной несчастного случая с непредсказуемым исходом. Снижение усталости способствует повышению производительности труда, улучшению качества выполненной работы. Комфортная обувь должна иметь широкую колодку, малый вес, гибкую подошву.</w:t>
      </w:r>
    </w:p>
    <w:p w14:paraId="026D8953" w14:textId="77777777" w:rsidR="00EF731C" w:rsidRPr="004149DA" w:rsidRDefault="00EF731C" w:rsidP="00EF731C">
      <w:pPr>
        <w:pStyle w:val="af5"/>
        <w:rPr>
          <w:sz w:val="24"/>
          <w:szCs w:val="24"/>
        </w:rPr>
      </w:pPr>
      <w:bookmarkStart w:id="2" w:name="_Toc149305380"/>
      <w:r>
        <w:rPr>
          <w:sz w:val="24"/>
          <w:szCs w:val="24"/>
        </w:rPr>
        <w:t>6</w:t>
      </w:r>
      <w:r w:rsidRPr="004149DA">
        <w:rPr>
          <w:sz w:val="24"/>
          <w:szCs w:val="24"/>
        </w:rPr>
        <w:t>.2. Требования к маркировки</w:t>
      </w:r>
      <w:bookmarkEnd w:id="2"/>
    </w:p>
    <w:p w14:paraId="3F39F13F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Требования к маркировке [Раздел 4 «Требования безопасности», пункт 4.10 «Маркировка средств индивидуальной защиты»].</w:t>
      </w:r>
    </w:p>
    <w:p w14:paraId="2CE8CB4B" w14:textId="77777777" w:rsidR="00EF731C" w:rsidRPr="00BB2165" w:rsidRDefault="00EF731C" w:rsidP="00EF731C">
      <w:pPr>
        <w:jc w:val="both"/>
        <w:rPr>
          <w:rFonts w:ascii="Arial" w:hAnsi="Arial" w:cs="Arial"/>
          <w:sz w:val="22"/>
          <w:szCs w:val="22"/>
        </w:rPr>
      </w:pPr>
      <w:r w:rsidRPr="00BB2165">
        <w:rPr>
          <w:rFonts w:ascii="Arial" w:hAnsi="Arial" w:cs="Arial"/>
          <w:sz w:val="22"/>
          <w:szCs w:val="22"/>
        </w:rPr>
        <w:t>Специальная обувь должна иметь маркировку. Маркировка наносится непосредственно на изделие и на его упаковку.</w:t>
      </w:r>
    </w:p>
    <w:p w14:paraId="79CBB8B6" w14:textId="77777777" w:rsidR="00EF731C" w:rsidRPr="00BB2165" w:rsidRDefault="00EF731C" w:rsidP="00EF731C">
      <w:pPr>
        <w:jc w:val="both"/>
        <w:rPr>
          <w:rFonts w:ascii="Arial" w:hAnsi="Arial" w:cs="Arial"/>
          <w:sz w:val="22"/>
          <w:szCs w:val="22"/>
        </w:rPr>
      </w:pPr>
      <w:r w:rsidRPr="00BB2165">
        <w:rPr>
          <w:rFonts w:ascii="Arial" w:hAnsi="Arial" w:cs="Arial"/>
          <w:sz w:val="22"/>
          <w:szCs w:val="22"/>
        </w:rPr>
        <w:t>Если маркировку невозможно нанести непосредственно на изделие, она наносится на трудноудаляемую этикетку (вшитую контрольную ленту), прикрепленную к изделию.</w:t>
      </w:r>
    </w:p>
    <w:p w14:paraId="177A0E5D" w14:textId="77777777" w:rsidR="00EF731C" w:rsidRPr="00BB2165" w:rsidRDefault="00EF731C" w:rsidP="00EF731C">
      <w:pPr>
        <w:jc w:val="both"/>
        <w:rPr>
          <w:rFonts w:ascii="Arial" w:hAnsi="Arial" w:cs="Arial"/>
          <w:sz w:val="22"/>
          <w:szCs w:val="22"/>
        </w:rPr>
      </w:pPr>
      <w:r w:rsidRPr="00BB2165">
        <w:rPr>
          <w:rFonts w:ascii="Arial" w:hAnsi="Arial" w:cs="Arial"/>
          <w:sz w:val="22"/>
          <w:szCs w:val="22"/>
        </w:rPr>
        <w:t xml:space="preserve">Информация должна наноситься любым рельефным способом (в том числе тиснение, </w:t>
      </w:r>
      <w:proofErr w:type="spellStart"/>
      <w:r w:rsidRPr="00BB2165">
        <w:rPr>
          <w:rFonts w:ascii="Arial" w:hAnsi="Arial" w:cs="Arial"/>
          <w:sz w:val="22"/>
          <w:szCs w:val="22"/>
        </w:rPr>
        <w:t>шелкография</w:t>
      </w:r>
      <w:proofErr w:type="spellEnd"/>
      <w:r w:rsidRPr="00BB2165">
        <w:rPr>
          <w:rFonts w:ascii="Arial" w:hAnsi="Arial" w:cs="Arial"/>
          <w:sz w:val="22"/>
          <w:szCs w:val="22"/>
        </w:rPr>
        <w:t xml:space="preserve">, гравировка, литье, штамповка) либо трудноудаляемой краской непосредственно на изделие или на вшитую контрольную ленту, прикрепленную к изделию. Допускается нанесение информации в виде пиктограмм, которые могут использоваться в </w:t>
      </w:r>
      <w:r w:rsidRPr="00BB2165">
        <w:rPr>
          <w:rFonts w:ascii="Arial" w:hAnsi="Arial" w:cs="Arial"/>
          <w:sz w:val="22"/>
          <w:szCs w:val="22"/>
        </w:rPr>
        <w:lastRenderedPageBreak/>
        <w:t>качестве указателей опасности или области применения средств индивидуальной защиты. Информация должна быть легко читаемой, стойкой при хранении, перевозке, реализации и использовании продукции по назначению в течение всего срока годности, срока службы и (или) гарантийного срока хранения.</w:t>
      </w:r>
    </w:p>
    <w:p w14:paraId="4085BD28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Маркировка, наносимая непосредственно на изделие или на трудноудаляемую этикетку (вшитую контрольную ленту), прикрепленную к изделию, должна содержать:</w:t>
      </w:r>
    </w:p>
    <w:p w14:paraId="65B68A49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наименование изделия (при наличии - наименование модели, кода, артикула);</w:t>
      </w:r>
    </w:p>
    <w:p w14:paraId="26E3FBCC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наименование изготовителя и (или) его товарный знак (при наличии);</w:t>
      </w:r>
    </w:p>
    <w:p w14:paraId="133F7C75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защитные свойства;</w:t>
      </w:r>
    </w:p>
    <w:p w14:paraId="05964297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размер;</w:t>
      </w:r>
    </w:p>
    <w:p w14:paraId="7085432A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обозначение ТР ТС 019/2011, требованиям которого должно соответствовать средство индивидуальной защиты;</w:t>
      </w:r>
    </w:p>
    <w:p w14:paraId="436E97D2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единый знак обращения продукции на рынке государств-членов Таможенного союза;</w:t>
      </w:r>
    </w:p>
    <w:p w14:paraId="04C32CFB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дату (месяц, год) изготовления или дату окончания срока годности, если она установлена;</w:t>
      </w:r>
    </w:p>
    <w:p w14:paraId="4EA15CEB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сведения о классе защиты;</w:t>
      </w:r>
    </w:p>
    <w:p w14:paraId="1F768501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сведения о способах ухода и требованиях к утилизации средства индивидуальной защиты;</w:t>
      </w:r>
    </w:p>
    <w:p w14:paraId="20D944D7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сведения о документе, в соответствии с которым изготовлено средство индивидуальной защиты;</w:t>
      </w:r>
    </w:p>
    <w:p w14:paraId="4A32BEE7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другую информацию в соответствии с документацией изготовителя.</w:t>
      </w:r>
    </w:p>
    <w:p w14:paraId="17D272BF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Маркировка, наносимая на упаковку изделия, должна содержать:</w:t>
      </w:r>
    </w:p>
    <w:p w14:paraId="7F88C028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наименование изделия (при наличии - наименование модели, кода, артикула);</w:t>
      </w:r>
    </w:p>
    <w:p w14:paraId="3C40B644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наименование страны-изготовителя;</w:t>
      </w:r>
    </w:p>
    <w:p w14:paraId="199D32BC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наименование, юридический адрес и торговую марку (при наличии) изготовителя;</w:t>
      </w:r>
    </w:p>
    <w:p w14:paraId="3EB01C94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обозначение ТР ТС 019/2011, требованиям которого должно соответствовать средство индивидуальной защиты;</w:t>
      </w:r>
    </w:p>
    <w:p w14:paraId="05454225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размер (при наличии);</w:t>
      </w:r>
    </w:p>
    <w:p w14:paraId="4D0739E4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защитные свойства изделия;</w:t>
      </w:r>
    </w:p>
    <w:p w14:paraId="2944BF5D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способы ухода за изделием (при необходимости);</w:t>
      </w:r>
    </w:p>
    <w:p w14:paraId="4D6E1CF7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дату изготовления, и (или) дату окончания срока годности, если установлены;</w:t>
      </w:r>
    </w:p>
    <w:p w14:paraId="145A02D4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срок хранения для средств индивидуальной защиты, теряющих защитные свойства в процессе хранения;</w:t>
      </w:r>
    </w:p>
    <w:p w14:paraId="5C2B4359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единый знак обращения продукции на рынке государств-членов Таможенного союза;</w:t>
      </w:r>
    </w:p>
    <w:p w14:paraId="02C3A05A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величину опасного или вредного фактора, ограничивающего использование средства индивидуальной защиты (при наличии);</w:t>
      </w:r>
    </w:p>
    <w:p w14:paraId="25EB4934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ограничения по использованию, обусловленные возрастом, состоянием здоровья и другими физиологическими особенностями пользователей;</w:t>
      </w:r>
    </w:p>
    <w:p w14:paraId="4E6425AF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сведения о классе защиты;</w:t>
      </w:r>
    </w:p>
    <w:p w14:paraId="73069A97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сведения о документе, в соответствии с которым изготовлено средство индивидуальной защиты;</w:t>
      </w:r>
    </w:p>
    <w:p w14:paraId="5F6581E6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другую информацию в соответствии с документацией изготовителя.</w:t>
      </w:r>
    </w:p>
    <w:p w14:paraId="543535E3" w14:textId="77777777" w:rsidR="00EF731C" w:rsidRPr="004149DA" w:rsidRDefault="00EF731C" w:rsidP="00EF731C">
      <w:pPr>
        <w:pStyle w:val="af5"/>
        <w:rPr>
          <w:sz w:val="24"/>
          <w:szCs w:val="24"/>
        </w:rPr>
      </w:pPr>
      <w:bookmarkStart w:id="3" w:name="_Toc149305381"/>
      <w:r>
        <w:rPr>
          <w:sz w:val="24"/>
          <w:szCs w:val="24"/>
        </w:rPr>
        <w:t>6</w:t>
      </w:r>
      <w:r w:rsidRPr="004149DA">
        <w:rPr>
          <w:sz w:val="24"/>
          <w:szCs w:val="24"/>
        </w:rPr>
        <w:t>.3</w:t>
      </w:r>
      <w:r w:rsidRPr="004149DA">
        <w:rPr>
          <w:sz w:val="24"/>
          <w:szCs w:val="24"/>
        </w:rPr>
        <w:tab/>
        <w:t>Требования к эксплуатационной документации</w:t>
      </w:r>
      <w:bookmarkEnd w:id="3"/>
    </w:p>
    <w:p w14:paraId="18611D6F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Указания по эксплуатации [ТР ТС 019/2011 Раздел 4 «Требования безопасности», пункт 4.13] специальной обуви включаются в эксплуатационную документацию на специальную обувь должны содержать:</w:t>
      </w:r>
    </w:p>
    <w:p w14:paraId="60B2E83D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область применения;</w:t>
      </w:r>
    </w:p>
    <w:p w14:paraId="4A845FD9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lastRenderedPageBreak/>
        <w:t>─</w:t>
      </w:r>
      <w:r w:rsidRPr="004149DA">
        <w:rPr>
          <w:rFonts w:ascii="Arial" w:hAnsi="Arial" w:cs="Arial"/>
          <w:sz w:val="24"/>
          <w:szCs w:val="24"/>
        </w:rPr>
        <w:tab/>
        <w:t>ограничения применения средств индивидуальной защиты по факторам воздействия, а также по возрастным категориям и состоянию здоровья пользователей (при наличии);</w:t>
      </w:r>
    </w:p>
    <w:p w14:paraId="535DF30E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порядок использования средств индивидуальной защиты (для средств индивидуальной защиты сложной конструкции);</w:t>
      </w:r>
    </w:p>
    <w:p w14:paraId="56423727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требования к квалификации пользователя, порядок допуска к применению средств индивидуальной защиты (при наличии);</w:t>
      </w:r>
    </w:p>
    <w:p w14:paraId="454AAF8E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вид средства индивидуальной защиты согласно приложению 1 к ТР ТС 019/2011;</w:t>
      </w:r>
    </w:p>
    <w:p w14:paraId="5D3DB300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наименование средства индивидуальной защиты;</w:t>
      </w:r>
    </w:p>
    <w:p w14:paraId="2308EDBB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показатели защитных и эксплуатационных свойств средства индивидуальной защиты согласно требованиям, к информации для приобретателя (пользователя) и условия, при которых эти показатели достигаются;</w:t>
      </w:r>
    </w:p>
    <w:p w14:paraId="2894D389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сведения о способах безопасного применения средства индивидуальной защиты;</w:t>
      </w:r>
    </w:p>
    <w:p w14:paraId="7083F5E0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порядок проведения обслуживания и периодических проверок средства индивидуальной защиты (при необходимости);</w:t>
      </w:r>
    </w:p>
    <w:p w14:paraId="117C7AAE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информацию о размере средства индивидуальной защиты в единицах измерения, применяемых в государствах - членах Таможенного союза (при наличии);</w:t>
      </w:r>
    </w:p>
    <w:p w14:paraId="6F7B12B1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правила, условия и сроки хранения средства индивидуальной защиты;</w:t>
      </w:r>
    </w:p>
    <w:p w14:paraId="5F88F3F4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требования к безопасной транспортировке средств индивидуальной защиты (при наличии таких требований);</w:t>
      </w:r>
    </w:p>
    <w:p w14:paraId="2403C7F6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требования по утилизации средства индивидуальной защиты (при наличии таких требований);</w:t>
      </w:r>
    </w:p>
    <w:p w14:paraId="401AE68F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единый знак обращения продукции на рынке государств-членов Таможенного союза;</w:t>
      </w:r>
    </w:p>
    <w:p w14:paraId="630BCCA5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обозначение ТР ТС 019/2011, требованиям которого должно соответствовать средство индивидуальной защиты;</w:t>
      </w:r>
    </w:p>
    <w:p w14:paraId="56B6C7D5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наименование страны-изготовителя и наименование изготовителя, его юридический адрес;</w:t>
      </w:r>
    </w:p>
    <w:p w14:paraId="3D1D13D1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сведения о документе, в соответствии с которым изготовлено средство индивидуальной защиты;</w:t>
      </w:r>
    </w:p>
    <w:p w14:paraId="1F8DFFCF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дату изготовления и/или срок хранения или дату истечения срока годности, если они установлены, допускается указание срока хранения с обязательным указанием информации о месте нанесения и способе определения даты изготовления или окончания срока хранения;</w:t>
      </w:r>
    </w:p>
    <w:p w14:paraId="259B7B99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срок хранения для средств индивидуальной защиты, теряющих защитные свойства в процессе хранения;</w:t>
      </w:r>
    </w:p>
    <w:p w14:paraId="58E1566D" w14:textId="77777777" w:rsidR="00EF731C" w:rsidRPr="004149DA" w:rsidRDefault="00EF731C" w:rsidP="00EF731C">
      <w:pPr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гарантии изготовителя при использовании изделия по назначению.</w:t>
      </w:r>
    </w:p>
    <w:p w14:paraId="57BD7621" w14:textId="77777777" w:rsidR="00EF731C" w:rsidRPr="006224BE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</w:p>
    <w:p w14:paraId="1A69A45C" w14:textId="77777777" w:rsidR="00EF731C" w:rsidRPr="00FF26E7" w:rsidRDefault="00EF731C" w:rsidP="00EF731C">
      <w:pPr>
        <w:pStyle w:val="a3"/>
        <w:numPr>
          <w:ilvl w:val="1"/>
          <w:numId w:val="31"/>
        </w:numPr>
        <w:ind w:left="0" w:firstLine="0"/>
        <w:rPr>
          <w:rFonts w:ascii="Arial" w:hAnsi="Arial" w:cs="Arial"/>
          <w:b/>
          <w:sz w:val="24"/>
          <w:szCs w:val="24"/>
        </w:rPr>
      </w:pPr>
      <w:r w:rsidRPr="00FF26E7">
        <w:rPr>
          <w:rFonts w:ascii="Arial" w:hAnsi="Arial" w:cs="Arial"/>
          <w:b/>
          <w:sz w:val="24"/>
          <w:szCs w:val="24"/>
        </w:rPr>
        <w:t xml:space="preserve">Ботинки кожаные с жестким </w:t>
      </w:r>
      <w:proofErr w:type="spellStart"/>
      <w:r w:rsidRPr="00FF26E7">
        <w:rPr>
          <w:rFonts w:ascii="Arial" w:hAnsi="Arial" w:cs="Arial"/>
          <w:b/>
          <w:sz w:val="24"/>
          <w:szCs w:val="24"/>
        </w:rPr>
        <w:t>подноском</w:t>
      </w:r>
      <w:proofErr w:type="spellEnd"/>
      <w:r w:rsidRPr="00FF26E7">
        <w:rPr>
          <w:rFonts w:ascii="Arial" w:hAnsi="Arial" w:cs="Arial"/>
          <w:b/>
          <w:sz w:val="24"/>
          <w:szCs w:val="24"/>
        </w:rPr>
        <w:t xml:space="preserve"> (мужские, женские)</w:t>
      </w:r>
    </w:p>
    <w:p w14:paraId="61D32520" w14:textId="77777777" w:rsidR="00EF731C" w:rsidRPr="006224BE" w:rsidRDefault="00EF731C" w:rsidP="00EF731C">
      <w:pPr>
        <w:jc w:val="both"/>
        <w:rPr>
          <w:rFonts w:ascii="Arial" w:hAnsi="Arial" w:cs="Arial"/>
          <w:bCs/>
          <w:i/>
          <w:sz w:val="24"/>
          <w:szCs w:val="24"/>
          <w:u w:val="single"/>
        </w:rPr>
      </w:pP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Ботинки кожаные с жестким </w:t>
      </w:r>
      <w:proofErr w:type="spellStart"/>
      <w:r w:rsidRPr="006224BE">
        <w:rPr>
          <w:rFonts w:ascii="Arial" w:hAnsi="Arial" w:cs="Arial"/>
          <w:bCs/>
          <w:i/>
          <w:sz w:val="24"/>
          <w:szCs w:val="24"/>
          <w:u w:val="single"/>
        </w:rPr>
        <w:t>подноском</w:t>
      </w:r>
      <w:proofErr w:type="spellEnd"/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должны быть изготовлены в соответствии с: </w:t>
      </w:r>
      <w:r w:rsidRPr="006224BE">
        <w:rPr>
          <w:rFonts w:ascii="Arial" w:hAnsi="Arial" w:cs="Arial"/>
          <w:bCs/>
          <w:sz w:val="24"/>
          <w:szCs w:val="24"/>
        </w:rPr>
        <w:t>ГОСТ 12.4.137-2001 «Обувь специальная с верхом из кожи для защиты от нефти, нефтепродуктов, кислот, щелочей, нетоксичной и взрывоопасной пыли. Технические условия» (с Изменением N 1);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>ГОСТ 28507-99 «Обувь специальная с верхом из кожи для защиты от механических воздействий. Технические условия»;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>ГОСТ Р 12.4.187-97 «Система стандартов безопасности труда (ССБТ). Обувь специальная кожаная для защиты от общих производственных загрязнений. Общие технические условия»;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>ГОСТ Р ЕН ИСО 20345-2011 «ССБТ. Средства индивидуальной защиты ног. Обувь защитная. Технические требования» (п. 6.4);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>ТР ТС 019/2011 «О безопасности средств индивидуальной защиты».</w:t>
      </w:r>
    </w:p>
    <w:p w14:paraId="7C44364E" w14:textId="77777777" w:rsidR="00EF731C" w:rsidRPr="006224BE" w:rsidRDefault="00EF731C" w:rsidP="00EF731C">
      <w:pPr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i/>
          <w:sz w:val="24"/>
          <w:szCs w:val="24"/>
          <w:u w:val="single"/>
        </w:rPr>
        <w:lastRenderedPageBreak/>
        <w:t>Технические характеристики</w:t>
      </w:r>
      <w:r w:rsidRPr="006224BE">
        <w:rPr>
          <w:rFonts w:ascii="Arial" w:hAnsi="Arial" w:cs="Arial"/>
          <w:sz w:val="24"/>
          <w:szCs w:val="24"/>
          <w:u w:val="single"/>
        </w:rPr>
        <w:t>:</w:t>
      </w:r>
      <w:r w:rsidRPr="006224BE">
        <w:rPr>
          <w:rFonts w:ascii="Arial" w:hAnsi="Arial" w:cs="Arial"/>
          <w:sz w:val="24"/>
          <w:szCs w:val="24"/>
        </w:rPr>
        <w:t xml:space="preserve">  </w:t>
      </w:r>
    </w:p>
    <w:p w14:paraId="5FE44DF0" w14:textId="77777777" w:rsidR="00EF731C" w:rsidRPr="006224BE" w:rsidRDefault="00EF731C" w:rsidP="00EF73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Ботинки изготовлены методом прямого литья к заготовке верха обуви промежуточного слоя подошвы из полиуретана с ходовым слоем из резины на основе нитрильного каучука.</w:t>
      </w:r>
    </w:p>
    <w:p w14:paraId="548ED6EA" w14:textId="77777777" w:rsidR="00EF731C" w:rsidRPr="006224BE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Верх ботинок изготовлен из натуральной термоустойчивой, водоотталкивающей кожи толщиной 1,8 </w:t>
      </w:r>
      <w:smartTag w:uri="urn:schemas-microsoft-com:office:smarttags" w:element="metricconverter">
        <w:smartTagPr>
          <w:attr w:name="ProductID" w:val="-2,0 мм"/>
        </w:smartTagPr>
        <w:r w:rsidRPr="006224BE">
          <w:rPr>
            <w:rFonts w:ascii="Arial" w:hAnsi="Arial" w:cs="Arial"/>
            <w:sz w:val="24"/>
            <w:szCs w:val="24"/>
          </w:rPr>
          <w:t>-2,0 мм</w:t>
        </w:r>
      </w:smartTag>
      <w:r w:rsidRPr="006224BE">
        <w:rPr>
          <w:rFonts w:ascii="Arial" w:hAnsi="Arial" w:cs="Arial"/>
          <w:sz w:val="24"/>
          <w:szCs w:val="24"/>
        </w:rPr>
        <w:t xml:space="preserve">. Ботинки завязываются на шнурки и имеют </w:t>
      </w:r>
      <w:proofErr w:type="spellStart"/>
      <w:r w:rsidRPr="006224BE">
        <w:rPr>
          <w:rFonts w:ascii="Arial" w:hAnsi="Arial" w:cs="Arial"/>
          <w:sz w:val="24"/>
          <w:szCs w:val="24"/>
        </w:rPr>
        <w:t>полуглухой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клапан-язык, изготовленный из стойкого к истиранию текстильного материала и натуральной кожи. Подкладка ботинка изготовлена из спилка подкладочного и обувного объемного ткано-трикотажного полотна с крупной ячейкой, стойкого к истиранию, воздухопроницаемого. Вкладная стелька выполнена из текстильного материала, имеющего функцию поглощения влаги.</w:t>
      </w:r>
    </w:p>
    <w:p w14:paraId="06D7A9F9" w14:textId="77777777" w:rsidR="00EF731C" w:rsidRPr="006224BE" w:rsidRDefault="00EF731C" w:rsidP="00EF73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В носочной части стопы выполнен внутренний защитный носок из композитного материала ударной прочностью 200 Дж.</w:t>
      </w:r>
    </w:p>
    <w:p w14:paraId="1AA07C91" w14:textId="77777777" w:rsidR="00EF731C" w:rsidRPr="006224BE" w:rsidRDefault="00EF731C" w:rsidP="00EF73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Носочная часть имеет дополнительную защиту в виде полиуретановой накладки, предотвращающей механические повреждения обуви и препятствующей проникновению холода.</w:t>
      </w:r>
    </w:p>
    <w:p w14:paraId="19D7889E" w14:textId="77777777" w:rsidR="00EF731C" w:rsidRPr="006224BE" w:rsidRDefault="00EF731C" w:rsidP="00EF73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Подошва двухслойная, </w:t>
      </w:r>
      <w:proofErr w:type="spellStart"/>
      <w:r w:rsidRPr="006224BE">
        <w:rPr>
          <w:rFonts w:ascii="Arial" w:hAnsi="Arial" w:cs="Arial"/>
          <w:sz w:val="24"/>
          <w:szCs w:val="24"/>
        </w:rPr>
        <w:t>маслобензостойкая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(устойчива к воздействию агрессивной среды: нефть, масла, нефтепродукты,</w:t>
      </w:r>
      <w:r w:rsidRPr="006224BE">
        <w:rPr>
          <w:rFonts w:ascii="Arial" w:hAnsi="Arial" w:cs="Arial"/>
          <w:color w:val="101010"/>
          <w:sz w:val="24"/>
          <w:szCs w:val="24"/>
          <w:shd w:val="clear" w:color="auto" w:fill="FFFFFF"/>
        </w:rPr>
        <w:t xml:space="preserve"> р</w:t>
      </w:r>
      <w:r w:rsidRPr="006224BE">
        <w:rPr>
          <w:rFonts w:ascii="Arial" w:hAnsi="Arial" w:cs="Arial"/>
          <w:sz w:val="24"/>
          <w:szCs w:val="24"/>
        </w:rPr>
        <w:t>астворы щелочей концентрации до 20%) и изготовлена из полиуретана и износостойкой, термостойкой резины на основе нитрильного каучука. Подошва выдерживает температуру +300</w:t>
      </w:r>
      <w:r w:rsidRPr="006224BE">
        <w:rPr>
          <w:rFonts w:ascii="Arial" w:hAnsi="Arial" w:cs="Arial"/>
          <w:sz w:val="24"/>
          <w:szCs w:val="24"/>
          <w:vertAlign w:val="superscript"/>
        </w:rPr>
        <w:t>о</w:t>
      </w:r>
      <w:r w:rsidRPr="006224BE">
        <w:rPr>
          <w:rFonts w:ascii="Arial" w:hAnsi="Arial" w:cs="Arial"/>
          <w:sz w:val="24"/>
          <w:szCs w:val="24"/>
        </w:rPr>
        <w:t>С  при кратковременном (60 сек.) контакте с нагретыми поверхностями.</w:t>
      </w:r>
    </w:p>
    <w:p w14:paraId="7CA0C2E0" w14:textId="77777777" w:rsidR="00EF731C" w:rsidRPr="006224BE" w:rsidRDefault="00EF731C" w:rsidP="00EF731C">
      <w:pPr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Глубина профиля (протектора) ходового слоя подошвы составляет 5мм. </w:t>
      </w:r>
    </w:p>
    <w:p w14:paraId="3E611565" w14:textId="77777777" w:rsidR="00EF731C" w:rsidRPr="006224BE" w:rsidRDefault="00EF731C" w:rsidP="00EF731C">
      <w:pPr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Полнота ботинок 10.</w:t>
      </w:r>
    </w:p>
    <w:p w14:paraId="2D7E8DA6" w14:textId="77777777" w:rsidR="00EF731C" w:rsidRPr="006224BE" w:rsidRDefault="00EF731C" w:rsidP="00EF731C">
      <w:pPr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i/>
          <w:sz w:val="24"/>
          <w:szCs w:val="24"/>
          <w:u w:val="single"/>
        </w:rPr>
        <w:t>Цвет</w:t>
      </w:r>
      <w:r w:rsidRPr="006224BE">
        <w:rPr>
          <w:rFonts w:ascii="Arial" w:hAnsi="Arial" w:cs="Arial"/>
          <w:sz w:val="24"/>
          <w:szCs w:val="24"/>
        </w:rPr>
        <w:t>: черный</w:t>
      </w:r>
    </w:p>
    <w:p w14:paraId="08F5EF43" w14:textId="685A499C" w:rsidR="00EF731C" w:rsidRDefault="00EF731C" w:rsidP="00EF731C">
      <w:pPr>
        <w:rPr>
          <w:rFonts w:ascii="Arial" w:hAnsi="Arial"/>
          <w:sz w:val="24"/>
          <w:szCs w:val="24"/>
          <w:lang w:eastAsia="en-US"/>
        </w:rPr>
      </w:pPr>
      <w:r w:rsidRPr="006224BE">
        <w:rPr>
          <w:rFonts w:ascii="Arial" w:hAnsi="Arial" w:cs="Arial"/>
          <w:sz w:val="24"/>
          <w:szCs w:val="24"/>
        </w:rPr>
        <w:t xml:space="preserve">Обязательно наличие трудноудаляемого ярлыка с нанесенной маркировкой. Маркировка должна соответствовать </w:t>
      </w:r>
      <w:r w:rsidRPr="006224BE">
        <w:rPr>
          <w:rFonts w:ascii="Arial" w:hAnsi="Arial" w:cs="Arial"/>
          <w:bCs/>
          <w:sz w:val="24"/>
          <w:szCs w:val="24"/>
        </w:rPr>
        <w:t>ГОСТ 7296-81; ТР ТС 019/2011</w:t>
      </w:r>
      <w:r w:rsidRPr="006224BE">
        <w:rPr>
          <w:rFonts w:ascii="Arial" w:hAnsi="Arial" w:cs="Arial"/>
          <w:bCs/>
          <w:sz w:val="24"/>
          <w:szCs w:val="24"/>
        </w:rPr>
        <w:br/>
      </w:r>
    </w:p>
    <w:p w14:paraId="2F15B923" w14:textId="77777777" w:rsidR="00EF731C" w:rsidRPr="00381440" w:rsidRDefault="00EF731C" w:rsidP="00EF731C">
      <w:pPr>
        <w:jc w:val="both"/>
        <w:rPr>
          <w:rFonts w:ascii="Arial" w:hAnsi="Arial" w:cs="Arial"/>
          <w:b/>
          <w:sz w:val="22"/>
          <w:szCs w:val="22"/>
        </w:rPr>
      </w:pPr>
    </w:p>
    <w:p w14:paraId="6F6C3846" w14:textId="77777777" w:rsidR="00EF731C" w:rsidRPr="006224BE" w:rsidRDefault="00EF731C" w:rsidP="00EF731C">
      <w:pPr>
        <w:rPr>
          <w:rFonts w:ascii="Arial" w:hAnsi="Arial" w:cs="Arial"/>
          <w:bCs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</w:t>
      </w:r>
      <w:r w:rsidRPr="006224BE">
        <w:rPr>
          <w:rFonts w:ascii="Arial" w:hAnsi="Arial" w:cs="Arial"/>
          <w:bCs/>
          <w:sz w:val="24"/>
          <w:szCs w:val="24"/>
        </w:rPr>
        <w:t>ТР ТС 019/2011.</w:t>
      </w:r>
    </w:p>
    <w:p w14:paraId="25B7B6FD" w14:textId="77777777" w:rsidR="00EF731C" w:rsidRPr="005A576A" w:rsidRDefault="00EF731C" w:rsidP="00EF731C">
      <w:pPr>
        <w:rPr>
          <w:rFonts w:ascii="Arial" w:hAnsi="Arial" w:cs="Arial"/>
          <w:bCs/>
          <w:sz w:val="22"/>
          <w:szCs w:val="22"/>
        </w:rPr>
      </w:pPr>
    </w:p>
    <w:p w14:paraId="13F3CE92" w14:textId="77777777" w:rsidR="00EF731C" w:rsidRPr="005A576A" w:rsidRDefault="00EF731C" w:rsidP="00EF731C">
      <w:pPr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 xml:space="preserve">Эскиз ботинок: </w:t>
      </w:r>
    </w:p>
    <w:p w14:paraId="0B487588" w14:textId="77777777" w:rsidR="00EF731C" w:rsidRPr="005A576A" w:rsidRDefault="00EF731C" w:rsidP="00EF731C">
      <w:pPr>
        <w:pStyle w:val="a3"/>
        <w:ind w:left="284"/>
        <w:jc w:val="center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CC552E5" wp14:editId="490A0969">
            <wp:extent cx="2576222" cy="2093989"/>
            <wp:effectExtent l="0" t="0" r="0" b="1905"/>
            <wp:docPr id="31" name="Рисунок 31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11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89" cy="211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A89C" w14:textId="77777777" w:rsidR="00EF731C" w:rsidRPr="005A576A" w:rsidRDefault="00EF731C" w:rsidP="00EF73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2B071B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2117E267" wp14:editId="2C555A6B">
                <wp:extent cx="5400000" cy="498921"/>
                <wp:effectExtent l="0" t="0" r="10795" b="15875"/>
                <wp:docPr id="154" name="Надпись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C24DF" w14:textId="77777777" w:rsidR="00310AD0" w:rsidRPr="0032682A" w:rsidRDefault="00310AD0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17E267" id="Надпись 154" o:spid="_x0000_s1029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PegkSNHAgAA&#10;YQQAAA4AAAAAAAAAAAAAAAAALgIAAGRycy9lMm9Eb2MueG1sUEsBAi0AFAAGAAgAAAAhADGPUP3c&#10;AAAABAEAAA8AAAAAAAAAAAAAAAAAoQQAAGRycy9kb3ducmV2LnhtbFBLBQYAAAAABAAEAPMAAACq&#10;BQAAAAA=&#10;">
                <v:textbox>
                  <w:txbxContent>
                    <w:p w14:paraId="719C24DF" w14:textId="77777777" w:rsidR="00310AD0" w:rsidRPr="0032682A" w:rsidRDefault="00310AD0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3E7072" w14:textId="77777777" w:rsidR="00EF731C" w:rsidRPr="005A576A" w:rsidRDefault="00EF731C" w:rsidP="00EF731C">
      <w:pPr>
        <w:rPr>
          <w:rFonts w:ascii="Arial" w:hAnsi="Arial" w:cs="Arial"/>
          <w:sz w:val="22"/>
          <w:szCs w:val="22"/>
        </w:rPr>
      </w:pPr>
    </w:p>
    <w:p w14:paraId="016C7DFD" w14:textId="77777777" w:rsidR="00EF731C" w:rsidRPr="006224BE" w:rsidRDefault="00EF731C" w:rsidP="00EF731C">
      <w:pPr>
        <w:rPr>
          <w:rFonts w:ascii="Arial" w:hAnsi="Arial" w:cs="Arial"/>
          <w:sz w:val="24"/>
          <w:szCs w:val="24"/>
        </w:rPr>
      </w:pPr>
    </w:p>
    <w:p w14:paraId="3A2A0BB5" w14:textId="77777777" w:rsidR="00EF731C" w:rsidRPr="00FF26E7" w:rsidRDefault="00EF731C" w:rsidP="00EF731C">
      <w:pPr>
        <w:pStyle w:val="a3"/>
        <w:numPr>
          <w:ilvl w:val="1"/>
          <w:numId w:val="31"/>
        </w:numPr>
        <w:shd w:val="clear" w:color="auto" w:fill="FFFFFF" w:themeFill="background1"/>
        <w:ind w:left="0" w:firstLine="0"/>
        <w:rPr>
          <w:rFonts w:ascii="Arial" w:hAnsi="Arial" w:cs="Arial"/>
          <w:b/>
          <w:sz w:val="24"/>
          <w:szCs w:val="24"/>
        </w:rPr>
      </w:pPr>
      <w:r w:rsidRPr="00FF26E7">
        <w:rPr>
          <w:rFonts w:ascii="Arial" w:hAnsi="Arial" w:cs="Arial"/>
          <w:b/>
          <w:sz w:val="24"/>
          <w:szCs w:val="24"/>
        </w:rPr>
        <w:t>Полуботинки кожаные (мужские, женские)</w:t>
      </w:r>
    </w:p>
    <w:p w14:paraId="7A0FEC74" w14:textId="77777777" w:rsidR="00EF731C" w:rsidRPr="006224BE" w:rsidRDefault="00EF731C" w:rsidP="00EF731C">
      <w:pPr>
        <w:shd w:val="clear" w:color="auto" w:fill="FFFFFF" w:themeFill="background1"/>
        <w:jc w:val="both"/>
        <w:rPr>
          <w:rFonts w:ascii="Arial" w:hAnsi="Arial" w:cs="Arial"/>
          <w:bCs/>
          <w:i/>
          <w:sz w:val="24"/>
          <w:szCs w:val="24"/>
          <w:u w:val="single"/>
        </w:rPr>
      </w:pP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Полуботинки кожаные облегченные должны быть изготовлены в соответствии с: </w:t>
      </w:r>
      <w:r w:rsidRPr="006224BE">
        <w:rPr>
          <w:rFonts w:ascii="Arial" w:hAnsi="Arial" w:cs="Arial"/>
          <w:bCs/>
          <w:sz w:val="24"/>
          <w:szCs w:val="24"/>
        </w:rPr>
        <w:t xml:space="preserve">ГОСТ 12.4.137-2001 «Обувь специальная с верхом из кожи для защиты от нефти, нефтепродуктов, кислот, щелочей, нетоксичной и взрывоопасной пыли. </w:t>
      </w:r>
      <w:r w:rsidRPr="006224BE">
        <w:rPr>
          <w:rFonts w:ascii="Arial" w:hAnsi="Arial" w:cs="Arial"/>
          <w:bCs/>
          <w:sz w:val="24"/>
          <w:szCs w:val="24"/>
        </w:rPr>
        <w:lastRenderedPageBreak/>
        <w:t>Технические условия» (с Изменением N 1);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>ГОСТ 28507-99 «Обувь специальная с верхом из кожи для защиты от механических воздействий. Технические условия»;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>ГОСТ Р 12.4.187-97 «Система стандартов безопасности труда (ССБТ). Обувь специальная кожаная для защиты от общих производственных загрязнений. Общие технические условия»;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>ГОСТ Р ЕН ИСО 20345-2011 «ССБТ. Средства индивидуальной защиты ног. Обувь защитная. Технические требования» (п. 6.4);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>ТР ТС 019/2011 «О безопасности средств индивидуальной защиты».</w:t>
      </w:r>
    </w:p>
    <w:p w14:paraId="4FEF114E" w14:textId="77777777" w:rsidR="00EF731C" w:rsidRPr="006224BE" w:rsidRDefault="00EF731C" w:rsidP="00EF731C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i/>
          <w:sz w:val="24"/>
          <w:szCs w:val="24"/>
          <w:u w:val="single"/>
        </w:rPr>
        <w:t>Технические характеристики</w:t>
      </w:r>
      <w:r w:rsidRPr="006224BE">
        <w:rPr>
          <w:rFonts w:ascii="Arial" w:hAnsi="Arial" w:cs="Arial"/>
          <w:sz w:val="24"/>
          <w:szCs w:val="24"/>
          <w:u w:val="single"/>
        </w:rPr>
        <w:t>:</w:t>
      </w:r>
      <w:r w:rsidRPr="006224BE">
        <w:rPr>
          <w:rFonts w:ascii="Arial" w:hAnsi="Arial" w:cs="Arial"/>
          <w:sz w:val="24"/>
          <w:szCs w:val="24"/>
        </w:rPr>
        <w:t xml:space="preserve">  </w:t>
      </w:r>
    </w:p>
    <w:p w14:paraId="2177BE38" w14:textId="77777777" w:rsidR="00EF731C" w:rsidRPr="006224BE" w:rsidRDefault="00EF731C" w:rsidP="00EF731C">
      <w:pPr>
        <w:shd w:val="clear" w:color="auto" w:fill="FFFFFF" w:themeFill="background1"/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Полуботинки изготовлены методом прямого литья к заготовке верха обуви промежуточного слоя подошвы из полиуретана с ходовым слоем из резины на основе нитрильного каучука.</w:t>
      </w:r>
    </w:p>
    <w:p w14:paraId="09C93EDE" w14:textId="77777777" w:rsidR="00EF731C" w:rsidRPr="006224BE" w:rsidRDefault="00EF731C" w:rsidP="00EF731C">
      <w:pPr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Верх ботинок изготовлен из натуральной термоустойчивой, водоотталкивающей кожи толщиной 1,8 </w:t>
      </w:r>
      <w:smartTag w:uri="urn:schemas-microsoft-com:office:smarttags" w:element="metricconverter">
        <w:smartTagPr>
          <w:attr w:name="ProductID" w:val="-2,0 мм"/>
        </w:smartTagPr>
        <w:r w:rsidRPr="006224BE">
          <w:rPr>
            <w:rFonts w:ascii="Arial" w:hAnsi="Arial" w:cs="Arial"/>
            <w:sz w:val="24"/>
            <w:szCs w:val="24"/>
          </w:rPr>
          <w:t>-2,0 мм</w:t>
        </w:r>
      </w:smartTag>
      <w:r w:rsidRPr="006224BE">
        <w:rPr>
          <w:rFonts w:ascii="Arial" w:hAnsi="Arial" w:cs="Arial"/>
          <w:sz w:val="24"/>
          <w:szCs w:val="24"/>
        </w:rPr>
        <w:t xml:space="preserve">. Ботинки завязываются на шнурки и имеют </w:t>
      </w:r>
      <w:proofErr w:type="spellStart"/>
      <w:r w:rsidRPr="006224BE">
        <w:rPr>
          <w:rFonts w:ascii="Arial" w:hAnsi="Arial" w:cs="Arial"/>
          <w:sz w:val="24"/>
          <w:szCs w:val="24"/>
        </w:rPr>
        <w:t>полуглухой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клапан-язык, изготовленный из стойкого к истиранию текстильного материала и натуральной кожи. Подкладка ботинка изготовлена из спилка подкладочного и обувного объемного ткано-трикотажного полотна с крупной ячейкой, стойкого к истиранию, воздухопроницаемого. Вкладная стелька выполнена из текстильного материала, имеющего функцию поглощения влаги.</w:t>
      </w:r>
    </w:p>
    <w:p w14:paraId="087D79EF" w14:textId="77777777" w:rsidR="00EF731C" w:rsidRPr="006224BE" w:rsidRDefault="00EF731C" w:rsidP="00EF731C">
      <w:pPr>
        <w:shd w:val="clear" w:color="auto" w:fill="FFFFFF" w:themeFill="background1"/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В носочной части стопы выполнен внутренний защитный носок из композитного материала ударной прочностью 200 Дж.</w:t>
      </w:r>
    </w:p>
    <w:p w14:paraId="50BB6A8A" w14:textId="77777777" w:rsidR="00EF731C" w:rsidRPr="006224BE" w:rsidRDefault="00EF731C" w:rsidP="00EF731C">
      <w:pPr>
        <w:shd w:val="clear" w:color="auto" w:fill="FFFFFF" w:themeFill="background1"/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Носочная часть имеет дополнительную защиту в виде полиуретановой накладки, предотвращающей механические повреждения обуви и препятствующей проникновению холода.</w:t>
      </w:r>
    </w:p>
    <w:p w14:paraId="40F30A1F" w14:textId="77777777" w:rsidR="00EF731C" w:rsidRPr="006224BE" w:rsidRDefault="00EF731C" w:rsidP="00EF731C">
      <w:pPr>
        <w:shd w:val="clear" w:color="auto" w:fill="FFFFFF" w:themeFill="background1"/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Подошва двухслойная, </w:t>
      </w:r>
      <w:proofErr w:type="spellStart"/>
      <w:r w:rsidRPr="006224BE">
        <w:rPr>
          <w:rFonts w:ascii="Arial" w:hAnsi="Arial" w:cs="Arial"/>
          <w:sz w:val="24"/>
          <w:szCs w:val="24"/>
        </w:rPr>
        <w:t>маслобензостойкая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(устойчива к воздействию агрессивной среды: нефть, масла, нефтепродукты,</w:t>
      </w:r>
      <w:r w:rsidRPr="006224BE">
        <w:rPr>
          <w:rFonts w:ascii="Arial" w:hAnsi="Arial" w:cs="Arial"/>
          <w:color w:val="101010"/>
          <w:sz w:val="24"/>
          <w:szCs w:val="24"/>
          <w:shd w:val="clear" w:color="auto" w:fill="FFFFFF"/>
        </w:rPr>
        <w:t xml:space="preserve"> р</w:t>
      </w:r>
      <w:r w:rsidRPr="006224BE">
        <w:rPr>
          <w:rFonts w:ascii="Arial" w:hAnsi="Arial" w:cs="Arial"/>
          <w:sz w:val="24"/>
          <w:szCs w:val="24"/>
        </w:rPr>
        <w:t>астворы щелочей концентрации до 20%) и изготовлена из полиуретана и износостойкой, термостойкой резины на основе нитрильного каучука. Подошва выдерживает температуру +300</w:t>
      </w:r>
      <w:r w:rsidRPr="006224BE">
        <w:rPr>
          <w:rFonts w:ascii="Arial" w:hAnsi="Arial" w:cs="Arial"/>
          <w:sz w:val="24"/>
          <w:szCs w:val="24"/>
          <w:vertAlign w:val="superscript"/>
        </w:rPr>
        <w:t>о</w:t>
      </w:r>
      <w:r w:rsidRPr="006224BE">
        <w:rPr>
          <w:rFonts w:ascii="Arial" w:hAnsi="Arial" w:cs="Arial"/>
          <w:sz w:val="24"/>
          <w:szCs w:val="24"/>
        </w:rPr>
        <w:t>С  при кратковременном (60 сек.) контакте с нагретыми поверхностями.</w:t>
      </w:r>
    </w:p>
    <w:p w14:paraId="46D826DF" w14:textId="77777777" w:rsidR="00EF731C" w:rsidRPr="006224BE" w:rsidRDefault="00EF731C" w:rsidP="00EF731C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Глубина профиля (протектора) ходового слоя подошвы составляет 5мм. </w:t>
      </w:r>
    </w:p>
    <w:p w14:paraId="6D580A28" w14:textId="77777777" w:rsidR="00EF731C" w:rsidRPr="006224BE" w:rsidRDefault="00EF731C" w:rsidP="00EF731C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Полнота ботинок 9.</w:t>
      </w:r>
    </w:p>
    <w:p w14:paraId="658A95DE" w14:textId="77777777" w:rsidR="00EF731C" w:rsidRPr="006224BE" w:rsidRDefault="00EF731C" w:rsidP="00EF731C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i/>
          <w:sz w:val="24"/>
          <w:szCs w:val="24"/>
          <w:u w:val="single"/>
        </w:rPr>
        <w:t>Цвет</w:t>
      </w:r>
      <w:r w:rsidRPr="006224BE">
        <w:rPr>
          <w:rFonts w:ascii="Arial" w:hAnsi="Arial" w:cs="Arial"/>
          <w:sz w:val="24"/>
          <w:szCs w:val="24"/>
        </w:rPr>
        <w:t>: черный</w:t>
      </w:r>
    </w:p>
    <w:p w14:paraId="10A450E0" w14:textId="77777777" w:rsidR="00EF731C" w:rsidRPr="006224BE" w:rsidRDefault="00EF731C" w:rsidP="00EF731C">
      <w:pPr>
        <w:shd w:val="clear" w:color="auto" w:fill="FFFFFF" w:themeFill="background1"/>
        <w:rPr>
          <w:rFonts w:ascii="Arial" w:hAnsi="Arial" w:cs="Arial"/>
          <w:bCs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Обязательно наличие трудноудаляемого ярлыка с нанесенной маркировкой. Маркировка должна соответствовать </w:t>
      </w:r>
      <w:r w:rsidRPr="006224BE">
        <w:rPr>
          <w:rFonts w:ascii="Arial" w:hAnsi="Arial" w:cs="Arial"/>
          <w:bCs/>
          <w:sz w:val="24"/>
          <w:szCs w:val="24"/>
        </w:rPr>
        <w:t>ГОСТ 28507-99; ТР ТС 019/2011</w:t>
      </w:r>
      <w:r w:rsidRPr="006224BE">
        <w:rPr>
          <w:rFonts w:ascii="Arial" w:hAnsi="Arial" w:cs="Arial"/>
          <w:bCs/>
          <w:sz w:val="24"/>
          <w:szCs w:val="24"/>
        </w:rPr>
        <w:br/>
      </w:r>
      <w:r w:rsidRPr="006224BE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</w:t>
      </w:r>
      <w:r w:rsidRPr="006224BE">
        <w:rPr>
          <w:rFonts w:ascii="Arial" w:hAnsi="Arial" w:cs="Arial"/>
          <w:bCs/>
          <w:sz w:val="24"/>
          <w:szCs w:val="24"/>
        </w:rPr>
        <w:t>ТР ТС 019/2011.</w:t>
      </w:r>
    </w:p>
    <w:p w14:paraId="0ABF5215" w14:textId="77777777" w:rsidR="00EF731C" w:rsidRPr="005A576A" w:rsidRDefault="00EF731C" w:rsidP="00EF731C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 xml:space="preserve">Эскиз ботинок: </w:t>
      </w:r>
    </w:p>
    <w:p w14:paraId="68BCA5A6" w14:textId="77777777" w:rsidR="00EF731C" w:rsidRPr="005A576A" w:rsidRDefault="00EF731C" w:rsidP="00EF731C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</w:p>
    <w:p w14:paraId="282BD016" w14:textId="77777777" w:rsidR="00EF731C" w:rsidRPr="005A576A" w:rsidRDefault="00EF731C" w:rsidP="00EF731C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</w:p>
    <w:p w14:paraId="33DA9C5B" w14:textId="77777777" w:rsidR="00EF731C" w:rsidRPr="005A576A" w:rsidRDefault="00EF731C" w:rsidP="00EF731C">
      <w:pPr>
        <w:shd w:val="clear" w:color="auto" w:fill="FFFFFF" w:themeFill="background1"/>
        <w:jc w:val="center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17A7BE8" wp14:editId="32F06699">
            <wp:extent cx="2870421" cy="2210433"/>
            <wp:effectExtent l="0" t="0" r="6350" b="0"/>
            <wp:docPr id="26" name="Рисунок 26" descr="C:\Users\SemenovaIN\AppData\Local\Microsoft\Windows\INetCache\Content.Word\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SemenovaIN\AppData\Local\Microsoft\Windows\INetCache\Content.Word\37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46" cy="222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2A05" w14:textId="77777777" w:rsidR="00EF731C" w:rsidRDefault="00EF731C" w:rsidP="00EF731C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    </w:t>
      </w:r>
      <w:r w:rsidRPr="002B071B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4B9CC3F6" wp14:editId="5816A00A">
                <wp:extent cx="5400000" cy="498921"/>
                <wp:effectExtent l="0" t="0" r="10795" b="15875"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F6717" w14:textId="77777777" w:rsidR="00310AD0" w:rsidRPr="0032682A" w:rsidRDefault="00310AD0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9CC3F6" id="Надпись 17" o:spid="_x0000_s1030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Uek4iEYCAABf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0E3F6717" w14:textId="77777777" w:rsidR="00310AD0" w:rsidRPr="0032682A" w:rsidRDefault="00310AD0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31EF49" w14:textId="77777777" w:rsidR="00EF731C" w:rsidRPr="006224BE" w:rsidRDefault="00EF731C" w:rsidP="00EF731C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14:paraId="30B5ABD2" w14:textId="77777777" w:rsidR="00EF731C" w:rsidRPr="00B35D5E" w:rsidRDefault="00EF731C" w:rsidP="00EF731C">
      <w:pPr>
        <w:pStyle w:val="a3"/>
        <w:numPr>
          <w:ilvl w:val="1"/>
          <w:numId w:val="31"/>
        </w:numPr>
        <w:ind w:left="567" w:hanging="567"/>
        <w:rPr>
          <w:rFonts w:ascii="Arial" w:hAnsi="Arial" w:cs="Arial"/>
          <w:b/>
          <w:sz w:val="24"/>
          <w:szCs w:val="24"/>
        </w:rPr>
      </w:pPr>
      <w:r w:rsidRPr="00B35D5E">
        <w:rPr>
          <w:rFonts w:ascii="Arial" w:hAnsi="Arial" w:cs="Arial"/>
          <w:b/>
          <w:sz w:val="24"/>
          <w:szCs w:val="24"/>
        </w:rPr>
        <w:t xml:space="preserve">Полуботинки кожаные с перфорацией (мужские, женские)  </w:t>
      </w:r>
    </w:p>
    <w:p w14:paraId="448D6B22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  <w:u w:val="single"/>
        </w:rPr>
        <w:t>Полуботинки кожаные с перфорацией</w:t>
      </w:r>
      <w:r w:rsidRPr="006224BE">
        <w:rPr>
          <w:rFonts w:ascii="Arial" w:hAnsi="Arial" w:cs="Arial"/>
          <w:sz w:val="24"/>
          <w:szCs w:val="24"/>
        </w:rPr>
        <w:t xml:space="preserve"> должны быть изготовлены в соответствии с: ГОСТ 12.4.137-2001 «Обувь специальная с верхом из кожи для защиты от нефти, нефтепродуктов, кислот, щелочей, нетоксичной и взрывоопасной пыли. Технические условия» (с Изменением N 1); ГОСТ 28507-99 «Обувь специальная с верхом из кожи для защиты от механических воздействий. Технические условия»; ГОСТ Р 12.4.187-97 «Система стандартов безопасности труда (ССБТ). Обувь специальная кожаная для защиты от общих производственных загрязнений. Общие технические условия»; ГОСТ Р ЕН ИСО 20345-2011 «ССБТ. Средства индивидуальной защиты ног. Обувь защитная. Технические требования» (п. 6.4); ТР ТС 019/2011 «О безопасности средств индивидуальной защиты».</w:t>
      </w:r>
    </w:p>
    <w:p w14:paraId="0053DB03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  <w:u w:val="single"/>
        </w:rPr>
      </w:pPr>
      <w:r w:rsidRPr="006224BE">
        <w:rPr>
          <w:rFonts w:ascii="Arial" w:hAnsi="Arial" w:cs="Arial"/>
          <w:sz w:val="24"/>
          <w:szCs w:val="24"/>
          <w:u w:val="single"/>
        </w:rPr>
        <w:t xml:space="preserve">Технические характеристики:  </w:t>
      </w:r>
    </w:p>
    <w:p w14:paraId="2C05A588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Материал верха обуви – натуральная кожа толщиной 1,6–1,8 мм с отделкой из современных обувных материалов, что обеспечивает необходимые защитные функции обуви и значительно уменьшает массу.</w:t>
      </w:r>
    </w:p>
    <w:p w14:paraId="6FAC2906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Подошва – двухслойная, </w:t>
      </w:r>
      <w:proofErr w:type="spellStart"/>
      <w:r w:rsidRPr="006224BE">
        <w:rPr>
          <w:rFonts w:ascii="Arial" w:hAnsi="Arial" w:cs="Arial"/>
          <w:sz w:val="24"/>
          <w:szCs w:val="24"/>
        </w:rPr>
        <w:t>маслобензостойкая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(устойчива к воздействию химических факторов – нефтепродукты):</w:t>
      </w:r>
    </w:p>
    <w:p w14:paraId="3AAEB282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Верхний слой из полиуретана обладает амортизирующими свойствами, гасит ударные нагрузки, а также придает обуви легкость, комфортность и повышенные теплозащитные свойства.</w:t>
      </w:r>
    </w:p>
    <w:p w14:paraId="5B02EB48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Ходовой слой изготовлен из износостойкого, термостойкого, морозостойкого (–40…+120 °С) термопластичного поли­уретана со стойкостью к деформациям и истиранию.</w:t>
      </w:r>
    </w:p>
    <w:p w14:paraId="1A0922FE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Подошва разработана с учетом современных требований, предъявляемых к специальной обуви относительно внешнего вида и функциональных свойств, имеет спортивную направленность. Рисунок протектора подошвы обеспечивает хорошую </w:t>
      </w:r>
      <w:proofErr w:type="spellStart"/>
      <w:r w:rsidRPr="006224BE">
        <w:rPr>
          <w:rFonts w:ascii="Arial" w:hAnsi="Arial" w:cs="Arial"/>
          <w:sz w:val="24"/>
          <w:szCs w:val="24"/>
        </w:rPr>
        <w:t>сцепляемость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с поверхностями, глубина протектора составляет 4,5 мм. Обладает эффектом самоочищения.</w:t>
      </w:r>
    </w:p>
    <w:p w14:paraId="6B902B16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Для защиты от ударов в носочной части стопы в обуви применяются внутренние защитные носки из композитного материала или алюминия ударной прочностью 200 Дж (Мун 200) с прокладкой, препятствующей надавливанию.</w:t>
      </w:r>
    </w:p>
    <w:p w14:paraId="14D1C968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 w:rsidRPr="006224BE">
        <w:rPr>
          <w:rFonts w:ascii="Arial" w:hAnsi="Arial" w:cs="Arial"/>
          <w:sz w:val="24"/>
          <w:szCs w:val="24"/>
        </w:rPr>
        <w:t>Полуглухой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клапан-язык из материала RETOR (</w:t>
      </w:r>
      <w:proofErr w:type="spellStart"/>
      <w:r w:rsidRPr="006224BE">
        <w:rPr>
          <w:rFonts w:ascii="Arial" w:hAnsi="Arial" w:cs="Arial"/>
          <w:sz w:val="24"/>
          <w:szCs w:val="24"/>
        </w:rPr>
        <w:t>Ретор</w:t>
      </w:r>
      <w:proofErr w:type="spellEnd"/>
      <w:r w:rsidRPr="006224BE">
        <w:rPr>
          <w:rFonts w:ascii="Arial" w:hAnsi="Arial" w:cs="Arial"/>
          <w:sz w:val="24"/>
          <w:szCs w:val="24"/>
        </w:rPr>
        <w:t>) исключает попадание внутрь мелких предметов, брызг, пыли.</w:t>
      </w:r>
    </w:p>
    <w:p w14:paraId="4F284929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Мягкий кант защищает от боковых ударов и обеспечивает комфорт.</w:t>
      </w:r>
    </w:p>
    <w:p w14:paraId="578B9471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Подкладка из полотна DERMODRY COOLMAX (</w:t>
      </w:r>
      <w:proofErr w:type="spellStart"/>
      <w:r w:rsidRPr="006224BE">
        <w:rPr>
          <w:rFonts w:ascii="Arial" w:hAnsi="Arial" w:cs="Arial"/>
          <w:sz w:val="24"/>
          <w:szCs w:val="24"/>
        </w:rPr>
        <w:t>Дермодрай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24BE">
        <w:rPr>
          <w:rFonts w:ascii="Arial" w:hAnsi="Arial" w:cs="Arial"/>
          <w:sz w:val="24"/>
          <w:szCs w:val="24"/>
        </w:rPr>
        <w:t>Кулмакс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) и ON STEAM (Он </w:t>
      </w:r>
      <w:proofErr w:type="spellStart"/>
      <w:r w:rsidRPr="006224BE">
        <w:rPr>
          <w:rFonts w:ascii="Arial" w:hAnsi="Arial" w:cs="Arial"/>
          <w:sz w:val="24"/>
          <w:szCs w:val="24"/>
        </w:rPr>
        <w:t>Стим</w:t>
      </w:r>
      <w:proofErr w:type="spellEnd"/>
      <w:r w:rsidRPr="006224BE">
        <w:rPr>
          <w:rFonts w:ascii="Arial" w:hAnsi="Arial" w:cs="Arial"/>
          <w:sz w:val="24"/>
          <w:szCs w:val="24"/>
        </w:rPr>
        <w:t>) отводит влагу от стопы и обеспечивает комфорт при носке.</w:t>
      </w:r>
    </w:p>
    <w:p w14:paraId="20CA9822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Вкладная формованная стелька BIOTEC (</w:t>
      </w:r>
      <w:proofErr w:type="spellStart"/>
      <w:r w:rsidRPr="006224BE">
        <w:rPr>
          <w:rFonts w:ascii="Arial" w:hAnsi="Arial" w:cs="Arial"/>
          <w:sz w:val="24"/>
          <w:szCs w:val="24"/>
        </w:rPr>
        <w:t>Биотек</w:t>
      </w:r>
      <w:proofErr w:type="spellEnd"/>
      <w:r w:rsidRPr="006224BE">
        <w:rPr>
          <w:rFonts w:ascii="Arial" w:hAnsi="Arial" w:cs="Arial"/>
          <w:sz w:val="24"/>
          <w:szCs w:val="24"/>
        </w:rPr>
        <w:t>) из полотна DERMODRY COOLMAX и полиуретана отводит влагу от стопы и обеспечивает комфорт при носке.</w:t>
      </w:r>
    </w:p>
    <w:p w14:paraId="173B051B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Колодка имеет оптимальные </w:t>
      </w:r>
      <w:proofErr w:type="spellStart"/>
      <w:r w:rsidRPr="006224BE">
        <w:rPr>
          <w:rFonts w:ascii="Arial" w:hAnsi="Arial" w:cs="Arial"/>
          <w:sz w:val="24"/>
          <w:szCs w:val="24"/>
        </w:rPr>
        <w:t>полнотно</w:t>
      </w:r>
      <w:proofErr w:type="spellEnd"/>
      <w:r w:rsidRPr="006224BE">
        <w:rPr>
          <w:rFonts w:ascii="Arial" w:hAnsi="Arial" w:cs="Arial"/>
          <w:sz w:val="24"/>
          <w:szCs w:val="24"/>
        </w:rPr>
        <w:t>-размерные характеристики для защитной обуви, эксплуатируемой в летний и весенне-осенний периоды, обеспечивает комфорт и дает возможность работать целый день, не испытывая дискомфорта и усталости.</w:t>
      </w:r>
    </w:p>
    <w:p w14:paraId="4E3F8B7D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Назначение: для работы в нефтегазовой, горнодобывающей, энергетической, химической промышленности, на транспорте и в агропромышленном комплексе.</w:t>
      </w:r>
    </w:p>
    <w:p w14:paraId="76D71A77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Полуботинки изготовлены без применения металлической фурнитуры, что позволяет применять эту модель в энергетической промышленности и на работах, предусматривающих прохождение работников через </w:t>
      </w:r>
      <w:proofErr w:type="spellStart"/>
      <w:r w:rsidRPr="006224BE">
        <w:rPr>
          <w:rFonts w:ascii="Arial" w:hAnsi="Arial" w:cs="Arial"/>
          <w:sz w:val="24"/>
          <w:szCs w:val="24"/>
        </w:rPr>
        <w:t>металлодетекторы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. </w:t>
      </w:r>
      <w:r w:rsidRPr="006224BE">
        <w:rPr>
          <w:rFonts w:ascii="Arial" w:hAnsi="Arial" w:cs="Arial"/>
          <w:sz w:val="24"/>
          <w:szCs w:val="24"/>
        </w:rPr>
        <w:lastRenderedPageBreak/>
        <w:t xml:space="preserve">Перфорация обеспечивает воздухообмен и комфорт во время носки. Фиксируются на стопе при помощи ремней с контактной лентой </w:t>
      </w:r>
      <w:proofErr w:type="spellStart"/>
      <w:r w:rsidRPr="006224BE">
        <w:rPr>
          <w:rFonts w:ascii="Arial" w:hAnsi="Arial" w:cs="Arial"/>
          <w:sz w:val="24"/>
          <w:szCs w:val="24"/>
        </w:rPr>
        <w:t>велькро</w:t>
      </w:r>
      <w:proofErr w:type="spellEnd"/>
      <w:r w:rsidRPr="006224BE">
        <w:rPr>
          <w:rFonts w:ascii="Arial" w:hAnsi="Arial" w:cs="Arial"/>
          <w:sz w:val="24"/>
          <w:szCs w:val="24"/>
        </w:rPr>
        <w:t>.</w:t>
      </w:r>
    </w:p>
    <w:p w14:paraId="351F4230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Верх обуви: кожа натуральная + материал RETOR.</w:t>
      </w:r>
    </w:p>
    <w:p w14:paraId="0B3B0821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Подкладка: полотно DERMODRY COOLMAX и ON STEAM.</w:t>
      </w:r>
    </w:p>
    <w:p w14:paraId="72B3818C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Защитные носки: композитный материал (Мун 200).</w:t>
      </w:r>
    </w:p>
    <w:p w14:paraId="6B7DD476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Подошва: двухслойная, полиуретан + термопластичный полиуретан.</w:t>
      </w:r>
    </w:p>
    <w:p w14:paraId="554CB5C4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Метод крепления: литьевой.</w:t>
      </w:r>
    </w:p>
    <w:p w14:paraId="7AE606A0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Цвет: черный.</w:t>
      </w:r>
    </w:p>
    <w:p w14:paraId="659933F0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Полнота: 9.</w:t>
      </w:r>
    </w:p>
    <w:p w14:paraId="416A7C4B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Обязательно наличие трудноудаляемого ярлыка с нанесенной маркировкой. Маркировка должна соответствовать ГОСТ 28507-99; ТР ТС 019/2011</w:t>
      </w:r>
    </w:p>
    <w:p w14:paraId="2D2F179F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02AA0874" w14:textId="77777777" w:rsidR="00EF731C" w:rsidRPr="006224BE" w:rsidRDefault="00EF731C" w:rsidP="00EF731C">
      <w:pPr>
        <w:jc w:val="both"/>
        <w:rPr>
          <w:rFonts w:ascii="Arial" w:hAnsi="Arial" w:cs="Arial"/>
          <w:sz w:val="24"/>
          <w:szCs w:val="24"/>
        </w:rPr>
      </w:pPr>
    </w:p>
    <w:p w14:paraId="50130DE0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</w:p>
    <w:p w14:paraId="06082C03" w14:textId="77777777" w:rsidR="00EF731C" w:rsidRPr="005A576A" w:rsidRDefault="00EF731C" w:rsidP="00EF731C">
      <w:pPr>
        <w:pStyle w:val="a3"/>
        <w:ind w:left="0"/>
        <w:jc w:val="both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>Эскиз ботинок:</w:t>
      </w:r>
    </w:p>
    <w:p w14:paraId="028D2D36" w14:textId="77777777" w:rsidR="00EF731C" w:rsidRPr="005A576A" w:rsidRDefault="00EF731C" w:rsidP="00EF731C">
      <w:pPr>
        <w:pStyle w:val="a3"/>
        <w:ind w:left="360"/>
        <w:jc w:val="center"/>
        <w:rPr>
          <w:rFonts w:ascii="Arial" w:hAnsi="Arial" w:cs="Arial"/>
          <w:b/>
          <w:sz w:val="22"/>
          <w:szCs w:val="22"/>
        </w:rPr>
      </w:pPr>
      <w:r w:rsidRPr="005A576A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7067A25" wp14:editId="4E88C777">
            <wp:extent cx="3085106" cy="2452392"/>
            <wp:effectExtent l="0" t="0" r="127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07" cy="249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C13FB" w14:textId="77777777" w:rsidR="00EF731C" w:rsidRPr="005A576A" w:rsidRDefault="00EF731C" w:rsidP="00EF731C">
      <w:pPr>
        <w:pStyle w:val="a3"/>
        <w:ind w:left="360"/>
        <w:jc w:val="center"/>
        <w:rPr>
          <w:rFonts w:ascii="Arial" w:hAnsi="Arial" w:cs="Arial"/>
          <w:b/>
          <w:sz w:val="22"/>
          <w:szCs w:val="22"/>
        </w:rPr>
      </w:pPr>
      <w:r w:rsidRPr="002B071B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7058FAF7" wp14:editId="20A0D4A9">
                <wp:extent cx="5400000" cy="498921"/>
                <wp:effectExtent l="0" t="0" r="10795" b="15875"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29C5F" w14:textId="77777777" w:rsidR="00310AD0" w:rsidRPr="0032682A" w:rsidRDefault="00310AD0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58FAF7" id="Надпись 28" o:spid="_x0000_s1031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FkJTqEYCAABf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31629C5F" w14:textId="77777777" w:rsidR="00310AD0" w:rsidRPr="0032682A" w:rsidRDefault="00310AD0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677A32" w14:textId="77777777" w:rsidR="00EF731C" w:rsidRPr="005A576A" w:rsidRDefault="00EF731C" w:rsidP="00EF731C">
      <w:pPr>
        <w:pStyle w:val="a3"/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43C7C43A" w14:textId="77777777" w:rsidR="00EF731C" w:rsidRPr="006224BE" w:rsidRDefault="00EF731C" w:rsidP="00EF731C">
      <w:pPr>
        <w:pStyle w:val="a3"/>
        <w:numPr>
          <w:ilvl w:val="1"/>
          <w:numId w:val="31"/>
        </w:numPr>
        <w:ind w:left="0" w:firstLine="0"/>
        <w:rPr>
          <w:rFonts w:ascii="Arial" w:hAnsi="Arial" w:cs="Arial"/>
          <w:b/>
          <w:sz w:val="24"/>
          <w:szCs w:val="24"/>
        </w:rPr>
      </w:pPr>
      <w:r w:rsidRPr="006224BE">
        <w:rPr>
          <w:rFonts w:ascii="Arial" w:hAnsi="Arial" w:cs="Arial"/>
          <w:b/>
          <w:sz w:val="24"/>
          <w:szCs w:val="24"/>
        </w:rPr>
        <w:t xml:space="preserve">Ботинки кожаные с жестким </w:t>
      </w:r>
      <w:proofErr w:type="spellStart"/>
      <w:r w:rsidRPr="006224BE">
        <w:rPr>
          <w:rFonts w:ascii="Arial" w:hAnsi="Arial" w:cs="Arial"/>
          <w:b/>
          <w:sz w:val="24"/>
          <w:szCs w:val="24"/>
        </w:rPr>
        <w:t>подноском</w:t>
      </w:r>
      <w:proofErr w:type="spellEnd"/>
      <w:r w:rsidRPr="006224BE">
        <w:rPr>
          <w:rFonts w:ascii="Arial" w:hAnsi="Arial" w:cs="Arial"/>
          <w:b/>
          <w:sz w:val="24"/>
          <w:szCs w:val="24"/>
        </w:rPr>
        <w:t xml:space="preserve"> утепленные</w:t>
      </w:r>
    </w:p>
    <w:p w14:paraId="61BFCCC5" w14:textId="77777777" w:rsidR="00EF731C" w:rsidRPr="006224BE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Ботинки кожаные с жестким </w:t>
      </w:r>
      <w:proofErr w:type="spellStart"/>
      <w:r w:rsidRPr="006224BE">
        <w:rPr>
          <w:rFonts w:ascii="Arial" w:hAnsi="Arial" w:cs="Arial"/>
          <w:bCs/>
          <w:i/>
          <w:sz w:val="24"/>
          <w:szCs w:val="24"/>
          <w:u w:val="single"/>
        </w:rPr>
        <w:t>подноском</w:t>
      </w:r>
      <w:proofErr w:type="spellEnd"/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утепленные изготовлены в соответствии с</w:t>
      </w:r>
      <w:r w:rsidRPr="006224BE">
        <w:rPr>
          <w:rFonts w:ascii="Arial" w:hAnsi="Arial" w:cs="Arial"/>
          <w:bCs/>
          <w:sz w:val="24"/>
          <w:szCs w:val="24"/>
        </w:rPr>
        <w:t>: ГОСТ 12.4.137-2001 «Обувь специальная с верхом из кожи для защиты от нефти, нефтепродуктов, кислот, щелочей, нетоксичной и взрывоопасной пыли. Технические условия (с Изменением N 1)»; ГОСТ 28507-99 Обувь специальная с верхом из кожи для защиты от механических воздействий. Технические условия»; ГОСТ Р 12.4.187-97 «Система стандартов безопасности труда (ССБТ). Обувь специальная кожаная для защиты от общих производственных загрязнений. Общие технические условия»; ГОСТ Р ЕН ИСО 20345-2011 ССБТ. «Средства индивидуальной защиты ног. Обувь защитная. Технические требования» (п. 6.4); ТР ТС 019/2011 «О безопасности средств индивидуальной защиты».</w:t>
      </w:r>
    </w:p>
    <w:p w14:paraId="161F8A65" w14:textId="77777777" w:rsidR="00EF731C" w:rsidRPr="006224BE" w:rsidRDefault="00EF731C" w:rsidP="00EF731C">
      <w:pPr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i/>
          <w:sz w:val="24"/>
          <w:szCs w:val="24"/>
          <w:u w:val="single"/>
        </w:rPr>
        <w:t>Технические характеристики</w:t>
      </w:r>
      <w:r w:rsidRPr="006224BE">
        <w:rPr>
          <w:rFonts w:ascii="Arial" w:hAnsi="Arial" w:cs="Arial"/>
          <w:sz w:val="24"/>
          <w:szCs w:val="24"/>
          <w:u w:val="single"/>
        </w:rPr>
        <w:t>:</w:t>
      </w:r>
      <w:r w:rsidRPr="006224BE">
        <w:rPr>
          <w:rFonts w:ascii="Arial" w:hAnsi="Arial" w:cs="Arial"/>
          <w:sz w:val="24"/>
          <w:szCs w:val="24"/>
        </w:rPr>
        <w:t xml:space="preserve">  </w:t>
      </w:r>
    </w:p>
    <w:p w14:paraId="530CFC96" w14:textId="77777777" w:rsidR="00EF731C" w:rsidRPr="006224BE" w:rsidRDefault="00EF731C" w:rsidP="00EF73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Ботинки изготовлены методом прямого литья к заготовке верха обуви промежуточного слоя подошвы из полиуретана, с ходовым слоем из резины на основе нитрильного каучука.</w:t>
      </w:r>
    </w:p>
    <w:p w14:paraId="3442F3AA" w14:textId="77777777" w:rsidR="00EF731C" w:rsidRPr="006224BE" w:rsidRDefault="00EF731C" w:rsidP="00EF73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Верх ботинок изготовлен из натуральной термоустойчивой, водоотталкивающей кожи толщиной 1,8 - </w:t>
      </w:r>
      <w:smartTag w:uri="urn:schemas-microsoft-com:office:smarttags" w:element="metricconverter">
        <w:smartTagPr>
          <w:attr w:name="ProductID" w:val="2,0 мм"/>
        </w:smartTagPr>
        <w:r w:rsidRPr="006224BE">
          <w:rPr>
            <w:rFonts w:ascii="Arial" w:hAnsi="Arial" w:cs="Arial"/>
            <w:sz w:val="24"/>
            <w:szCs w:val="24"/>
          </w:rPr>
          <w:t>2,0 мм</w:t>
        </w:r>
      </w:smartTag>
      <w:r w:rsidRPr="006224BE">
        <w:rPr>
          <w:rFonts w:ascii="Arial" w:hAnsi="Arial" w:cs="Arial"/>
          <w:sz w:val="24"/>
          <w:szCs w:val="24"/>
        </w:rPr>
        <w:t xml:space="preserve">. Ботинки завязываются на шнурки и имеют </w:t>
      </w:r>
      <w:proofErr w:type="spellStart"/>
      <w:r w:rsidRPr="006224BE">
        <w:rPr>
          <w:rFonts w:ascii="Arial" w:hAnsi="Arial" w:cs="Arial"/>
          <w:sz w:val="24"/>
          <w:szCs w:val="24"/>
        </w:rPr>
        <w:t>полуглухой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клапан-язык, изготовленный из стойкого к истиранию </w:t>
      </w:r>
      <w:r w:rsidRPr="006224BE">
        <w:rPr>
          <w:rFonts w:ascii="Arial" w:hAnsi="Arial" w:cs="Arial"/>
          <w:sz w:val="24"/>
          <w:szCs w:val="24"/>
        </w:rPr>
        <w:lastRenderedPageBreak/>
        <w:t xml:space="preserve">текстильного материала и натуральной кожи. Подкладка ботинка и вкладная стелька изготовлены из натурального меха с высотой ворса 12- </w:t>
      </w:r>
      <w:smartTag w:uri="urn:schemas-microsoft-com:office:smarttags" w:element="metricconverter">
        <w:smartTagPr>
          <w:attr w:name="ProductID" w:val="14 мм"/>
        </w:smartTagPr>
        <w:r w:rsidRPr="006224BE">
          <w:rPr>
            <w:rFonts w:ascii="Arial" w:hAnsi="Arial" w:cs="Arial"/>
            <w:sz w:val="24"/>
            <w:szCs w:val="24"/>
          </w:rPr>
          <w:t>14 мм</w:t>
        </w:r>
      </w:smartTag>
      <w:r w:rsidRPr="006224BE">
        <w:rPr>
          <w:rFonts w:ascii="Arial" w:hAnsi="Arial" w:cs="Arial"/>
          <w:sz w:val="24"/>
          <w:szCs w:val="24"/>
        </w:rPr>
        <w:t>.</w:t>
      </w:r>
    </w:p>
    <w:p w14:paraId="078A8D30" w14:textId="77777777" w:rsidR="00EF731C" w:rsidRPr="006224BE" w:rsidRDefault="00EF731C" w:rsidP="00EF73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В носочной части стопы внутренний защитный подносок из композитного материала ударной прочностью 200 Дж. Носочная часть имеет дополнительную защиту в виде полиуретановой накладки, предотвращающей механические повреждения обуви и препятствующей проникновению холода. Подошва двухслойная, </w:t>
      </w:r>
      <w:proofErr w:type="spellStart"/>
      <w:r w:rsidRPr="006224BE">
        <w:rPr>
          <w:rFonts w:ascii="Arial" w:hAnsi="Arial" w:cs="Arial"/>
          <w:sz w:val="24"/>
          <w:szCs w:val="24"/>
        </w:rPr>
        <w:t>маслобензостойкая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(устойчива к воздействию агрессивной среды: нефть, масла, нефтепродукты,</w:t>
      </w:r>
      <w:r w:rsidRPr="006224BE">
        <w:rPr>
          <w:rFonts w:ascii="Arial" w:hAnsi="Arial" w:cs="Arial"/>
          <w:color w:val="101010"/>
          <w:sz w:val="24"/>
          <w:szCs w:val="24"/>
          <w:shd w:val="clear" w:color="auto" w:fill="FFFFFF"/>
        </w:rPr>
        <w:t xml:space="preserve"> р</w:t>
      </w:r>
      <w:r w:rsidRPr="006224BE">
        <w:rPr>
          <w:rFonts w:ascii="Arial" w:hAnsi="Arial" w:cs="Arial"/>
          <w:sz w:val="24"/>
          <w:szCs w:val="24"/>
        </w:rPr>
        <w:t xml:space="preserve">астворы щелочей концентрации до 20%) и изготовлена из износостойкой, термостойкой резины на основе нитрильного каучука.   </w:t>
      </w:r>
    </w:p>
    <w:p w14:paraId="69572867" w14:textId="77777777" w:rsidR="00EF731C" w:rsidRPr="006224BE" w:rsidRDefault="00EF731C" w:rsidP="00EF73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Подошва выдерживает температуру +300</w:t>
      </w:r>
      <w:r w:rsidRPr="006224BE">
        <w:rPr>
          <w:rFonts w:ascii="Arial" w:hAnsi="Arial" w:cs="Arial"/>
          <w:sz w:val="24"/>
          <w:szCs w:val="24"/>
          <w:vertAlign w:val="superscript"/>
        </w:rPr>
        <w:t>о</w:t>
      </w:r>
      <w:r w:rsidRPr="006224BE">
        <w:rPr>
          <w:rFonts w:ascii="Arial" w:hAnsi="Arial" w:cs="Arial"/>
          <w:sz w:val="24"/>
          <w:szCs w:val="24"/>
        </w:rPr>
        <w:t>С  при кратковременном (60 сек.) контакте с нагретыми поверхностями.</w:t>
      </w:r>
    </w:p>
    <w:p w14:paraId="4FB5D993" w14:textId="77777777" w:rsidR="00EF731C" w:rsidRPr="006224BE" w:rsidRDefault="00EF731C" w:rsidP="00EF731C">
      <w:pPr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Глубина профиля (протектора) ходового слоя подошвы составляет 5мм.</w:t>
      </w:r>
    </w:p>
    <w:p w14:paraId="0E68B44C" w14:textId="77777777" w:rsidR="00EF731C" w:rsidRPr="006224BE" w:rsidRDefault="00EF731C" w:rsidP="00EF731C">
      <w:pPr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Полнота ботинок 10. Цвет ботинок - черный</w:t>
      </w:r>
    </w:p>
    <w:p w14:paraId="61D97D8E" w14:textId="77777777" w:rsidR="00EF731C" w:rsidRPr="006224BE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6FB2A865" w14:textId="77777777" w:rsidR="00EF731C" w:rsidRPr="006224BE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Обязательно наличие трудноудаляемого ярлыка с нанесенной маркировкой. Маркировка должна соответствовать </w:t>
      </w:r>
      <w:r w:rsidRPr="006224BE">
        <w:rPr>
          <w:rFonts w:ascii="Arial" w:hAnsi="Arial" w:cs="Arial"/>
          <w:bCs/>
          <w:sz w:val="24"/>
          <w:szCs w:val="24"/>
        </w:rPr>
        <w:t>ГОСТ 7296-81; ТР ТС 019/2011</w:t>
      </w:r>
    </w:p>
    <w:p w14:paraId="33F3158A" w14:textId="77777777" w:rsidR="00EF731C" w:rsidRPr="006224BE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</w:t>
      </w:r>
      <w:r w:rsidRPr="006224BE">
        <w:rPr>
          <w:rFonts w:ascii="Arial" w:hAnsi="Arial" w:cs="Arial"/>
          <w:bCs/>
          <w:sz w:val="24"/>
          <w:szCs w:val="24"/>
        </w:rPr>
        <w:t>ТР ТС 019/2011.</w:t>
      </w:r>
    </w:p>
    <w:p w14:paraId="0F8E29E0" w14:textId="77777777" w:rsidR="00EF731C" w:rsidRDefault="00EF731C" w:rsidP="00EF731C">
      <w:pPr>
        <w:jc w:val="both"/>
        <w:rPr>
          <w:rFonts w:ascii="Arial" w:hAnsi="Arial" w:cs="Arial"/>
          <w:bCs/>
          <w:sz w:val="22"/>
          <w:szCs w:val="22"/>
        </w:rPr>
      </w:pPr>
    </w:p>
    <w:p w14:paraId="5BE92893" w14:textId="77777777" w:rsidR="00EF731C" w:rsidRDefault="00EF731C" w:rsidP="00EF731C">
      <w:pPr>
        <w:jc w:val="both"/>
        <w:rPr>
          <w:rFonts w:ascii="Arial" w:hAnsi="Arial" w:cs="Arial"/>
          <w:bCs/>
          <w:sz w:val="22"/>
          <w:szCs w:val="22"/>
        </w:rPr>
      </w:pPr>
    </w:p>
    <w:p w14:paraId="1AC68411" w14:textId="77777777" w:rsidR="00EF731C" w:rsidRPr="005A576A" w:rsidRDefault="00EF731C" w:rsidP="00EF731C">
      <w:pPr>
        <w:ind w:firstLine="708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>Эскиз ботинок:</w:t>
      </w:r>
    </w:p>
    <w:p w14:paraId="6AC6D0D1" w14:textId="6845D863" w:rsidR="00EF731C" w:rsidRDefault="00EF731C" w:rsidP="00EF731C">
      <w:pPr>
        <w:rPr>
          <w:rFonts w:ascii="Arial" w:hAnsi="Arial"/>
          <w:sz w:val="24"/>
          <w:szCs w:val="24"/>
          <w:lang w:eastAsia="en-US"/>
        </w:rPr>
      </w:pPr>
    </w:p>
    <w:p w14:paraId="5A8B2E8C" w14:textId="28858FDF" w:rsidR="00EF731C" w:rsidRDefault="00EF731C" w:rsidP="00EF731C">
      <w:pPr>
        <w:rPr>
          <w:rFonts w:ascii="Arial" w:hAnsi="Arial"/>
          <w:sz w:val="24"/>
          <w:szCs w:val="24"/>
          <w:lang w:eastAsia="en-US"/>
        </w:rPr>
      </w:pPr>
    </w:p>
    <w:p w14:paraId="425434CD" w14:textId="77777777" w:rsidR="00EF731C" w:rsidRPr="005A576A" w:rsidRDefault="00EF731C" w:rsidP="00EF731C">
      <w:pPr>
        <w:ind w:firstLine="708"/>
        <w:jc w:val="center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EB9B9E7" wp14:editId="461DA62A">
            <wp:extent cx="2902226" cy="2656439"/>
            <wp:effectExtent l="0" t="0" r="0" b="0"/>
            <wp:docPr id="34" name="Рисунок 34" descr="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526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65" cy="267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8779" w14:textId="77777777" w:rsidR="00EF731C" w:rsidRDefault="00EF731C" w:rsidP="00EF731C">
      <w:pPr>
        <w:ind w:firstLine="708"/>
        <w:jc w:val="center"/>
        <w:rPr>
          <w:rFonts w:ascii="Arial" w:hAnsi="Arial" w:cs="Arial"/>
          <w:sz w:val="22"/>
          <w:szCs w:val="22"/>
        </w:rPr>
      </w:pPr>
      <w:r w:rsidRPr="002B071B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7A7C6B87" wp14:editId="123604D2">
                <wp:extent cx="5400000" cy="498921"/>
                <wp:effectExtent l="0" t="0" r="10795" b="15875"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686F5" w14:textId="77777777" w:rsidR="00310AD0" w:rsidRPr="0032682A" w:rsidRDefault="00310AD0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7C6B87" id="Надпись 29" o:spid="_x0000_s1032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FqVA91HAgAA&#10;XwQAAA4AAAAAAAAAAAAAAAAALgIAAGRycy9lMm9Eb2MueG1sUEsBAi0AFAAGAAgAAAAhADGPUP3c&#10;AAAABAEAAA8AAAAAAAAAAAAAAAAAoQQAAGRycy9kb3ducmV2LnhtbFBLBQYAAAAABAAEAPMAAACq&#10;BQAAAAA=&#10;">
                <v:textbox>
                  <w:txbxContent>
                    <w:p w14:paraId="526686F5" w14:textId="77777777" w:rsidR="00310AD0" w:rsidRPr="0032682A" w:rsidRDefault="00310AD0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ABEF1D" w14:textId="77777777" w:rsidR="00EF731C" w:rsidRDefault="00EF731C" w:rsidP="00EF731C">
      <w:pPr>
        <w:ind w:firstLine="708"/>
        <w:jc w:val="center"/>
        <w:rPr>
          <w:rFonts w:ascii="Arial" w:hAnsi="Arial" w:cs="Arial"/>
          <w:sz w:val="22"/>
          <w:szCs w:val="22"/>
        </w:rPr>
      </w:pPr>
    </w:p>
    <w:p w14:paraId="25013AA6" w14:textId="77777777" w:rsidR="00EF731C" w:rsidRPr="006224BE" w:rsidRDefault="00EF731C" w:rsidP="00EF731C">
      <w:pPr>
        <w:ind w:firstLine="708"/>
        <w:jc w:val="center"/>
        <w:rPr>
          <w:rFonts w:ascii="Arial" w:hAnsi="Arial" w:cs="Arial"/>
          <w:sz w:val="24"/>
          <w:szCs w:val="24"/>
        </w:rPr>
      </w:pPr>
    </w:p>
    <w:p w14:paraId="3B33C9BF" w14:textId="77777777" w:rsidR="00EF731C" w:rsidRPr="006224BE" w:rsidRDefault="00EF731C" w:rsidP="00EF731C">
      <w:pPr>
        <w:pStyle w:val="a3"/>
        <w:numPr>
          <w:ilvl w:val="1"/>
          <w:numId w:val="31"/>
        </w:numPr>
        <w:ind w:left="0" w:firstLine="0"/>
        <w:rPr>
          <w:rFonts w:ascii="Arial" w:hAnsi="Arial" w:cs="Arial"/>
          <w:b/>
          <w:sz w:val="24"/>
          <w:szCs w:val="24"/>
        </w:rPr>
      </w:pPr>
      <w:r w:rsidRPr="006224BE">
        <w:rPr>
          <w:rFonts w:ascii="Arial" w:hAnsi="Arial" w:cs="Arial"/>
          <w:b/>
          <w:sz w:val="24"/>
          <w:szCs w:val="24"/>
        </w:rPr>
        <w:t xml:space="preserve">Ботинки кожаные с жестким </w:t>
      </w:r>
      <w:proofErr w:type="spellStart"/>
      <w:r w:rsidRPr="006224BE">
        <w:rPr>
          <w:rFonts w:ascii="Arial" w:hAnsi="Arial" w:cs="Arial"/>
          <w:b/>
          <w:sz w:val="24"/>
          <w:szCs w:val="24"/>
        </w:rPr>
        <w:t>подноском</w:t>
      </w:r>
      <w:proofErr w:type="spellEnd"/>
      <w:r w:rsidRPr="006224BE">
        <w:rPr>
          <w:rFonts w:ascii="Arial" w:hAnsi="Arial" w:cs="Arial"/>
          <w:b/>
          <w:sz w:val="24"/>
          <w:szCs w:val="24"/>
        </w:rPr>
        <w:t xml:space="preserve"> для сварочных работ</w:t>
      </w:r>
    </w:p>
    <w:p w14:paraId="4CCF7D40" w14:textId="77777777" w:rsidR="00EF731C" w:rsidRPr="006224BE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Ботинки кожаные с жестким </w:t>
      </w:r>
      <w:proofErr w:type="spellStart"/>
      <w:r w:rsidRPr="006224BE">
        <w:rPr>
          <w:rFonts w:ascii="Arial" w:hAnsi="Arial" w:cs="Arial"/>
          <w:bCs/>
          <w:i/>
          <w:sz w:val="24"/>
          <w:szCs w:val="24"/>
          <w:u w:val="single"/>
        </w:rPr>
        <w:t>подноском</w:t>
      </w:r>
      <w:proofErr w:type="spellEnd"/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для сварочных работ изготовлены в соответствии с</w:t>
      </w:r>
      <w:r w:rsidRPr="006224BE">
        <w:rPr>
          <w:rFonts w:ascii="Arial" w:hAnsi="Arial" w:cs="Arial"/>
          <w:bCs/>
          <w:sz w:val="24"/>
          <w:szCs w:val="24"/>
        </w:rPr>
        <w:t>: у</w:t>
      </w:r>
      <w:r w:rsidRPr="006224BE">
        <w:rPr>
          <w:rFonts w:ascii="Arial" w:hAnsi="Arial" w:cs="Arial"/>
          <w:sz w:val="24"/>
          <w:szCs w:val="24"/>
        </w:rPr>
        <w:t>казаниями по эксплуатации [ТР ТС 019/2011 Раздел 4 «Требования безопасности», пункт 4.13] специальной обуви включаются в эксплуатационную документацию на специальную обувь;</w:t>
      </w:r>
      <w:r w:rsidRPr="006224BE">
        <w:rPr>
          <w:rFonts w:ascii="Arial" w:hAnsi="Arial" w:cs="Arial"/>
          <w:bCs/>
          <w:sz w:val="24"/>
          <w:szCs w:val="24"/>
        </w:rPr>
        <w:t xml:space="preserve"> ТР ТС 019/2011 «О безопасности средств индивидуальной защиты».</w:t>
      </w:r>
    </w:p>
    <w:p w14:paraId="4F04EA6C" w14:textId="77777777" w:rsidR="00EF731C" w:rsidRPr="006224BE" w:rsidRDefault="00EF731C" w:rsidP="00EF731C">
      <w:pPr>
        <w:jc w:val="both"/>
        <w:rPr>
          <w:rFonts w:ascii="Arial" w:hAnsi="Arial" w:cs="Arial"/>
          <w:i/>
          <w:color w:val="040C28"/>
          <w:sz w:val="24"/>
          <w:szCs w:val="24"/>
          <w:u w:val="single"/>
        </w:rPr>
      </w:pPr>
      <w:r w:rsidRPr="006224BE">
        <w:rPr>
          <w:rFonts w:ascii="Arial" w:hAnsi="Arial" w:cs="Arial"/>
          <w:i/>
          <w:color w:val="040C28"/>
          <w:sz w:val="24"/>
          <w:szCs w:val="24"/>
          <w:u w:val="single"/>
        </w:rPr>
        <w:t>Технические характеристики</w:t>
      </w:r>
    </w:p>
    <w:p w14:paraId="0AA219D6" w14:textId="77777777" w:rsidR="00EF731C" w:rsidRPr="006224BE" w:rsidRDefault="00EF731C" w:rsidP="00EF731C">
      <w:pPr>
        <w:ind w:firstLine="709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6224BE">
        <w:rPr>
          <w:rFonts w:ascii="Arial" w:eastAsiaTheme="minorEastAsia" w:hAnsi="Arial"/>
          <w:sz w:val="24"/>
          <w:szCs w:val="24"/>
          <w:lang w:eastAsia="en-US"/>
        </w:rPr>
        <w:t xml:space="preserve">Ботинки кожаные для сварочных работ должны изготавливаться методом прямого литья полиуретана и нитрильной резины к заготовке верха обуви. </w:t>
      </w:r>
      <w:r w:rsidRPr="006224BE">
        <w:rPr>
          <w:rFonts w:ascii="Arial" w:eastAsiaTheme="minorEastAsia" w:hAnsi="Arial"/>
          <w:sz w:val="24"/>
          <w:szCs w:val="24"/>
          <w:lang w:eastAsia="en-US"/>
        </w:rPr>
        <w:lastRenderedPageBreak/>
        <w:t xml:space="preserve">Материал подошвы должен сохранять защитные свойства при контакте с поверхностями при пониженных (до минус 45 °С) и повышенных (до 300 °С) температурах. Материал подошвы обуви должен обладать прочностью не менее 2 Н/мм², твердостью не более 70 единиц по </w:t>
      </w:r>
      <w:proofErr w:type="spellStart"/>
      <w:r w:rsidRPr="006224BE">
        <w:rPr>
          <w:rFonts w:ascii="Arial" w:eastAsiaTheme="minorEastAsia" w:hAnsi="Arial"/>
          <w:sz w:val="24"/>
          <w:szCs w:val="24"/>
          <w:lang w:eastAsia="en-US"/>
        </w:rPr>
        <w:t>Шору</w:t>
      </w:r>
      <w:proofErr w:type="spellEnd"/>
      <w:r w:rsidRPr="006224BE">
        <w:rPr>
          <w:rFonts w:ascii="Arial" w:eastAsiaTheme="minorEastAsia" w:hAnsi="Arial"/>
          <w:sz w:val="24"/>
          <w:szCs w:val="24"/>
          <w:lang w:eastAsia="en-US"/>
        </w:rPr>
        <w:t>. Материал верха -натуральная термостойкая, водостойкая юфтевая кожа КРС толщиной не менее 1,8 мм.</w:t>
      </w:r>
    </w:p>
    <w:p w14:paraId="07C5F01A" w14:textId="77777777" w:rsidR="00EF731C" w:rsidRPr="006224BE" w:rsidRDefault="00EF731C" w:rsidP="00EF731C">
      <w:pPr>
        <w:ind w:firstLine="709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6224BE">
        <w:rPr>
          <w:rFonts w:ascii="Arial" w:eastAsiaTheme="minorEastAsia" w:hAnsi="Arial"/>
          <w:sz w:val="24"/>
          <w:szCs w:val="24"/>
          <w:lang w:eastAsia="en-US"/>
        </w:rPr>
        <w:t>Детали верха прошиваются термостойкими нитками из мета-</w:t>
      </w:r>
      <w:proofErr w:type="spellStart"/>
      <w:r w:rsidRPr="006224BE">
        <w:rPr>
          <w:rFonts w:ascii="Arial" w:eastAsiaTheme="minorEastAsia" w:hAnsi="Arial"/>
          <w:sz w:val="24"/>
          <w:szCs w:val="24"/>
          <w:lang w:eastAsia="en-US"/>
        </w:rPr>
        <w:t>арамидного</w:t>
      </w:r>
      <w:proofErr w:type="spellEnd"/>
      <w:r w:rsidRPr="006224BE">
        <w:rPr>
          <w:rFonts w:ascii="Arial" w:eastAsiaTheme="minorEastAsia" w:hAnsi="Arial"/>
          <w:sz w:val="24"/>
          <w:szCs w:val="24"/>
          <w:lang w:eastAsia="en-US"/>
        </w:rPr>
        <w:t xml:space="preserve"> волокна. Соединения деталей обуви, кроме соединения низа с верхом, должны обладать прочностью на разрыв не менее 120 Н/см.</w:t>
      </w:r>
    </w:p>
    <w:p w14:paraId="4F98C240" w14:textId="77777777" w:rsidR="00EF731C" w:rsidRPr="006224BE" w:rsidRDefault="00EF731C" w:rsidP="00EF731C">
      <w:pPr>
        <w:ind w:firstLine="709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6224BE">
        <w:rPr>
          <w:rFonts w:ascii="Arial" w:eastAsiaTheme="minorEastAsia" w:hAnsi="Arial"/>
          <w:sz w:val="24"/>
          <w:szCs w:val="24"/>
          <w:lang w:eastAsia="en-US"/>
        </w:rPr>
        <w:t>Клапан-язык должен исключать попадание внутрь грязи, пыли и брызг. Для предотвращения повреждения шнурков окалиной и брызгами расплавленного металла конструкцией должна быть предусмотрена дополнительная кожаная накладка поверх глухого клапана. Подкладка должна быть выполнена из обувного полотна стойкого к истиранию и способного активно отводить влагу от стопы.</w:t>
      </w:r>
    </w:p>
    <w:p w14:paraId="326102EB" w14:textId="77777777" w:rsidR="00EF731C" w:rsidRPr="006224BE" w:rsidRDefault="00EF731C" w:rsidP="00EF731C">
      <w:pPr>
        <w:ind w:firstLine="709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6224BE">
        <w:rPr>
          <w:rFonts w:ascii="Arial" w:eastAsiaTheme="minorEastAsia" w:hAnsi="Arial"/>
          <w:sz w:val="24"/>
          <w:szCs w:val="24"/>
          <w:lang w:eastAsia="en-US"/>
        </w:rPr>
        <w:t xml:space="preserve">В носочной части стопы должен быть, композитный (поликарбонатный) защитный подносок ударной прочностью не менее 200 Дж (Мун 200), с прокладкой препятствующей надавливанию верхнего края на стопу. Подошва должна быть двухслойная, верхний слой из полиуретана, нижний слой из износостойкой, термостойкой, морозостойкой (-45°С+300°С) нитрильной резины. Глубина профиля (протектора) ходового слоя подошвы должна быть нее менее 5 мм, рисунок протектора должен располагаться под углом для обеспечения самоочищения подошвы от загрязнений и хорошей </w:t>
      </w:r>
      <w:proofErr w:type="spellStart"/>
      <w:r w:rsidRPr="006224BE">
        <w:rPr>
          <w:rFonts w:ascii="Arial" w:eastAsiaTheme="minorEastAsia" w:hAnsi="Arial"/>
          <w:sz w:val="24"/>
          <w:szCs w:val="24"/>
          <w:lang w:eastAsia="en-US"/>
        </w:rPr>
        <w:t>сцепляемости</w:t>
      </w:r>
      <w:proofErr w:type="spellEnd"/>
      <w:r w:rsidRPr="006224BE">
        <w:rPr>
          <w:rFonts w:ascii="Arial" w:eastAsiaTheme="minorEastAsia" w:hAnsi="Arial"/>
          <w:sz w:val="24"/>
          <w:szCs w:val="24"/>
          <w:lang w:eastAsia="en-US"/>
        </w:rPr>
        <w:t xml:space="preserve"> с замасленными поверхностями, а также ярко выраженными </w:t>
      </w:r>
      <w:proofErr w:type="spellStart"/>
      <w:r w:rsidRPr="006224BE">
        <w:rPr>
          <w:rFonts w:ascii="Arial" w:eastAsiaTheme="minorEastAsia" w:hAnsi="Arial"/>
          <w:sz w:val="24"/>
          <w:szCs w:val="24"/>
          <w:lang w:eastAsia="en-US"/>
        </w:rPr>
        <w:t>грязезацепами</w:t>
      </w:r>
      <w:proofErr w:type="spellEnd"/>
      <w:r w:rsidRPr="006224BE">
        <w:rPr>
          <w:rFonts w:ascii="Arial" w:eastAsiaTheme="minorEastAsia" w:hAnsi="Arial"/>
          <w:sz w:val="24"/>
          <w:szCs w:val="24"/>
          <w:lang w:eastAsia="en-US"/>
        </w:rPr>
        <w:t>. Ботинки должны быть предназначены для эксплуатации в жестких условиях окружающей среды, при ведении горных работ и переработке твердых полезных ископаемых. Ботинки должны быть легкими, мягкими и эргономичными.</w:t>
      </w:r>
    </w:p>
    <w:p w14:paraId="26ED1DC7" w14:textId="7BF67405" w:rsidR="00EF731C" w:rsidRDefault="00EF731C" w:rsidP="00EF731C">
      <w:pPr>
        <w:rPr>
          <w:rFonts w:ascii="Arial" w:hAnsi="Arial"/>
          <w:sz w:val="24"/>
          <w:szCs w:val="24"/>
          <w:lang w:eastAsia="en-US"/>
        </w:rPr>
      </w:pPr>
    </w:p>
    <w:p w14:paraId="38CDE8F7" w14:textId="4E6F1D07" w:rsidR="00EF731C" w:rsidRDefault="00EF731C" w:rsidP="00EF731C">
      <w:pPr>
        <w:rPr>
          <w:rFonts w:ascii="Arial" w:hAnsi="Arial"/>
          <w:sz w:val="24"/>
          <w:szCs w:val="24"/>
          <w:lang w:eastAsia="en-US"/>
        </w:rPr>
      </w:pPr>
    </w:p>
    <w:p w14:paraId="18CFD0D5" w14:textId="77777777" w:rsidR="00EF731C" w:rsidRPr="006224BE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eastAsiaTheme="minorEastAsia" w:hAnsi="Arial"/>
          <w:sz w:val="24"/>
          <w:szCs w:val="24"/>
          <w:lang w:eastAsia="en-US"/>
        </w:rPr>
        <w:t xml:space="preserve">Обязательная сертификация на соответствие: ТР ТС 019/2011, протоколы испытаний для подтверждения защитных свойств. Заключение </w:t>
      </w:r>
      <w:proofErr w:type="spellStart"/>
      <w:r w:rsidRPr="006224BE">
        <w:rPr>
          <w:rFonts w:ascii="Arial" w:eastAsiaTheme="minorEastAsia" w:hAnsi="Arial"/>
          <w:sz w:val="24"/>
          <w:szCs w:val="24"/>
          <w:lang w:eastAsia="en-US"/>
        </w:rPr>
        <w:t>Минпромторга</w:t>
      </w:r>
      <w:proofErr w:type="spellEnd"/>
    </w:p>
    <w:p w14:paraId="778B29D5" w14:textId="77777777" w:rsidR="00EF731C" w:rsidRPr="006224BE" w:rsidRDefault="00EF731C" w:rsidP="00EF731C">
      <w:pPr>
        <w:ind w:firstLine="708"/>
        <w:jc w:val="center"/>
        <w:rPr>
          <w:rFonts w:ascii="Arial" w:hAnsi="Arial" w:cs="Arial"/>
          <w:sz w:val="24"/>
          <w:szCs w:val="24"/>
        </w:rPr>
      </w:pPr>
    </w:p>
    <w:p w14:paraId="30D0C1E6" w14:textId="77777777" w:rsidR="00EF731C" w:rsidRDefault="00EF731C" w:rsidP="00EF731C">
      <w:pPr>
        <w:rPr>
          <w:rFonts w:ascii="Arial" w:hAnsi="Arial" w:cs="Arial"/>
          <w:sz w:val="22"/>
          <w:szCs w:val="22"/>
        </w:rPr>
      </w:pPr>
    </w:p>
    <w:p w14:paraId="53AB4F39" w14:textId="77777777" w:rsidR="00EF731C" w:rsidRPr="005A576A" w:rsidRDefault="00EF731C" w:rsidP="00EF731C">
      <w:pPr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>Эскиз ботинок:</w:t>
      </w:r>
    </w:p>
    <w:p w14:paraId="6E0B2029" w14:textId="77777777" w:rsidR="00EF731C" w:rsidRDefault="00EF731C" w:rsidP="00EF731C">
      <w:pPr>
        <w:ind w:firstLine="708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74D7315" wp14:editId="6144A679">
            <wp:extent cx="2042395" cy="2638425"/>
            <wp:effectExtent l="0" t="0" r="0" b="0"/>
            <wp:docPr id="36" name="Рисунок 10" descr="Ботинки мужские кожаные Неогард® для сварочных работ (подошва – полиуретан и нитрильная резин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Ботинки мужские кожаные Неогард® для сварочных работ (подошва – полиуретан и нитрильная резина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95" cy="26384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BDDB8A9" w14:textId="77777777" w:rsidR="00EF731C" w:rsidRDefault="00EF731C" w:rsidP="00EF731C">
      <w:pPr>
        <w:ind w:firstLine="708"/>
        <w:jc w:val="center"/>
        <w:rPr>
          <w:rFonts w:ascii="Arial" w:hAnsi="Arial" w:cs="Arial"/>
          <w:sz w:val="22"/>
          <w:szCs w:val="22"/>
        </w:rPr>
      </w:pPr>
    </w:p>
    <w:p w14:paraId="4401F74C" w14:textId="77777777" w:rsidR="00EF731C" w:rsidRDefault="00EF731C" w:rsidP="00EF731C">
      <w:pPr>
        <w:ind w:firstLine="708"/>
        <w:jc w:val="center"/>
        <w:rPr>
          <w:rFonts w:ascii="Arial" w:hAnsi="Arial" w:cs="Arial"/>
          <w:sz w:val="22"/>
          <w:szCs w:val="22"/>
        </w:rPr>
      </w:pPr>
      <w:r w:rsidRPr="00B472CE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21B3527D" wp14:editId="777059C7">
                <wp:extent cx="5400000" cy="498921"/>
                <wp:effectExtent l="0" t="0" r="10795" b="15875"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8AEF9" w14:textId="77777777" w:rsidR="00310AD0" w:rsidRPr="0032682A" w:rsidRDefault="00310AD0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B3527D" id="Надпись 30" o:spid="_x0000_s1033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Pns+dkYCAABf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4068AEF9" w14:textId="77777777" w:rsidR="00310AD0" w:rsidRPr="0032682A" w:rsidRDefault="00310AD0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78F887" w14:textId="77777777" w:rsidR="00EF731C" w:rsidRDefault="00EF731C" w:rsidP="00EF731C">
      <w:pPr>
        <w:ind w:firstLine="708"/>
        <w:jc w:val="center"/>
        <w:rPr>
          <w:rFonts w:ascii="Arial" w:hAnsi="Arial" w:cs="Arial"/>
          <w:sz w:val="22"/>
          <w:szCs w:val="22"/>
        </w:rPr>
      </w:pPr>
    </w:p>
    <w:p w14:paraId="2DE30552" w14:textId="77777777" w:rsidR="00EF731C" w:rsidRDefault="00EF731C" w:rsidP="00EF731C">
      <w:pPr>
        <w:ind w:firstLine="708"/>
        <w:jc w:val="center"/>
        <w:rPr>
          <w:rFonts w:ascii="Arial" w:hAnsi="Arial" w:cs="Arial"/>
          <w:sz w:val="22"/>
          <w:szCs w:val="22"/>
        </w:rPr>
      </w:pPr>
    </w:p>
    <w:p w14:paraId="794FF00E" w14:textId="77777777" w:rsidR="00EF731C" w:rsidRPr="006224BE" w:rsidRDefault="00EF731C" w:rsidP="00EF731C">
      <w:pPr>
        <w:pStyle w:val="a3"/>
        <w:numPr>
          <w:ilvl w:val="1"/>
          <w:numId w:val="31"/>
        </w:numPr>
        <w:ind w:left="0" w:firstLine="0"/>
        <w:rPr>
          <w:rFonts w:ascii="Arial" w:hAnsi="Arial" w:cs="Arial"/>
          <w:b/>
          <w:sz w:val="24"/>
          <w:szCs w:val="24"/>
        </w:rPr>
      </w:pPr>
      <w:r w:rsidRPr="006224BE">
        <w:rPr>
          <w:rFonts w:ascii="Arial" w:hAnsi="Arial" w:cs="Arial"/>
          <w:b/>
          <w:sz w:val="24"/>
          <w:szCs w:val="24"/>
        </w:rPr>
        <w:t xml:space="preserve">Сапоги с жестким </w:t>
      </w:r>
      <w:proofErr w:type="spellStart"/>
      <w:r w:rsidRPr="006224BE">
        <w:rPr>
          <w:rFonts w:ascii="Arial" w:hAnsi="Arial" w:cs="Arial"/>
          <w:b/>
          <w:sz w:val="24"/>
          <w:szCs w:val="24"/>
        </w:rPr>
        <w:t>подноском</w:t>
      </w:r>
      <w:proofErr w:type="spellEnd"/>
      <w:r w:rsidRPr="006224BE">
        <w:rPr>
          <w:rFonts w:ascii="Arial" w:hAnsi="Arial" w:cs="Arial"/>
          <w:b/>
          <w:sz w:val="24"/>
          <w:szCs w:val="24"/>
        </w:rPr>
        <w:t xml:space="preserve"> утепленные</w:t>
      </w:r>
    </w:p>
    <w:p w14:paraId="0AB93E0D" w14:textId="77777777" w:rsidR="00EF731C" w:rsidRPr="006224BE" w:rsidRDefault="00EF731C" w:rsidP="00EF731C">
      <w:pPr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6224BE">
        <w:rPr>
          <w:rFonts w:ascii="Arial" w:hAnsi="Arial" w:cs="Arial"/>
          <w:i/>
          <w:sz w:val="24"/>
          <w:szCs w:val="24"/>
          <w:u w:val="single"/>
        </w:rPr>
        <w:lastRenderedPageBreak/>
        <w:t xml:space="preserve">Сапоги, утепленные с жестким </w:t>
      </w:r>
      <w:proofErr w:type="spellStart"/>
      <w:r w:rsidRPr="006224BE">
        <w:rPr>
          <w:rFonts w:ascii="Arial" w:hAnsi="Arial" w:cs="Arial"/>
          <w:i/>
          <w:sz w:val="24"/>
          <w:szCs w:val="24"/>
          <w:u w:val="single"/>
        </w:rPr>
        <w:t>подноском</w:t>
      </w:r>
      <w:proofErr w:type="spellEnd"/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изготовлены в соответствии с</w:t>
      </w:r>
      <w:r w:rsidRPr="006224BE">
        <w:rPr>
          <w:rFonts w:ascii="Arial" w:hAnsi="Arial" w:cs="Arial"/>
          <w:bCs/>
          <w:sz w:val="24"/>
          <w:szCs w:val="24"/>
        </w:rPr>
        <w:t>:</w:t>
      </w:r>
      <w:r w:rsidRPr="006224BE">
        <w:rPr>
          <w:sz w:val="24"/>
          <w:szCs w:val="24"/>
        </w:rPr>
        <w:t xml:space="preserve"> </w:t>
      </w:r>
      <w:r w:rsidRPr="006224BE">
        <w:rPr>
          <w:rFonts w:ascii="Arial" w:eastAsiaTheme="minorEastAsia" w:hAnsi="Arial"/>
          <w:sz w:val="24"/>
          <w:szCs w:val="24"/>
          <w:lang w:eastAsia="en-US"/>
        </w:rPr>
        <w:t>ГОСТ 28507-99 «Обувь специальная с верхом из кожи для защиты от механических воздействий», ГОСТ Р 12.4.187- 97 Система стандартов безопасности труда; [ТР ТС 019/2011 Раздел 4 «Требования безопасности», пункт 4.13] специальной обуви включаются в эксплуатационную документацию на специальную обувь.</w:t>
      </w:r>
    </w:p>
    <w:p w14:paraId="7F8E4106" w14:textId="77777777" w:rsidR="00EF731C" w:rsidRPr="006224BE" w:rsidRDefault="00EF731C" w:rsidP="00EF731C">
      <w:pPr>
        <w:jc w:val="both"/>
        <w:outlineLvl w:val="1"/>
        <w:rPr>
          <w:rFonts w:ascii="Arial" w:hAnsi="Arial" w:cs="Arial"/>
          <w:i/>
          <w:color w:val="040C28"/>
          <w:sz w:val="24"/>
          <w:szCs w:val="24"/>
          <w:u w:val="single"/>
        </w:rPr>
      </w:pPr>
      <w:r w:rsidRPr="006224BE">
        <w:rPr>
          <w:rFonts w:ascii="Arial" w:hAnsi="Arial" w:cs="Arial"/>
          <w:i/>
          <w:color w:val="040C28"/>
          <w:sz w:val="24"/>
          <w:szCs w:val="24"/>
          <w:u w:val="single"/>
        </w:rPr>
        <w:t>Технический характеристики</w:t>
      </w:r>
    </w:p>
    <w:p w14:paraId="0F618E40" w14:textId="77777777" w:rsidR="00EF731C" w:rsidRPr="006224BE" w:rsidRDefault="00EF731C" w:rsidP="00EF731C">
      <w:pPr>
        <w:ind w:firstLine="709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6224BE">
        <w:rPr>
          <w:rFonts w:ascii="Arial" w:eastAsiaTheme="minorEastAsia" w:hAnsi="Arial"/>
          <w:sz w:val="24"/>
          <w:szCs w:val="24"/>
          <w:lang w:eastAsia="en-US"/>
        </w:rPr>
        <w:t>Сапоги утепленные должны быть изготовлены:</w:t>
      </w:r>
    </w:p>
    <w:p w14:paraId="2C9AE586" w14:textId="77777777" w:rsidR="00EF731C" w:rsidRPr="006224BE" w:rsidRDefault="00EF731C" w:rsidP="00EF731C">
      <w:pPr>
        <w:ind w:firstLine="709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6224BE">
        <w:rPr>
          <w:rFonts w:ascii="Arial" w:eastAsiaTheme="minorEastAsia" w:hAnsi="Arial"/>
          <w:sz w:val="24"/>
          <w:szCs w:val="24"/>
          <w:lang w:eastAsia="en-US"/>
        </w:rPr>
        <w:t xml:space="preserve">Голенище изготовлено из натуральной кожи с полиуретановым покрытием. Галоша – из износостойкой, термостойкой, морозостойкой нитрильной резины. Голенище должно иметь регулировку, которая обеспечит удобство при ходьбе, защиту от ветра и попадания внутрь сапога снега, грязи, пыли и брызг. Протектор подошвы должен обеспечивать хорошее сцепление с обледенелыми и замасленными поверхностями. Соединение галоши и голенища должно быть герметичным и прочным. Вкладная стелька, для обеспечения наилучшей теплоизоляции и отвода влаги от стопы должна быть двухслойной. Утеплитель – вкладной чулок, должен быть выполнен из многослойного (не менее 5 слоев) материала, одним из слоев должна быть металлизированная пленка. В носочной части стопы должен быть, композитный (поликарбонатный) подносок ударной прочностью не менее 200 Дж (Мун 200). Высота голенища должна быть не менее 32см. Сапоги должны быть предназначены для эксплуатации в 4 и особом климатическом поясе. Сапоги должны быть теплыми, легкими, мягкими и эргономичными. </w:t>
      </w:r>
    </w:p>
    <w:p w14:paraId="4D6408F7" w14:textId="77777777" w:rsidR="00EF731C" w:rsidRPr="006224BE" w:rsidRDefault="00EF731C" w:rsidP="00EF731C">
      <w:pPr>
        <w:tabs>
          <w:tab w:val="left" w:pos="1325"/>
        </w:tabs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ТР ТС 019/2011, </w:t>
      </w:r>
      <w:r w:rsidRPr="006224BE">
        <w:rPr>
          <w:rFonts w:ascii="Arial" w:eastAsiaTheme="minorEastAsia" w:hAnsi="Arial"/>
          <w:sz w:val="24"/>
          <w:szCs w:val="24"/>
          <w:lang w:eastAsia="en-US"/>
        </w:rPr>
        <w:t>протоколы испытаний для подтверждения физико-механических и защитных свойств.</w:t>
      </w:r>
    </w:p>
    <w:p w14:paraId="11B8C9EB" w14:textId="77777777" w:rsidR="00EF731C" w:rsidRPr="00FA3208" w:rsidRDefault="00EF731C" w:rsidP="00EF731C">
      <w:pPr>
        <w:ind w:firstLine="709"/>
        <w:jc w:val="both"/>
        <w:rPr>
          <w:rFonts w:ascii="Arial" w:eastAsiaTheme="minorEastAsia" w:hAnsi="Arial"/>
          <w:sz w:val="22"/>
          <w:szCs w:val="24"/>
          <w:lang w:eastAsia="en-US"/>
        </w:rPr>
      </w:pPr>
    </w:p>
    <w:p w14:paraId="7926FC35" w14:textId="77777777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67A6742A" w14:textId="77777777" w:rsidR="00EF731C" w:rsidRPr="005A576A" w:rsidRDefault="00EF731C" w:rsidP="00EF731C">
      <w:pPr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>Эскиз ботинок:</w:t>
      </w:r>
    </w:p>
    <w:p w14:paraId="77C35349" w14:textId="77777777" w:rsidR="00EF731C" w:rsidRDefault="00EF731C" w:rsidP="00EF731C">
      <w:pPr>
        <w:ind w:left="2832" w:firstLine="708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C31155D" wp14:editId="720D642D">
            <wp:extent cx="1790700" cy="2686050"/>
            <wp:effectExtent l="0" t="0" r="0" b="0"/>
            <wp:docPr id="32" name="Рисунок 16" descr="Сапоги зимние «Тюмень» (ТХ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Сапоги зимние «Тюмень» (ТХ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86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B5F042B" w14:textId="77777777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472CE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06C918EC" wp14:editId="6BCDD1E6">
                <wp:extent cx="5400000" cy="498921"/>
                <wp:effectExtent l="0" t="0" r="10795" b="15875"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D5057" w14:textId="77777777" w:rsidR="00310AD0" w:rsidRPr="0032682A" w:rsidRDefault="00310AD0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C918EC" id="Надпись 33" o:spid="_x0000_s1034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O/1OuFHAgAA&#10;XwQAAA4AAAAAAAAAAAAAAAAALgIAAGRycy9lMm9Eb2MueG1sUEsBAi0AFAAGAAgAAAAhADGPUP3c&#10;AAAABAEAAA8AAAAAAAAAAAAAAAAAoQQAAGRycy9kb3ducmV2LnhtbFBLBQYAAAAABAAEAPMAAACq&#10;BQAAAAA=&#10;">
                <v:textbox>
                  <w:txbxContent>
                    <w:p w14:paraId="0B0D5057" w14:textId="77777777" w:rsidR="00310AD0" w:rsidRPr="0032682A" w:rsidRDefault="00310AD0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2FA7C9" w14:textId="77777777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6A448C67" w14:textId="77777777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62CB4912" w14:textId="77777777" w:rsidR="00EF731C" w:rsidRPr="006224BE" w:rsidRDefault="00EF731C" w:rsidP="00EF731C">
      <w:pPr>
        <w:pStyle w:val="a3"/>
        <w:numPr>
          <w:ilvl w:val="1"/>
          <w:numId w:val="31"/>
        </w:numPr>
        <w:ind w:left="567" w:hanging="567"/>
        <w:rPr>
          <w:rFonts w:ascii="Arial" w:hAnsi="Arial" w:cs="Arial"/>
          <w:b/>
          <w:sz w:val="24"/>
          <w:szCs w:val="24"/>
        </w:rPr>
      </w:pPr>
      <w:r w:rsidRPr="006224BE">
        <w:rPr>
          <w:rFonts w:ascii="Arial" w:hAnsi="Arial" w:cs="Arial"/>
          <w:b/>
          <w:sz w:val="24"/>
          <w:szCs w:val="24"/>
        </w:rPr>
        <w:t xml:space="preserve">Сапоги </w:t>
      </w:r>
      <w:proofErr w:type="spellStart"/>
      <w:r w:rsidRPr="006224BE">
        <w:rPr>
          <w:rFonts w:ascii="Arial" w:hAnsi="Arial" w:cs="Arial"/>
          <w:b/>
          <w:sz w:val="24"/>
          <w:szCs w:val="24"/>
        </w:rPr>
        <w:t>кожанные</w:t>
      </w:r>
      <w:proofErr w:type="spellEnd"/>
      <w:r w:rsidRPr="006224BE">
        <w:rPr>
          <w:rFonts w:ascii="Arial" w:hAnsi="Arial" w:cs="Arial"/>
          <w:b/>
          <w:sz w:val="24"/>
          <w:szCs w:val="24"/>
        </w:rPr>
        <w:t xml:space="preserve"> с жестким </w:t>
      </w:r>
      <w:proofErr w:type="spellStart"/>
      <w:r w:rsidRPr="006224BE">
        <w:rPr>
          <w:rFonts w:ascii="Arial" w:hAnsi="Arial" w:cs="Arial"/>
          <w:b/>
          <w:sz w:val="24"/>
          <w:szCs w:val="24"/>
        </w:rPr>
        <w:t>подноском</w:t>
      </w:r>
      <w:proofErr w:type="spellEnd"/>
    </w:p>
    <w:p w14:paraId="2BBF28D5" w14:textId="77777777" w:rsidR="00EF731C" w:rsidRPr="006224BE" w:rsidRDefault="00EF731C" w:rsidP="00EF731C">
      <w:pPr>
        <w:jc w:val="both"/>
        <w:rPr>
          <w:rStyle w:val="af7"/>
          <w:rFonts w:ascii="Arial" w:hAnsi="Arial" w:cs="Arial"/>
          <w:b w:val="0"/>
          <w:i w:val="0"/>
        </w:rPr>
      </w:pPr>
      <w:r w:rsidRPr="006224BE">
        <w:rPr>
          <w:rFonts w:ascii="Arial" w:hAnsi="Arial" w:cs="Arial"/>
          <w:i/>
          <w:sz w:val="24"/>
          <w:szCs w:val="24"/>
          <w:u w:val="single"/>
        </w:rPr>
        <w:t xml:space="preserve">Сапоги кожаные с жестким </w:t>
      </w:r>
      <w:proofErr w:type="spellStart"/>
      <w:r w:rsidRPr="006224BE">
        <w:rPr>
          <w:rFonts w:ascii="Arial" w:hAnsi="Arial" w:cs="Arial"/>
          <w:i/>
          <w:sz w:val="24"/>
          <w:szCs w:val="24"/>
          <w:u w:val="single"/>
        </w:rPr>
        <w:t>подноском</w:t>
      </w:r>
      <w:proofErr w:type="spellEnd"/>
      <w:r w:rsidRPr="006224BE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>изготовлены в соответствии с</w:t>
      </w:r>
      <w:r w:rsidRPr="006224BE">
        <w:rPr>
          <w:rFonts w:ascii="Arial" w:hAnsi="Arial" w:cs="Arial"/>
          <w:bCs/>
          <w:sz w:val="24"/>
          <w:szCs w:val="24"/>
        </w:rPr>
        <w:t>:</w:t>
      </w:r>
      <w:r w:rsidRPr="006224BE">
        <w:rPr>
          <w:sz w:val="24"/>
          <w:szCs w:val="24"/>
        </w:rPr>
        <w:t xml:space="preserve"> </w:t>
      </w:r>
      <w:r w:rsidRPr="006224BE">
        <w:rPr>
          <w:rFonts w:ascii="Arial" w:eastAsiaTheme="minorEastAsia" w:hAnsi="Arial"/>
          <w:sz w:val="24"/>
          <w:szCs w:val="24"/>
          <w:lang w:eastAsia="en-US"/>
        </w:rPr>
        <w:t>ГОСТ 28507-99 «Обувь специальная с верхом из кожи для защиты от механических воздействий», ГОСТ Р 12.4.187- 97 Система стандартов безопасности труда</w:t>
      </w:r>
      <w:r w:rsidRPr="006224BE">
        <w:rPr>
          <w:rFonts w:ascii="Arial" w:eastAsiaTheme="minorEastAsia" w:hAnsi="Arial" w:cs="Arial"/>
          <w:sz w:val="24"/>
          <w:szCs w:val="24"/>
          <w:lang w:eastAsia="en-US"/>
        </w:rPr>
        <w:t xml:space="preserve">; </w:t>
      </w:r>
      <w:r w:rsidRPr="006224BE">
        <w:rPr>
          <w:rStyle w:val="af7"/>
          <w:rFonts w:ascii="Arial" w:hAnsi="Arial" w:cs="Arial"/>
        </w:rPr>
        <w:t xml:space="preserve">ТР ТС </w:t>
      </w:r>
      <w:r w:rsidRPr="006224BE">
        <w:rPr>
          <w:rStyle w:val="af7"/>
          <w:rFonts w:ascii="Arial" w:hAnsi="Arial" w:cs="Arial"/>
        </w:rPr>
        <w:lastRenderedPageBreak/>
        <w:t>019/2011, протоколы испытаний для подтверждения физико-механических и защитных свойств.</w:t>
      </w:r>
    </w:p>
    <w:p w14:paraId="5F8E3F6E" w14:textId="77777777" w:rsidR="00EF731C" w:rsidRPr="006224BE" w:rsidRDefault="00EF731C" w:rsidP="00EF731C">
      <w:pPr>
        <w:pStyle w:val="af2"/>
        <w:rPr>
          <w:rFonts w:ascii="Arial" w:hAnsi="Arial" w:cs="Arial"/>
          <w:sz w:val="24"/>
          <w:szCs w:val="24"/>
          <w:u w:val="single"/>
        </w:rPr>
      </w:pPr>
      <w:r w:rsidRPr="006224BE">
        <w:rPr>
          <w:rFonts w:ascii="Arial" w:hAnsi="Arial" w:cs="Arial"/>
          <w:sz w:val="24"/>
          <w:szCs w:val="24"/>
          <w:u w:val="single"/>
        </w:rPr>
        <w:t>Технические характеристики</w:t>
      </w:r>
    </w:p>
    <w:p w14:paraId="6F2446CF" w14:textId="77777777" w:rsidR="00EF731C" w:rsidRPr="006224BE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Кожаные сапоги с защитным </w:t>
      </w:r>
      <w:proofErr w:type="spellStart"/>
      <w:r w:rsidRPr="006224BE">
        <w:rPr>
          <w:rFonts w:ascii="Arial" w:hAnsi="Arial" w:cs="Arial"/>
          <w:sz w:val="24"/>
          <w:szCs w:val="24"/>
        </w:rPr>
        <w:t>подноском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из поликарбоната, защитный подносок ударной прочностью не менее 200 Дж (Мун 200), с прокладкой препятствующей надавливанию верхнего края на стопу. Высота сапог по размерам для мужчин не менее 260 мм, для женщин не менее 240 мм, в соответствие с [ГОСТ 28507-99, Раздел 4 «Классификация, основные параметры и размеры», пункт 4.2, таблица 2].</w:t>
      </w:r>
    </w:p>
    <w:p w14:paraId="5DBD69F6" w14:textId="77777777" w:rsidR="00EF731C" w:rsidRPr="006224BE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Материал верха - натуральная термостойкая, водостойкая юфтевая кожа КРС толщиной не менее 1,8 мм. Подкладка должна быть выполнена из обувного подкладочного </w:t>
      </w:r>
      <w:proofErr w:type="spellStart"/>
      <w:r w:rsidRPr="006224BE">
        <w:rPr>
          <w:rFonts w:ascii="Arial" w:hAnsi="Arial" w:cs="Arial"/>
          <w:sz w:val="24"/>
          <w:szCs w:val="24"/>
        </w:rPr>
        <w:t>спилока</w:t>
      </w:r>
      <w:proofErr w:type="spellEnd"/>
      <w:r w:rsidRPr="006224BE">
        <w:rPr>
          <w:rFonts w:ascii="Arial" w:hAnsi="Arial" w:cs="Arial"/>
          <w:sz w:val="24"/>
          <w:szCs w:val="24"/>
        </w:rPr>
        <w:t>.</w:t>
      </w:r>
    </w:p>
    <w:p w14:paraId="4696D876" w14:textId="77777777" w:rsidR="00EF731C" w:rsidRPr="006224BE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Глубина профиля (протектора) ходового слоя подошвы должна быть нее менее 4,5 мм. Голенище должно иметь регулировку по объему. Сапоги должны быть предназначены для эксплуатации в жестких условиях окружающей среды, при ведении</w:t>
      </w:r>
      <w:r w:rsidRPr="006224BE">
        <w:rPr>
          <w:rFonts w:ascii="Arial" w:hAnsi="Arial" w:cs="Arial"/>
          <w:spacing w:val="-14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горных</w:t>
      </w:r>
      <w:r w:rsidRPr="006224BE">
        <w:rPr>
          <w:rFonts w:ascii="Arial" w:hAnsi="Arial" w:cs="Arial"/>
          <w:spacing w:val="-15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работ</w:t>
      </w:r>
      <w:r w:rsidRPr="006224BE">
        <w:rPr>
          <w:rFonts w:ascii="Arial" w:hAnsi="Arial" w:cs="Arial"/>
          <w:spacing w:val="-14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и</w:t>
      </w:r>
      <w:r w:rsidRPr="006224BE">
        <w:rPr>
          <w:rFonts w:ascii="Arial" w:hAnsi="Arial" w:cs="Arial"/>
          <w:spacing w:val="-13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переработке</w:t>
      </w:r>
      <w:r w:rsidRPr="006224BE">
        <w:rPr>
          <w:rFonts w:ascii="Arial" w:hAnsi="Arial" w:cs="Arial"/>
          <w:spacing w:val="-11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твердых</w:t>
      </w:r>
      <w:r w:rsidRPr="006224BE">
        <w:rPr>
          <w:rFonts w:ascii="Arial" w:hAnsi="Arial" w:cs="Arial"/>
          <w:spacing w:val="-16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полезных</w:t>
      </w:r>
      <w:r w:rsidRPr="006224BE">
        <w:rPr>
          <w:rFonts w:ascii="Arial" w:hAnsi="Arial" w:cs="Arial"/>
          <w:spacing w:val="-15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ископаемых.</w:t>
      </w:r>
      <w:r w:rsidRPr="006224BE">
        <w:rPr>
          <w:rFonts w:ascii="Arial" w:hAnsi="Arial" w:cs="Arial"/>
          <w:spacing w:val="-11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Сапоги</w:t>
      </w:r>
      <w:r w:rsidRPr="006224BE">
        <w:rPr>
          <w:rFonts w:ascii="Arial" w:hAnsi="Arial" w:cs="Arial"/>
          <w:spacing w:val="-14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должны быть легкими, мягкими и эргономичными.</w:t>
      </w:r>
    </w:p>
    <w:p w14:paraId="23FAF565" w14:textId="77777777" w:rsidR="00EF731C" w:rsidRPr="006224BE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Коэффициент трения скольжения по </w:t>
      </w:r>
      <w:proofErr w:type="spellStart"/>
      <w:r w:rsidRPr="006224BE">
        <w:rPr>
          <w:rFonts w:ascii="Arial" w:hAnsi="Arial" w:cs="Arial"/>
          <w:sz w:val="24"/>
          <w:szCs w:val="24"/>
        </w:rPr>
        <w:t>зажиренным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поверхностям – не менее 0,2 [ТР ТС 019/2011, Раздел 4 «Требования безопасности», пункт 4.3, подпункт 11].</w:t>
      </w:r>
    </w:p>
    <w:p w14:paraId="6DA4E4F4" w14:textId="77777777" w:rsidR="00EF731C" w:rsidRPr="006224BE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Глубина профиля (протектора) ходового слоя подошвы</w:t>
      </w:r>
      <w:r w:rsidRPr="006224BE">
        <w:rPr>
          <w:rFonts w:ascii="Arial" w:hAnsi="Arial" w:cs="Arial"/>
          <w:spacing w:val="-15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должна</w:t>
      </w:r>
      <w:r w:rsidRPr="006224BE">
        <w:rPr>
          <w:rFonts w:ascii="Arial" w:hAnsi="Arial" w:cs="Arial"/>
          <w:spacing w:val="-15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быть</w:t>
      </w:r>
      <w:r w:rsidRPr="006224BE">
        <w:rPr>
          <w:rFonts w:ascii="Arial" w:hAnsi="Arial" w:cs="Arial"/>
          <w:spacing w:val="-14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не</w:t>
      </w:r>
      <w:r w:rsidRPr="006224BE">
        <w:rPr>
          <w:rFonts w:ascii="Arial" w:hAnsi="Arial" w:cs="Arial"/>
          <w:spacing w:val="-15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менее</w:t>
      </w:r>
      <w:r w:rsidRPr="006224BE">
        <w:rPr>
          <w:rFonts w:ascii="Arial" w:hAnsi="Arial" w:cs="Arial"/>
          <w:spacing w:val="-12"/>
          <w:sz w:val="24"/>
          <w:szCs w:val="24"/>
        </w:rPr>
        <w:t xml:space="preserve"> 4,</w:t>
      </w:r>
      <w:r w:rsidRPr="006224BE">
        <w:rPr>
          <w:rFonts w:ascii="Arial" w:hAnsi="Arial" w:cs="Arial"/>
          <w:sz w:val="24"/>
          <w:szCs w:val="24"/>
        </w:rPr>
        <w:t>5</w:t>
      </w:r>
      <w:r w:rsidRPr="006224BE">
        <w:rPr>
          <w:rFonts w:ascii="Arial" w:hAnsi="Arial" w:cs="Arial"/>
          <w:spacing w:val="-18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мм.</w:t>
      </w:r>
    </w:p>
    <w:p w14:paraId="69F0467F" w14:textId="77777777" w:rsidR="00EF731C" w:rsidRPr="006224BE" w:rsidRDefault="00EF731C" w:rsidP="00EF731C">
      <w:pPr>
        <w:tabs>
          <w:tab w:val="left" w:pos="1325"/>
        </w:tabs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ТР ТС 019/2011, </w:t>
      </w:r>
      <w:r w:rsidRPr="006224BE">
        <w:rPr>
          <w:rStyle w:val="af7"/>
          <w:rFonts w:ascii="Arial" w:hAnsi="Arial" w:cs="Arial"/>
        </w:rPr>
        <w:t xml:space="preserve">протоколы испытаний для подтверждения физико-механических и защитных свойств, Заключение </w:t>
      </w:r>
      <w:proofErr w:type="spellStart"/>
      <w:r w:rsidRPr="006224BE">
        <w:rPr>
          <w:rStyle w:val="af7"/>
          <w:rFonts w:ascii="Arial" w:hAnsi="Arial" w:cs="Arial"/>
        </w:rPr>
        <w:t>Минромторга</w:t>
      </w:r>
      <w:proofErr w:type="spellEnd"/>
      <w:r w:rsidRPr="006224BE">
        <w:rPr>
          <w:rFonts w:ascii="Arial" w:eastAsiaTheme="minorEastAsia" w:hAnsi="Arial" w:cs="Arial"/>
          <w:sz w:val="24"/>
          <w:szCs w:val="24"/>
          <w:lang w:eastAsia="en-US"/>
        </w:rPr>
        <w:t>.</w:t>
      </w:r>
    </w:p>
    <w:p w14:paraId="41CD58AB" w14:textId="77777777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7DCF6C7D" w14:textId="77777777" w:rsidR="00EF731C" w:rsidRPr="005A576A" w:rsidRDefault="00EF731C" w:rsidP="00EF731C">
      <w:pPr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>Эскиз ботинок:</w:t>
      </w:r>
    </w:p>
    <w:p w14:paraId="1981E57C" w14:textId="77777777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17B97275" w14:textId="03478E8B" w:rsidR="00EF731C" w:rsidRDefault="00EF731C" w:rsidP="00EF731C">
      <w:pPr>
        <w:rPr>
          <w:rFonts w:ascii="Arial" w:hAnsi="Arial"/>
          <w:sz w:val="24"/>
          <w:szCs w:val="24"/>
          <w:lang w:eastAsia="en-US"/>
        </w:rPr>
      </w:pPr>
    </w:p>
    <w:p w14:paraId="102ED3FF" w14:textId="77777777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</w:t>
      </w:r>
      <w:r>
        <w:rPr>
          <w:noProof/>
        </w:rPr>
        <w:drawing>
          <wp:inline distT="0" distB="0" distL="0" distR="0" wp14:anchorId="0FCE688F" wp14:editId="7C8DE2D4">
            <wp:extent cx="1924049" cy="2886074"/>
            <wp:effectExtent l="0" t="0" r="635" b="0"/>
            <wp:docPr id="37" name="Рисунок 15" descr="Сапоги мужские кожаные Неогард-Лайт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Сапоги мужские кожаные Неогард-Лайт®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49" cy="288607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F87880B" w14:textId="77777777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472CE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6A43D7A6" wp14:editId="47B4E63A">
                <wp:extent cx="5400000" cy="498921"/>
                <wp:effectExtent l="0" t="0" r="10795" b="15875"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7C71F" w14:textId="77777777" w:rsidR="00310AD0" w:rsidRPr="0032682A" w:rsidRDefault="00310AD0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43D7A6" id="Надпись 35" o:spid="_x0000_s1035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KO5qeFHAgAA&#10;XwQAAA4AAAAAAAAAAAAAAAAALgIAAGRycy9lMm9Eb2MueG1sUEsBAi0AFAAGAAgAAAAhADGPUP3c&#10;AAAABAEAAA8AAAAAAAAAAAAAAAAAoQQAAGRycy9kb3ducmV2LnhtbFBLBQYAAAAABAAEAPMAAACq&#10;BQAAAAA=&#10;">
                <v:textbox>
                  <w:txbxContent>
                    <w:p w14:paraId="49C7C71F" w14:textId="77777777" w:rsidR="00310AD0" w:rsidRPr="0032682A" w:rsidRDefault="00310AD0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7B06DB" w14:textId="77777777" w:rsidR="00EF731C" w:rsidRPr="00FF26E7" w:rsidRDefault="00EF731C" w:rsidP="00EF731C">
      <w:pPr>
        <w:tabs>
          <w:tab w:val="left" w:pos="1394"/>
        </w:tabs>
        <w:rPr>
          <w:rFonts w:ascii="Arial" w:hAnsi="Arial" w:cs="Arial"/>
          <w:sz w:val="24"/>
          <w:szCs w:val="24"/>
        </w:rPr>
      </w:pPr>
    </w:p>
    <w:p w14:paraId="33C2D8F3" w14:textId="77777777" w:rsidR="00EF731C" w:rsidRPr="00FF26E7" w:rsidRDefault="00EF731C" w:rsidP="00EF731C">
      <w:pPr>
        <w:pStyle w:val="a3"/>
        <w:ind w:left="284"/>
        <w:rPr>
          <w:rFonts w:ascii="Arial" w:hAnsi="Arial" w:cs="Arial"/>
          <w:b/>
          <w:sz w:val="24"/>
          <w:szCs w:val="24"/>
        </w:rPr>
      </w:pPr>
    </w:p>
    <w:p w14:paraId="5509B080" w14:textId="77777777" w:rsidR="00EF731C" w:rsidRPr="00FF26E7" w:rsidRDefault="00EF731C" w:rsidP="00EF731C">
      <w:pPr>
        <w:pStyle w:val="a3"/>
        <w:ind w:left="284"/>
        <w:jc w:val="center"/>
        <w:rPr>
          <w:rFonts w:ascii="Arial" w:hAnsi="Arial" w:cs="Arial"/>
          <w:b/>
          <w:sz w:val="24"/>
          <w:szCs w:val="24"/>
        </w:rPr>
      </w:pPr>
    </w:p>
    <w:p w14:paraId="6FC5109D" w14:textId="77777777" w:rsidR="00EF731C" w:rsidRPr="00FF26E7" w:rsidRDefault="00EF731C" w:rsidP="00EF731C">
      <w:pPr>
        <w:keepNext/>
        <w:spacing w:after="60"/>
        <w:jc w:val="center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lastRenderedPageBreak/>
        <w:t xml:space="preserve">7. </w:t>
      </w:r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>Требования к средствам индивидуальной защиты головы</w:t>
      </w:r>
    </w:p>
    <w:p w14:paraId="761B495F" w14:textId="77777777" w:rsidR="00EF731C" w:rsidRPr="00F97C7B" w:rsidRDefault="00EF731C" w:rsidP="00EF731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4" w:name="_Toc149305402"/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>7.1</w:t>
      </w:r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ab/>
        <w:t>Общие требования</w:t>
      </w:r>
      <w:bookmarkEnd w:id="4"/>
    </w:p>
    <w:p w14:paraId="0FDAC8E9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 xml:space="preserve">Наряду с основной функцией – защитой головы от удара, каска должна защищать работающих от механических воздействий, ожогов, от брызг расплавленных материалов или </w:t>
      </w:r>
      <w:r>
        <w:rPr>
          <w:rFonts w:ascii="Arial" w:eastAsiaTheme="minorEastAsia" w:hAnsi="Arial" w:cs="Arial"/>
          <w:sz w:val="24"/>
          <w:szCs w:val="24"/>
          <w:lang w:eastAsia="en-US"/>
        </w:rPr>
        <w:t>химических веществ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.</w:t>
      </w:r>
    </w:p>
    <w:p w14:paraId="575A4ED0" w14:textId="77777777" w:rsidR="00EF731C" w:rsidRPr="00FF26E7" w:rsidRDefault="00EF731C" w:rsidP="00EF731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5" w:name="_Toc149305403"/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>7.2</w:t>
      </w:r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ab/>
        <w:t>Требования к маркировке</w:t>
      </w:r>
      <w:bookmarkEnd w:id="5"/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</w:p>
    <w:p w14:paraId="3E8E55EF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 xml:space="preserve">Средства индивидуальной защиты головы должны иметь маркировку. Маркировка наносится непосредственно на изделие и на его упаковку. </w:t>
      </w:r>
      <w:r w:rsidRPr="00FF26E7">
        <w:rPr>
          <w:rFonts w:ascii="Arial" w:eastAsiaTheme="minorEastAsia" w:hAnsi="Arial" w:cs="Arial"/>
          <w:bCs/>
          <w:sz w:val="24"/>
          <w:szCs w:val="24"/>
          <w:lang w:eastAsia="en-US"/>
        </w:rPr>
        <w:t xml:space="preserve">ГОСТ EN 397-2020 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Раздел 5 «Требования к эксплуатационным характеристикам», пункт 5.1.5 «Маркировка средств индивидуальной защиты».</w:t>
      </w:r>
    </w:p>
    <w:p w14:paraId="75837987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К каждой каске следует прилагать следующие точные и полные сведения на языке страны, в которой продают каски:</w:t>
      </w:r>
    </w:p>
    <w:p w14:paraId="4FDA29BA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>а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) наименование и адрес изготовителя;</w:t>
      </w:r>
    </w:p>
    <w:p w14:paraId="7F7F9DCE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>б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) инструкции или рекомендации по регулировке, надеванию, применению, очистке, дезинфекции, обслуживанию, поддержанию в рабочем состоянии и хранению. Вещества, рекомендуемые для очистки, поддержания в рабочем состоянии или дезинфекции, не должны неблагоприятным образом воздействовать на каску или обладать каким-либо известным потенциально вредным действием на пользователя при применении в соответствии с инструкциями изготовителя;</w:t>
      </w:r>
    </w:p>
    <w:p w14:paraId="5DD5F4D9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>в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) сведения о подходящих дополнительных принадлежностях и соответствующих запасных частях;</w:t>
      </w:r>
    </w:p>
    <w:p w14:paraId="741F2356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>г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) значение маркировки дополнительных требований в соответствии с 7.2.1, а также сведения об ограничении использования каски ввиду тех или иных неблагоприятных факторов;</w:t>
      </w:r>
    </w:p>
    <w:p w14:paraId="699B99C5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>д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) сведения о сроке эксплуатации каски и ее компонентов;</w:t>
      </w:r>
    </w:p>
    <w:p w14:paraId="1166FA67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>е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) информация об упаковочном материале, применяющемся при транспортировании касок.</w:t>
      </w:r>
    </w:p>
    <w:p w14:paraId="36A1011C" w14:textId="77777777" w:rsidR="00EF731C" w:rsidRPr="00FF26E7" w:rsidRDefault="00EF731C" w:rsidP="00EF731C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7.2.1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На каждой каске должна быть дополнительная литая или тисненая маркировка или наклеена долговечная маркировка, информирующая о соответствии дополнительным требованиям: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2"/>
        <w:gridCol w:w="4819"/>
      </w:tblGrid>
      <w:tr w:rsidR="00EF731C" w:rsidRPr="00FF26E7" w14:paraId="54FAFD1F" w14:textId="77777777" w:rsidTr="006E3FC2">
        <w:trPr>
          <w:trHeight w:val="506"/>
          <w:tblHeader/>
        </w:trPr>
        <w:tc>
          <w:tcPr>
            <w:tcW w:w="4252" w:type="dxa"/>
          </w:tcPr>
          <w:p w14:paraId="59B451C8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n-US"/>
              </w:rPr>
              <w:t>Дополнительное требование</w:t>
            </w:r>
          </w:p>
        </w:tc>
        <w:tc>
          <w:tcPr>
            <w:tcW w:w="4819" w:type="dxa"/>
          </w:tcPr>
          <w:p w14:paraId="75B251DA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n-US"/>
              </w:rPr>
              <w:t>Маркировка</w:t>
            </w:r>
          </w:p>
        </w:tc>
      </w:tr>
      <w:tr w:rsidR="00EF731C" w:rsidRPr="00FF26E7" w14:paraId="4BFAC5AD" w14:textId="77777777" w:rsidTr="006E3FC2">
        <w:trPr>
          <w:trHeight w:val="506"/>
        </w:trPr>
        <w:tc>
          <w:tcPr>
            <w:tcW w:w="4252" w:type="dxa"/>
          </w:tcPr>
          <w:p w14:paraId="3BCD81E0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Очень низкая температура</w:t>
            </w:r>
          </w:p>
        </w:tc>
        <w:tc>
          <w:tcPr>
            <w:tcW w:w="4819" w:type="dxa"/>
          </w:tcPr>
          <w:p w14:paraId="55FC52A1" w14:textId="77777777" w:rsidR="00EF731C" w:rsidRPr="00FF26E7" w:rsidRDefault="00EF731C" w:rsidP="006E3FC2">
            <w:pPr>
              <w:autoSpaceDE w:val="0"/>
              <w:autoSpaceDN w:val="0"/>
              <w:adjustRightInd w:val="0"/>
              <w:ind w:left="500" w:firstLine="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-20 °C или -30 °C (в зависимости от соответствия)</w:t>
            </w:r>
          </w:p>
        </w:tc>
      </w:tr>
      <w:tr w:rsidR="00EF731C" w:rsidRPr="00FF26E7" w14:paraId="380E54F7" w14:textId="77777777" w:rsidTr="006E3FC2">
        <w:trPr>
          <w:trHeight w:val="506"/>
        </w:trPr>
        <w:tc>
          <w:tcPr>
            <w:tcW w:w="4252" w:type="dxa"/>
          </w:tcPr>
          <w:p w14:paraId="6E7E59DB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Очень высокая температура</w:t>
            </w:r>
          </w:p>
        </w:tc>
        <w:tc>
          <w:tcPr>
            <w:tcW w:w="4819" w:type="dxa"/>
          </w:tcPr>
          <w:p w14:paraId="004A28DD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+150 °C</w:t>
            </w:r>
          </w:p>
        </w:tc>
      </w:tr>
      <w:tr w:rsidR="00EF731C" w:rsidRPr="00FF26E7" w14:paraId="73622E99" w14:textId="77777777" w:rsidTr="006E3FC2">
        <w:trPr>
          <w:trHeight w:val="506"/>
        </w:trPr>
        <w:tc>
          <w:tcPr>
            <w:tcW w:w="4252" w:type="dxa"/>
          </w:tcPr>
          <w:p w14:paraId="18DE67CB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Электрическая изоляция</w:t>
            </w:r>
          </w:p>
        </w:tc>
        <w:tc>
          <w:tcPr>
            <w:tcW w:w="4819" w:type="dxa"/>
          </w:tcPr>
          <w:p w14:paraId="2740935D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~ 440 В</w:t>
            </w:r>
          </w:p>
        </w:tc>
      </w:tr>
      <w:tr w:rsidR="00EF731C" w:rsidRPr="00FF26E7" w14:paraId="07EB9920" w14:textId="77777777" w:rsidTr="006E3FC2">
        <w:trPr>
          <w:trHeight w:val="506"/>
        </w:trPr>
        <w:tc>
          <w:tcPr>
            <w:tcW w:w="4252" w:type="dxa"/>
          </w:tcPr>
          <w:p w14:paraId="18A29F4B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Боковая деформация</w:t>
            </w:r>
          </w:p>
        </w:tc>
        <w:tc>
          <w:tcPr>
            <w:tcW w:w="4819" w:type="dxa"/>
          </w:tcPr>
          <w:p w14:paraId="31C5AF87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LD</w:t>
            </w:r>
          </w:p>
        </w:tc>
      </w:tr>
      <w:tr w:rsidR="00EF731C" w:rsidRPr="00FF26E7" w14:paraId="067C5B13" w14:textId="77777777" w:rsidTr="006E3FC2">
        <w:trPr>
          <w:trHeight w:val="506"/>
        </w:trPr>
        <w:tc>
          <w:tcPr>
            <w:tcW w:w="4252" w:type="dxa"/>
          </w:tcPr>
          <w:p w14:paraId="745E143F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Брызги металла</w:t>
            </w:r>
          </w:p>
        </w:tc>
        <w:tc>
          <w:tcPr>
            <w:tcW w:w="4819" w:type="dxa"/>
          </w:tcPr>
          <w:p w14:paraId="583BBADB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MM</w:t>
            </w:r>
          </w:p>
        </w:tc>
      </w:tr>
    </w:tbl>
    <w:p w14:paraId="6BBE9083" w14:textId="77777777" w:rsidR="00EF731C" w:rsidRPr="00FF26E7" w:rsidRDefault="00EF731C" w:rsidP="00EF731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6" w:name="_Toc149305404"/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>7.3</w:t>
      </w:r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ab/>
        <w:t>Требования к эксплуатации</w:t>
      </w:r>
      <w:bookmarkEnd w:id="6"/>
    </w:p>
    <w:p w14:paraId="08BADCAB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Требования к эксплуатационной документации [ТР ТС 019/2011, Раздел 4 «Требования безопасности», пункт 4.13].</w:t>
      </w:r>
    </w:p>
    <w:p w14:paraId="03B02EF7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Указания по эксплуатации средств индивидуальной защиты рук включаются в эксплуатационную документацию на средства индивидуальной защиты рук и должны содержать:</w:t>
      </w:r>
    </w:p>
    <w:p w14:paraId="19067EF8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область применения;</w:t>
      </w:r>
    </w:p>
    <w:p w14:paraId="29419D47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lastRenderedPageBreak/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ограничения применения средств индивидуальной защиты по факторам воздействия, а также по возрастным категориям и состоянию здоровья пользователей (при наличии);</w:t>
      </w:r>
    </w:p>
    <w:p w14:paraId="553B7493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порядок использования средств индивидуальной защиты (для средств индивидуальной защиты сложной конструкции);</w:t>
      </w:r>
    </w:p>
    <w:p w14:paraId="64F405B0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требования к квалификации пользователя, порядок допуска к применению средств индивидуальной защиты (при наличии);</w:t>
      </w:r>
    </w:p>
    <w:p w14:paraId="008B2C6C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вид средства индивидуальной защиты согласно приложению 1 к ТР ТС 019/2011;</w:t>
      </w:r>
    </w:p>
    <w:p w14:paraId="7633EBE5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наименование средства индивидуальной защиты;</w:t>
      </w:r>
    </w:p>
    <w:p w14:paraId="40EDA707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показатели защитных и эксплуатационных свойств средства индивидуальной защиты согласно требованиям, к информации для приобретателя (пользователя) и условия, при которых эти показатели достигаются;</w:t>
      </w:r>
    </w:p>
    <w:p w14:paraId="782DA011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сведения о способах безопасного применения средства индивидуальной защиты;</w:t>
      </w:r>
    </w:p>
    <w:p w14:paraId="096294EE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порядок проведения обслуживания и периодических проверок средства индивидуальной защиты (при необходимости);</w:t>
      </w:r>
    </w:p>
    <w:p w14:paraId="25F81F8A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информацию о размере средства индивидуальной защиты в единицах измерения, применяемых в государствах – членах Таможенного союза (при наличии);</w:t>
      </w:r>
    </w:p>
    <w:p w14:paraId="3ADECA00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правила, условия и сроки хранения средства индивидуальной защиты;</w:t>
      </w:r>
    </w:p>
    <w:p w14:paraId="0FF825D0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требования к безопасной транспортировке средств индивидуальной защиты (при наличии таких требований);</w:t>
      </w:r>
    </w:p>
    <w:p w14:paraId="3DCF5ECD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требования по утилизации средства индивидуальной защиты (при наличии таких требований);</w:t>
      </w:r>
    </w:p>
    <w:p w14:paraId="5774A7D4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единый знак обращения продукции на рынке государств-членов Таможенного союза;</w:t>
      </w:r>
    </w:p>
    <w:p w14:paraId="31574330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обозначение ТР ТС 019/2011, требованиям которого должно соответствовать средство индивидуальной защиты;</w:t>
      </w:r>
    </w:p>
    <w:p w14:paraId="7BB953BD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наименование страны-изготовителя и наименование изготовителя, его юридический адрес;</w:t>
      </w:r>
    </w:p>
    <w:p w14:paraId="6B34204B" w14:textId="3E688612" w:rsidR="00EF731C" w:rsidRDefault="00EF731C" w:rsidP="00EF731C">
      <w:pPr>
        <w:rPr>
          <w:rFonts w:ascii="Arial" w:hAnsi="Arial"/>
          <w:sz w:val="24"/>
          <w:szCs w:val="24"/>
          <w:lang w:eastAsia="en-US"/>
        </w:rPr>
      </w:pPr>
    </w:p>
    <w:p w14:paraId="623DDBC8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сведения о документе, в соответствии с которым изготовлено средство индивидуальной защиты;</w:t>
      </w:r>
    </w:p>
    <w:p w14:paraId="7A256E9B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дату изготовления и/или срок хранения или дату истечения срока годности, если они установлены, допускается указание срока хранения с обязательным указанием информации о месте нанесения и способе определения даты изготовления или окончания срока хранения;</w:t>
      </w:r>
    </w:p>
    <w:p w14:paraId="0911202E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срок хранения для средств индивидуальной защиты, теряющих защитные свойства в процессе хранения;</w:t>
      </w:r>
    </w:p>
    <w:p w14:paraId="710C3F87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гарантии изготовителя при использовании изделия по назначению.</w:t>
      </w:r>
    </w:p>
    <w:p w14:paraId="7DEE0E6F" w14:textId="77777777" w:rsidR="00EF731C" w:rsidRPr="00FF26E7" w:rsidRDefault="00EF731C" w:rsidP="00EF731C">
      <w:pPr>
        <w:pStyle w:val="a3"/>
        <w:ind w:left="0"/>
        <w:jc w:val="both"/>
        <w:rPr>
          <w:rFonts w:ascii="Arial" w:hAnsi="Arial" w:cs="Arial"/>
          <w:b/>
          <w:sz w:val="24"/>
          <w:szCs w:val="24"/>
        </w:rPr>
      </w:pPr>
    </w:p>
    <w:p w14:paraId="30ACA3D9" w14:textId="77777777" w:rsidR="00EF731C" w:rsidRPr="00FF26E7" w:rsidRDefault="00EF731C" w:rsidP="00EF731C">
      <w:pPr>
        <w:rPr>
          <w:rFonts w:ascii="Arial" w:hAnsi="Arial" w:cs="Arial"/>
          <w:sz w:val="24"/>
          <w:szCs w:val="24"/>
        </w:rPr>
      </w:pPr>
    </w:p>
    <w:p w14:paraId="6A16887B" w14:textId="77777777" w:rsidR="00EF731C" w:rsidRPr="005A7FE4" w:rsidRDefault="00EF731C" w:rsidP="00EF731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7.</w:t>
      </w:r>
      <w:r w:rsidRPr="005A7FE4">
        <w:rPr>
          <w:rFonts w:ascii="Arial" w:hAnsi="Arial" w:cs="Arial"/>
          <w:b/>
          <w:sz w:val="24"/>
          <w:szCs w:val="24"/>
        </w:rPr>
        <w:t>4. Каска защитная (красная)</w:t>
      </w:r>
    </w:p>
    <w:p w14:paraId="7D7ECFEA" w14:textId="77777777" w:rsidR="00EF731C" w:rsidRPr="002D6552" w:rsidRDefault="00EF731C" w:rsidP="00EF731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D6552">
        <w:rPr>
          <w:rFonts w:ascii="Arial" w:hAnsi="Arial" w:cs="Arial"/>
          <w:b/>
          <w:bCs/>
          <w:sz w:val="24"/>
          <w:szCs w:val="24"/>
        </w:rPr>
        <w:t xml:space="preserve">ТР ТС 019/2011 «О безопасности средств индивидуальной защиты» </w:t>
      </w:r>
      <w:r w:rsidRPr="002D6552">
        <w:rPr>
          <w:rFonts w:ascii="Arial" w:hAnsi="Arial" w:cs="Arial"/>
          <w:b/>
          <w:bCs/>
          <w:sz w:val="24"/>
          <w:szCs w:val="24"/>
          <w:lang w:val="en-US"/>
        </w:rPr>
        <w:t>EN</w:t>
      </w:r>
      <w:r w:rsidRPr="002D6552">
        <w:rPr>
          <w:rFonts w:ascii="Arial" w:hAnsi="Arial" w:cs="Arial"/>
          <w:b/>
          <w:bCs/>
          <w:sz w:val="24"/>
          <w:szCs w:val="24"/>
        </w:rPr>
        <w:t xml:space="preserve"> 397</w:t>
      </w:r>
    </w:p>
    <w:p w14:paraId="04FB402B" w14:textId="77777777" w:rsidR="00EF731C" w:rsidRPr="002D6552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  <w:r w:rsidRPr="002D6552">
        <w:rPr>
          <w:rFonts w:ascii="Arial" w:hAnsi="Arial" w:cs="Arial"/>
          <w:bCs/>
          <w:i/>
          <w:sz w:val="24"/>
          <w:szCs w:val="24"/>
          <w:u w:val="single"/>
        </w:rPr>
        <w:t>Функциональные характеристики</w:t>
      </w:r>
      <w:r w:rsidRPr="002D6552">
        <w:rPr>
          <w:rFonts w:ascii="Arial" w:hAnsi="Arial" w:cs="Arial"/>
          <w:bCs/>
          <w:sz w:val="24"/>
          <w:szCs w:val="24"/>
          <w:u w:val="single"/>
        </w:rPr>
        <w:t>:</w:t>
      </w:r>
      <w:r w:rsidRPr="002D6552">
        <w:rPr>
          <w:rFonts w:ascii="Arial" w:hAnsi="Arial" w:cs="Arial"/>
          <w:bCs/>
          <w:sz w:val="24"/>
          <w:szCs w:val="24"/>
        </w:rPr>
        <w:t xml:space="preserve"> Каска защитная предназначена для защиты головы работающих от травм, воздействия воды, пыли, а также для защиты от переменного электрического тока напряжением до 1000 В. </w:t>
      </w:r>
    </w:p>
    <w:p w14:paraId="35D96459" w14:textId="77777777" w:rsidR="00EF731C" w:rsidRPr="002D6552" w:rsidRDefault="00EF731C" w:rsidP="00EF731C">
      <w:pPr>
        <w:pStyle w:val="a3"/>
        <w:ind w:left="-142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2D6552">
        <w:rPr>
          <w:rFonts w:ascii="Arial" w:hAnsi="Arial" w:cs="Arial"/>
          <w:bCs/>
          <w:i/>
          <w:sz w:val="24"/>
          <w:szCs w:val="24"/>
          <w:u w:val="single"/>
        </w:rPr>
        <w:t>Технические характеристики</w:t>
      </w:r>
      <w:r w:rsidRPr="002D6552">
        <w:rPr>
          <w:rFonts w:ascii="Arial" w:hAnsi="Arial" w:cs="Arial"/>
          <w:bCs/>
          <w:sz w:val="24"/>
          <w:szCs w:val="24"/>
          <w:u w:val="single"/>
        </w:rPr>
        <w:t xml:space="preserve">: </w:t>
      </w:r>
      <w:r w:rsidRPr="002D6552">
        <w:rPr>
          <w:rFonts w:ascii="Arial" w:hAnsi="Arial" w:cs="Arial"/>
          <w:bCs/>
          <w:sz w:val="24"/>
          <w:szCs w:val="24"/>
        </w:rPr>
        <w:t xml:space="preserve">Корпус каски выполнен из ударопрочного материала </w:t>
      </w:r>
      <w:proofErr w:type="spellStart"/>
      <w:r w:rsidRPr="002D6552">
        <w:rPr>
          <w:rFonts w:ascii="Arial" w:hAnsi="Arial" w:cs="Arial"/>
          <w:bCs/>
          <w:sz w:val="24"/>
          <w:szCs w:val="24"/>
        </w:rPr>
        <w:t>TermotreK</w:t>
      </w:r>
      <w:proofErr w:type="spellEnd"/>
      <w:r w:rsidRPr="002D6552">
        <w:rPr>
          <w:rFonts w:ascii="Arial" w:hAnsi="Arial" w:cs="Arial"/>
          <w:bCs/>
          <w:sz w:val="24"/>
          <w:szCs w:val="24"/>
        </w:rPr>
        <w:t xml:space="preserve"> или эквивалента. Каска имеет литой </w:t>
      </w:r>
      <w:proofErr w:type="spellStart"/>
      <w:r w:rsidRPr="002D6552">
        <w:rPr>
          <w:rFonts w:ascii="Arial" w:hAnsi="Arial" w:cs="Arial"/>
          <w:bCs/>
          <w:sz w:val="24"/>
          <w:szCs w:val="24"/>
        </w:rPr>
        <w:t>фародержатель</w:t>
      </w:r>
      <w:proofErr w:type="spellEnd"/>
      <w:r w:rsidRPr="002D6552">
        <w:rPr>
          <w:rFonts w:ascii="Arial" w:hAnsi="Arial" w:cs="Arial"/>
          <w:bCs/>
          <w:sz w:val="24"/>
          <w:szCs w:val="24"/>
        </w:rPr>
        <w:t xml:space="preserve"> и улучшенное крепление для кабеля головного светильника. Дополнительное ребро жесткости повышает ударную прочность. Каска оснащена козырьком и </w:t>
      </w:r>
      <w:r w:rsidRPr="002D6552">
        <w:rPr>
          <w:rFonts w:ascii="Arial" w:hAnsi="Arial" w:cs="Arial"/>
          <w:sz w:val="24"/>
          <w:szCs w:val="24"/>
        </w:rPr>
        <w:t xml:space="preserve">должна иметь </w:t>
      </w:r>
      <w:proofErr w:type="spellStart"/>
      <w:r w:rsidRPr="002D6552">
        <w:rPr>
          <w:rFonts w:ascii="Arial" w:hAnsi="Arial" w:cs="Arial"/>
          <w:sz w:val="24"/>
          <w:szCs w:val="24"/>
        </w:rPr>
        <w:t>четырехтотечный</w:t>
      </w:r>
      <w:proofErr w:type="spellEnd"/>
      <w:r w:rsidRPr="002D6552">
        <w:rPr>
          <w:rFonts w:ascii="Arial" w:hAnsi="Arial" w:cs="Arial"/>
          <w:sz w:val="24"/>
          <w:szCs w:val="24"/>
        </w:rPr>
        <w:t xml:space="preserve"> подбородный ремень</w:t>
      </w:r>
      <w:r w:rsidRPr="002D6552">
        <w:rPr>
          <w:rFonts w:ascii="Arial" w:hAnsi="Arial" w:cs="Arial"/>
          <w:bCs/>
          <w:sz w:val="24"/>
          <w:szCs w:val="24"/>
        </w:rPr>
        <w:t xml:space="preserve">. Внутренняя оснастка имеет текстильные </w:t>
      </w:r>
      <w:r w:rsidRPr="002D6552">
        <w:rPr>
          <w:rFonts w:ascii="Arial" w:hAnsi="Arial" w:cs="Arial"/>
          <w:bCs/>
          <w:sz w:val="24"/>
          <w:szCs w:val="24"/>
        </w:rPr>
        <w:lastRenderedPageBreak/>
        <w:t>амортизационные ленты и крепится к корпусу в 8-ми точках. Оголовье имеет 3 регулировки по высоте ношения каски и крючки для крепления пелерины. Каска оснащена мягким обтюратором и текстильным подбородочным ремнем с двумя точками крепления. Несущая/затылочная лента имеет храповой механизм, который позволяет плавно регулировать размер (минимально-возможный размер 51, максимально возможный размер 65). В корпусе каски предусмотрены два паза для крепления защитных лицевых щитков и наушников.</w:t>
      </w:r>
    </w:p>
    <w:p w14:paraId="6FEB830B" w14:textId="77777777" w:rsidR="00EF731C" w:rsidRPr="002D6552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  <w:r w:rsidRPr="002D6552">
        <w:rPr>
          <w:rFonts w:ascii="Arial" w:hAnsi="Arial" w:cs="Arial"/>
          <w:bCs/>
          <w:sz w:val="24"/>
          <w:szCs w:val="24"/>
        </w:rPr>
        <w:t>Температурный режим: от −50 до +50 °С.</w:t>
      </w:r>
    </w:p>
    <w:p w14:paraId="390F3F99" w14:textId="77777777" w:rsidR="00EF731C" w:rsidRPr="002D6552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  <w:r w:rsidRPr="002D6552">
        <w:rPr>
          <w:rFonts w:ascii="Arial" w:hAnsi="Arial" w:cs="Arial"/>
          <w:bCs/>
          <w:sz w:val="24"/>
          <w:szCs w:val="24"/>
        </w:rPr>
        <w:t>Масса корпуса не более 265г.</w:t>
      </w:r>
    </w:p>
    <w:p w14:paraId="19079B23" w14:textId="77777777" w:rsidR="00EF731C" w:rsidRPr="002D6552" w:rsidRDefault="00EF731C" w:rsidP="00EF731C">
      <w:pPr>
        <w:rPr>
          <w:rFonts w:ascii="Arial" w:hAnsi="Arial" w:cs="Arial"/>
          <w:bCs/>
          <w:sz w:val="24"/>
          <w:szCs w:val="24"/>
        </w:rPr>
      </w:pPr>
      <w:r w:rsidRPr="002D6552">
        <w:rPr>
          <w:rFonts w:ascii="Arial" w:hAnsi="Arial" w:cs="Arial"/>
          <w:bCs/>
          <w:sz w:val="24"/>
          <w:szCs w:val="24"/>
        </w:rPr>
        <w:t>Цвет: красный</w:t>
      </w:r>
    </w:p>
    <w:p w14:paraId="53D75D4A" w14:textId="77777777" w:rsidR="00EF731C" w:rsidRPr="002D6552" w:rsidRDefault="00EF731C" w:rsidP="00EF731C">
      <w:pPr>
        <w:rPr>
          <w:rFonts w:ascii="Arial" w:hAnsi="Arial" w:cs="Arial"/>
          <w:bCs/>
          <w:sz w:val="24"/>
          <w:szCs w:val="24"/>
        </w:rPr>
      </w:pPr>
      <w:r w:rsidRPr="002D6552">
        <w:rPr>
          <w:rFonts w:ascii="Arial" w:hAnsi="Arial" w:cs="Arial"/>
          <w:sz w:val="24"/>
          <w:szCs w:val="24"/>
        </w:rPr>
        <w:t xml:space="preserve">Обязательно наличие трудноудаляемого ярлыка с нанесенной маркировкой. Маркировка должна соответствовать </w:t>
      </w:r>
      <w:r w:rsidRPr="002D6552">
        <w:rPr>
          <w:rFonts w:ascii="Arial" w:hAnsi="Arial" w:cs="Arial"/>
          <w:bCs/>
          <w:sz w:val="24"/>
          <w:szCs w:val="24"/>
        </w:rPr>
        <w:t>ТР ТС 019/2011</w:t>
      </w:r>
    </w:p>
    <w:p w14:paraId="0822B5FB" w14:textId="77777777" w:rsidR="00EF731C" w:rsidRPr="005A576A" w:rsidRDefault="00EF731C" w:rsidP="00EF731C">
      <w:pPr>
        <w:rPr>
          <w:rFonts w:ascii="Arial" w:hAnsi="Arial" w:cs="Arial"/>
          <w:bCs/>
          <w:sz w:val="22"/>
          <w:szCs w:val="22"/>
        </w:rPr>
      </w:pPr>
    </w:p>
    <w:p w14:paraId="36AC0659" w14:textId="77777777" w:rsidR="00EF731C" w:rsidRPr="005A576A" w:rsidRDefault="00EF731C" w:rsidP="00EF731C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5DB6E8" wp14:editId="313EA3D8">
            <wp:extent cx="2528570" cy="2106930"/>
            <wp:effectExtent l="0" t="0" r="5080" b="7620"/>
            <wp:docPr id="16" name="Рисунок 1" descr="Каска защитная шахтерская «СОМЗ-55 Hammer RAPID» красная (777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ска защитная шахтерская «СОМЗ-55 Hammer RAPID» красная (77716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C4599" w14:textId="77777777" w:rsidR="00EF731C" w:rsidRDefault="00EF731C" w:rsidP="00EF731C">
      <w:pPr>
        <w:rPr>
          <w:rFonts w:ascii="Arial" w:hAnsi="Arial" w:cs="Arial"/>
          <w:bCs/>
          <w:sz w:val="22"/>
          <w:szCs w:val="22"/>
        </w:rPr>
      </w:pPr>
    </w:p>
    <w:p w14:paraId="3A86BA13" w14:textId="023FC891" w:rsidR="00EF731C" w:rsidRDefault="00EF731C" w:rsidP="00EF731C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</w:t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5C21E566" wp14:editId="1B6A5971">
                <wp:extent cx="5400000" cy="498921"/>
                <wp:effectExtent l="0" t="0" r="10795" b="15875"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FAF2E" w14:textId="77777777" w:rsidR="00310AD0" w:rsidRPr="0032682A" w:rsidRDefault="00310AD0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21E566" id="Надпись 44" o:spid="_x0000_s1036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MqDAcUYCAABg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677FAF2E" w14:textId="77777777" w:rsidR="00310AD0" w:rsidRPr="0032682A" w:rsidRDefault="00310AD0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9D4D48" w14:textId="023C63B6" w:rsidR="00EF731C" w:rsidRDefault="00EF731C" w:rsidP="00EF731C">
      <w:pPr>
        <w:rPr>
          <w:rFonts w:ascii="Arial" w:hAnsi="Arial" w:cs="Arial"/>
          <w:bCs/>
          <w:sz w:val="22"/>
          <w:szCs w:val="22"/>
        </w:rPr>
      </w:pPr>
    </w:p>
    <w:p w14:paraId="61C9F1F1" w14:textId="1B538691" w:rsidR="00EF731C" w:rsidRDefault="00EF731C" w:rsidP="00EF731C">
      <w:pPr>
        <w:rPr>
          <w:rFonts w:ascii="Arial" w:hAnsi="Arial" w:cs="Arial"/>
          <w:bCs/>
          <w:sz w:val="22"/>
          <w:szCs w:val="22"/>
        </w:rPr>
      </w:pPr>
    </w:p>
    <w:p w14:paraId="6E5E3540" w14:textId="77777777" w:rsidR="00EF731C" w:rsidRDefault="00EF731C" w:rsidP="00EF731C">
      <w:pPr>
        <w:rPr>
          <w:rFonts w:ascii="Arial" w:hAnsi="Arial" w:cs="Arial"/>
          <w:bCs/>
          <w:sz w:val="22"/>
          <w:szCs w:val="22"/>
        </w:rPr>
      </w:pPr>
    </w:p>
    <w:p w14:paraId="0EE4BFCE" w14:textId="766E0CE4" w:rsidR="00EF731C" w:rsidRPr="002D6552" w:rsidRDefault="00EF731C" w:rsidP="0010563E">
      <w:pPr>
        <w:pStyle w:val="a3"/>
        <w:numPr>
          <w:ilvl w:val="1"/>
          <w:numId w:val="44"/>
        </w:numPr>
        <w:rPr>
          <w:rFonts w:ascii="Arial" w:hAnsi="Arial" w:cs="Arial"/>
          <w:b/>
          <w:sz w:val="24"/>
          <w:szCs w:val="24"/>
        </w:rPr>
      </w:pPr>
      <w:r w:rsidRPr="002D6552">
        <w:rPr>
          <w:rFonts w:ascii="Arial" w:hAnsi="Arial" w:cs="Arial"/>
          <w:b/>
          <w:sz w:val="24"/>
          <w:szCs w:val="24"/>
        </w:rPr>
        <w:t>Каска защитная с храповиком и текстильным оголовьем (белая)</w:t>
      </w:r>
    </w:p>
    <w:p w14:paraId="5FCA6141" w14:textId="5D071428" w:rsidR="00EF731C" w:rsidRPr="002D6552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sz w:val="24"/>
          <w:szCs w:val="24"/>
        </w:rPr>
        <w:t xml:space="preserve">Каска должна быть изготовлена в соответствии с ТР ТС 019/2011 «О безопасности средств индивидуальной защиты» EN 397:2012+A1:2012 и должна иметь </w:t>
      </w:r>
      <w:proofErr w:type="spellStart"/>
      <w:r w:rsidRPr="002D6552">
        <w:rPr>
          <w:rFonts w:ascii="Arial" w:hAnsi="Arial" w:cs="Arial"/>
          <w:sz w:val="24"/>
          <w:szCs w:val="24"/>
        </w:rPr>
        <w:t>четырехтотечный</w:t>
      </w:r>
      <w:proofErr w:type="spellEnd"/>
      <w:r w:rsidRPr="002D6552">
        <w:rPr>
          <w:rFonts w:ascii="Arial" w:hAnsi="Arial" w:cs="Arial"/>
          <w:sz w:val="24"/>
          <w:szCs w:val="24"/>
        </w:rPr>
        <w:t xml:space="preserve"> подбородный ремень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201F352" w14:textId="77777777" w:rsidR="00EF731C" w:rsidRPr="002D6552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2D6552">
        <w:rPr>
          <w:rFonts w:ascii="Arial" w:hAnsi="Arial" w:cs="Arial"/>
          <w:sz w:val="24"/>
          <w:szCs w:val="24"/>
        </w:rPr>
        <w:t>: Каска предназначена для защиты головы от механических воздействий, от контакта с проводниками под напряжением до 440 В. Благодаря используемым материалам может быть использована при работе с брызгами расплавленного металла – сертифицирована в соответствии с EN 397 с дополнительным требованием: ММ = расплавленный металл (брызги).</w:t>
      </w:r>
    </w:p>
    <w:p w14:paraId="4FE08288" w14:textId="77777777" w:rsidR="00EF731C" w:rsidRPr="002D6552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i/>
          <w:sz w:val="24"/>
          <w:szCs w:val="24"/>
          <w:u w:val="single"/>
        </w:rPr>
        <w:t>Технические характеристики</w:t>
      </w:r>
      <w:r w:rsidRPr="002D6552">
        <w:rPr>
          <w:rFonts w:ascii="Arial" w:hAnsi="Arial" w:cs="Arial"/>
          <w:sz w:val="24"/>
          <w:szCs w:val="24"/>
        </w:rPr>
        <w:t>: Корпус каски выполнен из полиэтилена. Каска выполнена с тремя вентиляционными отверстиями. Каска оснащена козырьком, и имеет текстильное оголовье с 6-тью точками крепления. Каска имеет храповой механизм регулировки, который позволяет плавно регулировать размер (минимально-возможный размер 52, максимально возможный размер 61). В корпусе каски предусмотрен адаптер для крепления защитных лицевых щитков и наушников. Каска имеет систему защиты зрения IES, которая дает возможность присоединения открытых очков.</w:t>
      </w:r>
    </w:p>
    <w:p w14:paraId="72FC6B0D" w14:textId="77777777" w:rsidR="00EF731C" w:rsidRPr="002D6552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sz w:val="24"/>
          <w:szCs w:val="24"/>
        </w:rPr>
        <w:t>Каска сохраняет свои защитные свойства при температуре от -50°С до +50°С</w:t>
      </w:r>
    </w:p>
    <w:p w14:paraId="58A3D525" w14:textId="77777777" w:rsidR="00EF731C" w:rsidRPr="002D6552" w:rsidRDefault="00EF731C" w:rsidP="00EF731C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sz w:val="24"/>
          <w:szCs w:val="24"/>
        </w:rPr>
        <w:t>Масса корпуса 421 г.</w:t>
      </w:r>
    </w:p>
    <w:p w14:paraId="2034DD5C" w14:textId="77777777" w:rsidR="00EF731C" w:rsidRPr="002D6552" w:rsidRDefault="00EF731C" w:rsidP="00EF731C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i/>
          <w:sz w:val="24"/>
          <w:szCs w:val="24"/>
          <w:u w:val="single"/>
        </w:rPr>
        <w:t>Цвет:</w:t>
      </w:r>
      <w:r w:rsidRPr="002D6552">
        <w:rPr>
          <w:rFonts w:ascii="Arial" w:hAnsi="Arial" w:cs="Arial"/>
          <w:sz w:val="24"/>
          <w:szCs w:val="24"/>
        </w:rPr>
        <w:t xml:space="preserve"> белый</w:t>
      </w:r>
    </w:p>
    <w:p w14:paraId="271CE1FF" w14:textId="77777777" w:rsidR="00EF731C" w:rsidRPr="002D6552" w:rsidRDefault="00EF731C" w:rsidP="00EF731C">
      <w:pPr>
        <w:pStyle w:val="a3"/>
        <w:ind w:left="-142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sz w:val="24"/>
          <w:szCs w:val="24"/>
        </w:rPr>
        <w:t>Обязательно наличие трудноудаляемого ярлыка с нанесенной маркировкой. Маркировка должна соответствовать ТР ТС 019/2011</w:t>
      </w:r>
    </w:p>
    <w:p w14:paraId="1A16C9BB" w14:textId="77777777" w:rsidR="00EF731C" w:rsidRPr="002D6552" w:rsidRDefault="00EF731C" w:rsidP="00EF731C">
      <w:pPr>
        <w:pStyle w:val="a3"/>
        <w:ind w:left="-142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sz w:val="24"/>
          <w:szCs w:val="24"/>
        </w:rPr>
        <w:lastRenderedPageBreak/>
        <w:t>Обязательно предоставление Сертификата соответствия / Декларации о соответствии ТР ТС 019/2011.</w:t>
      </w:r>
    </w:p>
    <w:p w14:paraId="7745D975" w14:textId="77777777" w:rsidR="00EF731C" w:rsidRPr="005A576A" w:rsidRDefault="00EF731C" w:rsidP="00EF731C">
      <w:pPr>
        <w:pStyle w:val="a3"/>
        <w:ind w:left="284"/>
        <w:jc w:val="both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>Эскиз:</w:t>
      </w:r>
    </w:p>
    <w:p w14:paraId="4DB44521" w14:textId="77777777" w:rsidR="00EF731C" w:rsidRDefault="00EF731C" w:rsidP="00EF731C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  <w:r w:rsidRPr="005A576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944800" wp14:editId="5E9AEA9C">
            <wp:extent cx="1909445" cy="1367790"/>
            <wp:effectExtent l="0" t="0" r="0" b="3810"/>
            <wp:docPr id="24" name="Рисунок 2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E4EC" w14:textId="77777777" w:rsidR="00EF731C" w:rsidRDefault="00EF731C" w:rsidP="00EF731C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A76F4B9" w14:textId="77777777" w:rsidR="00EF731C" w:rsidRDefault="00EF731C" w:rsidP="00EF731C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0971F85" w14:textId="50A306AA" w:rsidR="00EF731C" w:rsidRDefault="00EF731C" w:rsidP="00EF731C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19438DD0" wp14:editId="4FA4272C">
                <wp:extent cx="5400000" cy="498921"/>
                <wp:effectExtent l="0" t="0" r="10795" b="15875"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B815A" w14:textId="77777777" w:rsidR="00310AD0" w:rsidRPr="0032682A" w:rsidRDefault="00310AD0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438DD0" id="Надпись 43" o:spid="_x0000_s1037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ASGRepHAgAA&#10;YAQAAA4AAAAAAAAAAAAAAAAALgIAAGRycy9lMm9Eb2MueG1sUEsBAi0AFAAGAAgAAAAhADGPUP3c&#10;AAAABAEAAA8AAAAAAAAAAAAAAAAAoQQAAGRycy9kb3ducmV2LnhtbFBLBQYAAAAABAAEAPMAAACq&#10;BQAAAAA=&#10;">
                <v:textbox>
                  <w:txbxContent>
                    <w:p w14:paraId="140B815A" w14:textId="77777777" w:rsidR="00310AD0" w:rsidRPr="0032682A" w:rsidRDefault="00310AD0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A101A4" w14:textId="77777777" w:rsidR="00EF731C" w:rsidRDefault="00EF731C" w:rsidP="00EF731C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BC8BFA1" w14:textId="01A08D79" w:rsidR="00EF731C" w:rsidRPr="002D6552" w:rsidRDefault="00EF731C" w:rsidP="0010563E">
      <w:pPr>
        <w:pStyle w:val="a3"/>
        <w:numPr>
          <w:ilvl w:val="1"/>
          <w:numId w:val="44"/>
        </w:numPr>
        <w:rPr>
          <w:rFonts w:ascii="Arial" w:hAnsi="Arial" w:cs="Arial"/>
          <w:b/>
          <w:sz w:val="24"/>
          <w:szCs w:val="24"/>
        </w:rPr>
      </w:pPr>
      <w:r w:rsidRPr="002D6552">
        <w:rPr>
          <w:rFonts w:ascii="Arial" w:hAnsi="Arial" w:cs="Arial"/>
          <w:b/>
          <w:sz w:val="24"/>
          <w:szCs w:val="24"/>
        </w:rPr>
        <w:t xml:space="preserve">Подшлемник </w:t>
      </w:r>
      <w:proofErr w:type="spellStart"/>
      <w:r w:rsidRPr="002D6552">
        <w:rPr>
          <w:rFonts w:ascii="Arial" w:hAnsi="Arial" w:cs="Arial"/>
          <w:b/>
          <w:sz w:val="24"/>
          <w:szCs w:val="24"/>
        </w:rPr>
        <w:t>флисовый</w:t>
      </w:r>
      <w:proofErr w:type="spellEnd"/>
    </w:p>
    <w:p w14:paraId="4F6C4F2A" w14:textId="77777777" w:rsidR="00EF731C" w:rsidRPr="002D6552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  <w:r w:rsidRPr="002D6552">
        <w:rPr>
          <w:rFonts w:ascii="Arial" w:hAnsi="Arial" w:cs="Arial"/>
          <w:bCs/>
          <w:sz w:val="24"/>
          <w:szCs w:val="24"/>
        </w:rPr>
        <w:t xml:space="preserve">Подшлемник </w:t>
      </w:r>
      <w:proofErr w:type="spellStart"/>
      <w:r w:rsidRPr="002D6552">
        <w:rPr>
          <w:rFonts w:ascii="Arial" w:hAnsi="Arial" w:cs="Arial"/>
          <w:bCs/>
          <w:sz w:val="24"/>
          <w:szCs w:val="24"/>
        </w:rPr>
        <w:t>флисовый</w:t>
      </w:r>
      <w:proofErr w:type="spellEnd"/>
      <w:r w:rsidRPr="002D6552">
        <w:rPr>
          <w:rFonts w:ascii="Arial" w:hAnsi="Arial" w:cs="Arial"/>
          <w:bCs/>
          <w:sz w:val="24"/>
          <w:szCs w:val="24"/>
        </w:rPr>
        <w:t xml:space="preserve"> изготовлен в соответствии с: </w:t>
      </w:r>
      <w:r w:rsidRPr="002D6552">
        <w:rPr>
          <w:rFonts w:ascii="Arial" w:hAnsi="Arial" w:cs="Arial"/>
          <w:bCs/>
          <w:iCs/>
          <w:sz w:val="24"/>
          <w:szCs w:val="24"/>
        </w:rPr>
        <w:t>ТР ТС 017/2011 «О безопасности продукции легкой промышленности»</w:t>
      </w:r>
      <w:r w:rsidRPr="002D6552">
        <w:rPr>
          <w:rFonts w:ascii="Arial" w:hAnsi="Arial" w:cs="Arial"/>
          <w:bCs/>
          <w:sz w:val="24"/>
          <w:szCs w:val="24"/>
        </w:rPr>
        <w:t xml:space="preserve"> </w:t>
      </w:r>
      <w:r w:rsidRPr="002D6552">
        <w:rPr>
          <w:rFonts w:ascii="Arial" w:hAnsi="Arial" w:cs="Arial"/>
          <w:bCs/>
          <w:iCs/>
          <w:sz w:val="24"/>
          <w:szCs w:val="24"/>
        </w:rPr>
        <w:t>ГОСТ 32118-2013 Головные уборы. Общие технические условия</w:t>
      </w:r>
    </w:p>
    <w:p w14:paraId="0925E9A2" w14:textId="77777777" w:rsidR="00EF731C" w:rsidRPr="002D6552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i/>
          <w:sz w:val="24"/>
          <w:szCs w:val="24"/>
          <w:u w:val="single"/>
        </w:rPr>
        <w:t>Технические характеристики</w:t>
      </w:r>
      <w:r w:rsidRPr="002D6552">
        <w:rPr>
          <w:rFonts w:ascii="Arial" w:hAnsi="Arial" w:cs="Arial"/>
          <w:sz w:val="24"/>
          <w:szCs w:val="24"/>
          <w:u w:val="single"/>
        </w:rPr>
        <w:t>:</w:t>
      </w:r>
      <w:r w:rsidRPr="002D6552">
        <w:rPr>
          <w:rFonts w:ascii="Arial" w:hAnsi="Arial" w:cs="Arial"/>
          <w:sz w:val="24"/>
          <w:szCs w:val="24"/>
        </w:rPr>
        <w:t xml:space="preserve">  </w:t>
      </w:r>
    </w:p>
    <w:p w14:paraId="0E80AA7F" w14:textId="77777777" w:rsidR="00EF731C" w:rsidRPr="002D6552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sz w:val="24"/>
          <w:szCs w:val="24"/>
        </w:rPr>
        <w:t xml:space="preserve">Подшлемник выполнен с пелериной и высокой подбородочной частью. Лицевой вырез и верх подбородочной части регулируются по объему эластичным шнуром. Подшлемник выполнен из </w:t>
      </w:r>
      <w:proofErr w:type="spellStart"/>
      <w:r w:rsidRPr="002D6552">
        <w:rPr>
          <w:rFonts w:ascii="Arial" w:hAnsi="Arial" w:cs="Arial"/>
          <w:sz w:val="24"/>
          <w:szCs w:val="24"/>
        </w:rPr>
        <w:t>флиса</w:t>
      </w:r>
      <w:proofErr w:type="spellEnd"/>
      <w:r w:rsidRPr="002D6552">
        <w:rPr>
          <w:rFonts w:ascii="Arial" w:hAnsi="Arial" w:cs="Arial"/>
          <w:sz w:val="24"/>
          <w:szCs w:val="24"/>
        </w:rPr>
        <w:t xml:space="preserve"> и предназначен для защиты от пониженных температур и механических воздействий. Состав: </w:t>
      </w:r>
      <w:proofErr w:type="spellStart"/>
      <w:r w:rsidRPr="002D6552">
        <w:rPr>
          <w:rFonts w:ascii="Arial" w:hAnsi="Arial" w:cs="Arial"/>
          <w:sz w:val="24"/>
          <w:szCs w:val="24"/>
        </w:rPr>
        <w:t>флис</w:t>
      </w:r>
      <w:proofErr w:type="spellEnd"/>
      <w:r w:rsidRPr="002D6552">
        <w:rPr>
          <w:rFonts w:ascii="Arial" w:hAnsi="Arial" w:cs="Arial"/>
          <w:sz w:val="24"/>
          <w:szCs w:val="24"/>
        </w:rPr>
        <w:t xml:space="preserve"> (100% полиэфир), цвет: синий</w:t>
      </w:r>
    </w:p>
    <w:p w14:paraId="791977EA" w14:textId="77777777" w:rsidR="00EF731C" w:rsidRPr="002D6552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  <w:r w:rsidRPr="002D6552">
        <w:rPr>
          <w:rFonts w:ascii="Arial" w:hAnsi="Arial" w:cs="Arial"/>
          <w:bCs/>
          <w:sz w:val="24"/>
          <w:szCs w:val="24"/>
        </w:rPr>
        <w:t>Обязательно наличие маркировки, соответствующей</w:t>
      </w:r>
      <w:r w:rsidRPr="002D6552">
        <w:rPr>
          <w:rFonts w:ascii="Arial" w:hAnsi="Arial" w:cs="Arial"/>
          <w:bCs/>
          <w:color w:val="800000"/>
          <w:sz w:val="24"/>
          <w:szCs w:val="24"/>
        </w:rPr>
        <w:t xml:space="preserve"> </w:t>
      </w:r>
      <w:r w:rsidRPr="002D6552">
        <w:rPr>
          <w:rFonts w:ascii="Arial" w:hAnsi="Arial" w:cs="Arial"/>
          <w:bCs/>
          <w:sz w:val="24"/>
          <w:szCs w:val="24"/>
        </w:rPr>
        <w:t>ТР ТС 017/2011.</w:t>
      </w:r>
    </w:p>
    <w:p w14:paraId="611A4B89" w14:textId="77777777" w:rsidR="00EF731C" w:rsidRDefault="00EF731C" w:rsidP="00EF731C">
      <w:pPr>
        <w:jc w:val="both"/>
        <w:rPr>
          <w:rFonts w:ascii="Arial" w:hAnsi="Arial" w:cs="Arial"/>
          <w:bCs/>
          <w:sz w:val="22"/>
          <w:szCs w:val="22"/>
        </w:rPr>
      </w:pPr>
    </w:p>
    <w:p w14:paraId="59CE70CD" w14:textId="0FD84669" w:rsidR="00EF731C" w:rsidRDefault="00EF731C" w:rsidP="00EF731C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Эскиз:</w:t>
      </w:r>
    </w:p>
    <w:p w14:paraId="7711D41A" w14:textId="432C69AD" w:rsidR="00310AD0" w:rsidRDefault="00310AD0" w:rsidP="00EF731C">
      <w:pPr>
        <w:jc w:val="both"/>
        <w:rPr>
          <w:rFonts w:ascii="Arial" w:hAnsi="Arial" w:cs="Arial"/>
          <w:bCs/>
          <w:sz w:val="22"/>
          <w:szCs w:val="22"/>
        </w:rPr>
      </w:pPr>
    </w:p>
    <w:p w14:paraId="19DEDDD4" w14:textId="1059CF1F" w:rsidR="00310AD0" w:rsidRDefault="00310AD0" w:rsidP="00310AD0">
      <w:pPr>
        <w:jc w:val="center"/>
        <w:rPr>
          <w:rFonts w:ascii="Arial" w:hAnsi="Arial" w:cs="Arial"/>
          <w:bCs/>
          <w:sz w:val="22"/>
          <w:szCs w:val="22"/>
        </w:rPr>
      </w:pPr>
      <w:r w:rsidRPr="00ED6E4B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686F145E" wp14:editId="086D5389">
            <wp:extent cx="2095888" cy="2862470"/>
            <wp:effectExtent l="0" t="0" r="0" b="0"/>
            <wp:docPr id="46" name="Рисунок 4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93" cy="2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AA200" w14:textId="77777777" w:rsidR="00310AD0" w:rsidRPr="00310AD0" w:rsidRDefault="00310AD0" w:rsidP="00310AD0">
      <w:pPr>
        <w:rPr>
          <w:rFonts w:ascii="Arial" w:hAnsi="Arial" w:cs="Arial"/>
          <w:sz w:val="22"/>
          <w:szCs w:val="22"/>
        </w:rPr>
      </w:pPr>
    </w:p>
    <w:p w14:paraId="249110C8" w14:textId="47F29E97" w:rsidR="00310AD0" w:rsidRPr="00310AD0" w:rsidRDefault="00310AD0" w:rsidP="00310AD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316468F9" wp14:editId="741BE63B">
                <wp:extent cx="5400000" cy="498921"/>
                <wp:effectExtent l="0" t="0" r="10795" b="15875"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0D21C" w14:textId="77777777" w:rsidR="00310AD0" w:rsidRPr="0032682A" w:rsidRDefault="00310AD0" w:rsidP="00310AD0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6468F9" id="Надпись 47" o:spid="_x0000_s1038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">
                <v:textbox>
                  <w:txbxContent>
                    <w:p w14:paraId="79F0D21C" w14:textId="77777777" w:rsidR="00310AD0" w:rsidRPr="0032682A" w:rsidRDefault="00310AD0" w:rsidP="00310AD0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C4768B" w14:textId="40566256" w:rsidR="00310AD0" w:rsidRPr="00310AD0" w:rsidRDefault="00310AD0" w:rsidP="00310AD0">
      <w:pPr>
        <w:rPr>
          <w:rFonts w:ascii="Arial" w:hAnsi="Arial" w:cs="Arial"/>
          <w:sz w:val="22"/>
          <w:szCs w:val="22"/>
        </w:rPr>
      </w:pPr>
    </w:p>
    <w:p w14:paraId="606B9D58" w14:textId="6153A8AC" w:rsidR="00310AD0" w:rsidRDefault="00310AD0" w:rsidP="00310AD0">
      <w:pPr>
        <w:rPr>
          <w:rFonts w:ascii="Arial" w:hAnsi="Arial" w:cs="Arial"/>
          <w:sz w:val="22"/>
          <w:szCs w:val="22"/>
        </w:rPr>
      </w:pPr>
    </w:p>
    <w:p w14:paraId="5735B732" w14:textId="1BD7AC51" w:rsidR="00310AD0" w:rsidRDefault="00310AD0" w:rsidP="00310AD0">
      <w:pPr>
        <w:tabs>
          <w:tab w:val="left" w:pos="597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1F8C6D43" w14:textId="4A4C2EDF" w:rsidR="00310AD0" w:rsidRPr="00310AD0" w:rsidRDefault="00310AD0" w:rsidP="00310AD0">
      <w:pPr>
        <w:tabs>
          <w:tab w:val="left" w:pos="5970"/>
        </w:tabs>
        <w:rPr>
          <w:rFonts w:ascii="Arial" w:hAnsi="Arial" w:cs="Arial"/>
          <w:sz w:val="22"/>
          <w:szCs w:val="22"/>
        </w:rPr>
        <w:sectPr w:rsidR="00310AD0" w:rsidRPr="00310AD0" w:rsidSect="00BD745A">
          <w:footerReference w:type="default" r:id="rId38"/>
          <w:pgSz w:w="11910" w:h="16840"/>
          <w:pgMar w:top="851" w:right="1134" w:bottom="851" w:left="1418" w:header="0" w:footer="703" w:gutter="0"/>
          <w:cols w:space="720"/>
        </w:sectPr>
      </w:pPr>
    </w:p>
    <w:p w14:paraId="5702521F" w14:textId="17A5448C" w:rsidR="005A7FE4" w:rsidRDefault="005A7FE4" w:rsidP="00310AD0">
      <w:pPr>
        <w:jc w:val="both"/>
        <w:rPr>
          <w:rFonts w:ascii="Arial" w:hAnsi="Arial" w:cs="Arial"/>
          <w:i/>
          <w:noProof/>
          <w:sz w:val="22"/>
          <w:szCs w:val="22"/>
        </w:rPr>
      </w:pPr>
    </w:p>
    <w:p w14:paraId="0F154F19" w14:textId="77777777" w:rsidR="005A7FE4" w:rsidRDefault="005A7FE4" w:rsidP="005A7FE4">
      <w:pPr>
        <w:jc w:val="both"/>
        <w:rPr>
          <w:rFonts w:ascii="Arial" w:hAnsi="Arial" w:cs="Arial"/>
          <w:i/>
          <w:noProof/>
          <w:sz w:val="22"/>
          <w:szCs w:val="22"/>
        </w:rPr>
      </w:pPr>
    </w:p>
    <w:p w14:paraId="3F8831C5" w14:textId="39AC394B" w:rsidR="005A7FE4" w:rsidRPr="0010563E" w:rsidRDefault="005A7FE4" w:rsidP="0010563E">
      <w:pPr>
        <w:pStyle w:val="a3"/>
        <w:keepNext/>
        <w:numPr>
          <w:ilvl w:val="1"/>
          <w:numId w:val="44"/>
        </w:numPr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r w:rsidRPr="0010563E">
        <w:rPr>
          <w:rFonts w:ascii="Arial" w:eastAsia="Arial" w:hAnsi="Arial" w:cs="Arial"/>
          <w:b/>
          <w:sz w:val="24"/>
          <w:szCs w:val="24"/>
          <w:lang w:eastAsia="en-US"/>
        </w:rPr>
        <w:t xml:space="preserve">Подшлемник для сварщика </w:t>
      </w:r>
    </w:p>
    <w:p w14:paraId="66EA3B8A" w14:textId="77777777" w:rsidR="005A7FE4" w:rsidRPr="002D6552" w:rsidRDefault="005A7FE4" w:rsidP="005A7FE4">
      <w:pPr>
        <w:ind w:firstLine="709"/>
        <w:jc w:val="center"/>
        <w:rPr>
          <w:rFonts w:ascii="Arial" w:eastAsiaTheme="minorEastAsia" w:hAnsi="Arial"/>
          <w:sz w:val="22"/>
          <w:szCs w:val="24"/>
          <w:lang w:eastAsia="en-US"/>
        </w:rPr>
      </w:pPr>
      <w:r w:rsidRPr="002D6552">
        <w:rPr>
          <w:rFonts w:ascii="Arial" w:eastAsiaTheme="minorEastAsia" w:hAnsi="Arial"/>
          <w:noProof/>
          <w:sz w:val="22"/>
          <w:szCs w:val="24"/>
        </w:rPr>
        <w:drawing>
          <wp:inline distT="0" distB="0" distL="0" distR="0" wp14:anchorId="21F81249" wp14:editId="44E239AF">
            <wp:extent cx="979497" cy="1533525"/>
            <wp:effectExtent l="0" t="0" r="0" b="0"/>
            <wp:docPr id="186" name="Рисунок 186" descr="https://ekb.specodegda.ru/upload/iblock/8cc/podshlemnik_dlya_svarshchika_temno_si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kb.specodegda.ru/upload/iblock/8cc/podshlemnik_dlya_svarshchika_temno_sinij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67" cy="153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0954" w14:textId="5E909725" w:rsidR="005A7FE4" w:rsidRPr="002D6552" w:rsidRDefault="00EF731C" w:rsidP="005A7FE4">
      <w:pPr>
        <w:ind w:firstLine="567"/>
        <w:jc w:val="both"/>
        <w:rPr>
          <w:rFonts w:ascii="Arial" w:eastAsiaTheme="minorEastAsia" w:hAnsi="Arial"/>
          <w:sz w:val="22"/>
          <w:szCs w:val="24"/>
          <w:lang w:eastAsia="en-US"/>
        </w:rPr>
      </w:pPr>
      <w:r>
        <w:rPr>
          <w:rFonts w:ascii="Arial" w:eastAsiaTheme="minorEastAsia" w:hAnsi="Arial"/>
          <w:sz w:val="22"/>
          <w:szCs w:val="24"/>
          <w:lang w:eastAsia="en-US"/>
        </w:rPr>
        <w:t xml:space="preserve">  </w:t>
      </w:r>
      <w:r w:rsidR="005A7FE4"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35CBCD22" wp14:editId="66897408">
                <wp:extent cx="5400000" cy="498921"/>
                <wp:effectExtent l="0" t="0" r="10795" b="15875"/>
                <wp:docPr id="187" name="Надпись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33B77" w14:textId="77777777" w:rsidR="00310AD0" w:rsidRPr="0032682A" w:rsidRDefault="00310AD0" w:rsidP="005A7FE4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CBCD22" id="Надпись 187" o:spid="_x0000_s1039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Dq9sfFHAgAA&#10;YgQAAA4AAAAAAAAAAAAAAAAALgIAAGRycy9lMm9Eb2MueG1sUEsBAi0AFAAGAAgAAAAhADGPUP3c&#10;AAAABAEAAA8AAAAAAAAAAAAAAAAAoQQAAGRycy9kb3ducmV2LnhtbFBLBQYAAAAABAAEAPMAAACq&#10;BQAAAAA=&#10;">
                <v:textbox>
                  <w:txbxContent>
                    <w:p w14:paraId="69E33B77" w14:textId="77777777" w:rsidR="00310AD0" w:rsidRPr="0032682A" w:rsidRDefault="00310AD0" w:rsidP="005A7FE4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A1C072" w14:textId="77777777" w:rsidR="005A7FE4" w:rsidRPr="002D6552" w:rsidRDefault="005A7FE4" w:rsidP="005A7FE4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 w:rsidRPr="002D6552">
        <w:rPr>
          <w:rFonts w:ascii="Arial" w:hAnsi="Arial" w:cs="Arial"/>
          <w:b/>
          <w:color w:val="040C28"/>
          <w:sz w:val="24"/>
          <w:szCs w:val="24"/>
        </w:rPr>
        <w:t>Назначение</w:t>
      </w:r>
    </w:p>
    <w:p w14:paraId="5F60A297" w14:textId="77777777" w:rsidR="005A7FE4" w:rsidRPr="002D6552" w:rsidRDefault="005A7FE4" w:rsidP="005A7FE4">
      <w:pPr>
        <w:ind w:firstLine="567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2D6552">
        <w:rPr>
          <w:rFonts w:ascii="Arial" w:eastAsiaTheme="minorEastAsia" w:hAnsi="Arial"/>
          <w:sz w:val="24"/>
          <w:szCs w:val="24"/>
          <w:lang w:eastAsia="en-US"/>
        </w:rPr>
        <w:t xml:space="preserve">Для защиты от искр и брызг расплавленного металла – </w:t>
      </w:r>
      <w:r w:rsidRPr="002D6552">
        <w:rPr>
          <w:rFonts w:ascii="Arial" w:eastAsiaTheme="minorEastAsia" w:hAnsi="Arial"/>
          <w:b/>
          <w:sz w:val="24"/>
          <w:szCs w:val="24"/>
          <w:lang w:eastAsia="en-US"/>
        </w:rPr>
        <w:t>Тр</w:t>
      </w:r>
      <w:r w:rsidRPr="002D6552">
        <w:rPr>
          <w:rFonts w:ascii="Arial" w:eastAsiaTheme="minorEastAsia" w:hAnsi="Arial"/>
          <w:sz w:val="24"/>
          <w:szCs w:val="24"/>
          <w:lang w:eastAsia="en-US"/>
        </w:rPr>
        <w:t>.</w:t>
      </w:r>
    </w:p>
    <w:p w14:paraId="194A5825" w14:textId="77777777" w:rsidR="005A7FE4" w:rsidRPr="002D6552" w:rsidRDefault="005A7FE4" w:rsidP="005A7FE4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 w:rsidRPr="002D6552">
        <w:rPr>
          <w:rFonts w:ascii="Arial" w:hAnsi="Arial" w:cs="Arial"/>
          <w:b/>
          <w:color w:val="040C28"/>
          <w:sz w:val="24"/>
          <w:szCs w:val="24"/>
        </w:rPr>
        <w:t>Техническое описание</w:t>
      </w:r>
    </w:p>
    <w:p w14:paraId="54243C63" w14:textId="77777777" w:rsidR="005A7FE4" w:rsidRPr="002D6552" w:rsidRDefault="005A7FE4" w:rsidP="005A7FE4">
      <w:pPr>
        <w:ind w:firstLine="567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2D6552">
        <w:rPr>
          <w:rFonts w:ascii="Arial" w:eastAsiaTheme="minorEastAsia" w:hAnsi="Arial"/>
          <w:sz w:val="24"/>
          <w:szCs w:val="24"/>
          <w:lang w:eastAsia="en-US"/>
        </w:rPr>
        <w:t>Ткань – 100% хлопок, плотностью не менее  400 г/</w:t>
      </w:r>
      <w:proofErr w:type="spellStart"/>
      <w:r w:rsidRPr="002D6552">
        <w:rPr>
          <w:rFonts w:ascii="Arial" w:eastAsiaTheme="minorEastAsia" w:hAnsi="Arial"/>
          <w:sz w:val="24"/>
          <w:szCs w:val="24"/>
          <w:lang w:eastAsia="en-US"/>
        </w:rPr>
        <w:t>кв.м</w:t>
      </w:r>
      <w:proofErr w:type="spellEnd"/>
      <w:r w:rsidRPr="002D6552">
        <w:rPr>
          <w:rFonts w:ascii="Arial" w:eastAsiaTheme="minorEastAsia" w:hAnsi="Arial"/>
          <w:sz w:val="24"/>
          <w:szCs w:val="24"/>
          <w:lang w:eastAsia="en-US"/>
        </w:rPr>
        <w:t>., и не более 490 г/</w:t>
      </w:r>
      <w:proofErr w:type="spellStart"/>
      <w:r w:rsidRPr="002D6552">
        <w:rPr>
          <w:rFonts w:ascii="Arial" w:eastAsiaTheme="minorEastAsia" w:hAnsi="Arial"/>
          <w:sz w:val="24"/>
          <w:szCs w:val="24"/>
          <w:lang w:eastAsia="en-US"/>
        </w:rPr>
        <w:t>кв.м</w:t>
      </w:r>
      <w:proofErr w:type="spellEnd"/>
      <w:r w:rsidRPr="002D6552">
        <w:rPr>
          <w:rFonts w:ascii="Arial" w:eastAsiaTheme="minorEastAsia" w:hAnsi="Arial"/>
          <w:sz w:val="24"/>
          <w:szCs w:val="24"/>
          <w:lang w:eastAsia="en-US"/>
        </w:rPr>
        <w:t>. с огнестойкой отделкой. Подшлемник должен быть оснащен слуховыми отверстиями, хлястиками с застежкой по горловине и пелериной. Пелерина и хлястик должны застегиваться на огнестойкую ленту «</w:t>
      </w:r>
      <w:proofErr w:type="spellStart"/>
      <w:r w:rsidRPr="002D6552">
        <w:rPr>
          <w:rFonts w:ascii="Arial" w:eastAsiaTheme="minorEastAsia" w:hAnsi="Arial"/>
          <w:sz w:val="24"/>
          <w:szCs w:val="24"/>
          <w:lang w:eastAsia="en-US"/>
        </w:rPr>
        <w:t>Велькро</w:t>
      </w:r>
      <w:proofErr w:type="spellEnd"/>
      <w:r w:rsidRPr="002D6552">
        <w:rPr>
          <w:rFonts w:ascii="Arial" w:eastAsiaTheme="minorEastAsia" w:hAnsi="Arial"/>
          <w:sz w:val="24"/>
          <w:szCs w:val="24"/>
          <w:lang w:eastAsia="en-US"/>
        </w:rPr>
        <w:t>».</w:t>
      </w:r>
    </w:p>
    <w:p w14:paraId="0D2D7D9B" w14:textId="77777777" w:rsidR="005A7FE4" w:rsidRPr="002D6552" w:rsidRDefault="005A7FE4" w:rsidP="005A7FE4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 w:rsidRPr="002D6552">
        <w:rPr>
          <w:rFonts w:ascii="Arial" w:hAnsi="Arial" w:cs="Arial"/>
          <w:b/>
          <w:color w:val="040C28"/>
          <w:sz w:val="24"/>
          <w:szCs w:val="24"/>
        </w:rPr>
        <w:t>Требования к сертификации</w:t>
      </w:r>
    </w:p>
    <w:p w14:paraId="25385C68" w14:textId="77777777" w:rsidR="005A7FE4" w:rsidRPr="002D6552" w:rsidRDefault="005A7FE4" w:rsidP="005A7FE4">
      <w:pPr>
        <w:ind w:firstLine="567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D6552">
        <w:rPr>
          <w:rFonts w:ascii="Arial" w:eastAsiaTheme="minorEastAsia" w:hAnsi="Arial"/>
          <w:sz w:val="24"/>
          <w:szCs w:val="24"/>
          <w:lang w:eastAsia="en-US"/>
        </w:rPr>
        <w:t>Изделие должно соответствовать требованиям ТР ТС 019/2011 и быть выполнено по ГОСТ 12.4.250-2019, п</w:t>
      </w:r>
      <w:r w:rsidRPr="002D6552">
        <w:rPr>
          <w:rFonts w:ascii="Arial" w:eastAsiaTheme="minorEastAsia" w:hAnsi="Arial" w:cs="Arial"/>
          <w:sz w:val="24"/>
          <w:szCs w:val="24"/>
          <w:lang w:eastAsia="en-US"/>
        </w:rPr>
        <w:t>ротоколы испытаний для подтверждения защитных свойств.</w:t>
      </w:r>
    </w:p>
    <w:p w14:paraId="7E3DC4FD" w14:textId="77777777" w:rsidR="005A7FE4" w:rsidRPr="002D6552" w:rsidRDefault="005A7FE4" w:rsidP="005A7FE4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 w:rsidRPr="002D6552">
        <w:rPr>
          <w:rFonts w:ascii="Arial" w:hAnsi="Arial" w:cs="Arial"/>
          <w:b/>
          <w:color w:val="040C28"/>
          <w:sz w:val="24"/>
          <w:szCs w:val="24"/>
        </w:rPr>
        <w:t>Требования к эксплуатации</w:t>
      </w:r>
    </w:p>
    <w:p w14:paraId="22BB1B7E" w14:textId="77777777" w:rsidR="005A7FE4" w:rsidRPr="002D6552" w:rsidRDefault="005A7FE4" w:rsidP="005A7FE4">
      <w:pPr>
        <w:ind w:firstLine="567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D6552">
        <w:rPr>
          <w:rFonts w:ascii="Arial" w:eastAsiaTheme="minorEastAsia" w:hAnsi="Arial" w:cs="Arial"/>
          <w:sz w:val="24"/>
          <w:szCs w:val="24"/>
          <w:lang w:eastAsia="en-US"/>
        </w:rPr>
        <w:t>Требования к эксплуатационной документации [ТР ТС 019/2011, Раздел 4 «Требования безопасности», пункт 4.13].</w:t>
      </w:r>
    </w:p>
    <w:p w14:paraId="7F1A74BB" w14:textId="77777777" w:rsidR="005A7FE4" w:rsidRPr="002D6552" w:rsidRDefault="005A7FE4" w:rsidP="005A7FE4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 w:rsidRPr="002D6552">
        <w:rPr>
          <w:rFonts w:ascii="Arial" w:hAnsi="Arial" w:cs="Arial"/>
          <w:b/>
          <w:color w:val="040C28"/>
          <w:sz w:val="24"/>
          <w:szCs w:val="24"/>
        </w:rPr>
        <w:t>Требования к подтверждению соответствия</w:t>
      </w:r>
    </w:p>
    <w:p w14:paraId="34FD2079" w14:textId="77777777" w:rsidR="005A7FE4" w:rsidRPr="002D6552" w:rsidRDefault="005A7FE4" w:rsidP="005A7FE4">
      <w:pPr>
        <w:ind w:firstLine="567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2D6552">
        <w:rPr>
          <w:rFonts w:ascii="Arial" w:eastAsiaTheme="minorEastAsia" w:hAnsi="Arial"/>
          <w:sz w:val="24"/>
          <w:szCs w:val="24"/>
          <w:lang w:eastAsia="en-US"/>
        </w:rPr>
        <w:t>Подтверждение соответствия изделия настоящим требован</w:t>
      </w:r>
      <w:r>
        <w:rPr>
          <w:rFonts w:ascii="Arial" w:eastAsiaTheme="minorEastAsia" w:hAnsi="Arial"/>
          <w:sz w:val="24"/>
          <w:szCs w:val="24"/>
          <w:lang w:eastAsia="en-US"/>
        </w:rPr>
        <w:t>иям – в соответствие с таблицей</w:t>
      </w:r>
      <w:r w:rsidRPr="002D6552">
        <w:rPr>
          <w:rFonts w:ascii="Arial" w:eastAsiaTheme="minorEastAsia" w:hAnsi="Arial"/>
          <w:sz w:val="24"/>
          <w:szCs w:val="24"/>
          <w:lang w:eastAsia="en-US"/>
        </w:rPr>
        <w:t>.</w:t>
      </w:r>
    </w:p>
    <w:p w14:paraId="6DD38338" w14:textId="77777777" w:rsidR="005A7FE4" w:rsidRPr="002D6552" w:rsidRDefault="005A7FE4" w:rsidP="005A7FE4">
      <w:pPr>
        <w:ind w:firstLine="709"/>
        <w:jc w:val="center"/>
        <w:rPr>
          <w:rFonts w:ascii="Arial" w:eastAsiaTheme="minorEastAsia" w:hAnsi="Arial"/>
          <w:bCs/>
          <w:sz w:val="22"/>
          <w:szCs w:val="24"/>
          <w:lang w:eastAsia="en-US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3261"/>
        <w:gridCol w:w="2830"/>
        <w:gridCol w:w="3260"/>
      </w:tblGrid>
      <w:tr w:rsidR="005A7FE4" w:rsidRPr="002D6552" w14:paraId="4BBE76FF" w14:textId="77777777" w:rsidTr="00BD745A">
        <w:trPr>
          <w:cantSplit/>
          <w:trHeight w:val="495"/>
          <w:tblHeader/>
        </w:trPr>
        <w:tc>
          <w:tcPr>
            <w:tcW w:w="3261" w:type="dxa"/>
            <w:shd w:val="clear" w:color="auto" w:fill="DBE5F1"/>
            <w:vAlign w:val="center"/>
          </w:tcPr>
          <w:p w14:paraId="665DDD33" w14:textId="77777777" w:rsidR="005A7FE4" w:rsidRPr="002D6552" w:rsidRDefault="005A7FE4" w:rsidP="00BD745A">
            <w:pPr>
              <w:jc w:val="center"/>
              <w:rPr>
                <w:rFonts w:ascii="Arial" w:eastAsiaTheme="minorEastAsia" w:hAnsi="Arial"/>
                <w:b/>
                <w:bCs/>
                <w:lang w:eastAsia="en-US"/>
              </w:rPr>
            </w:pPr>
            <w:r w:rsidRPr="002D6552">
              <w:rPr>
                <w:rFonts w:ascii="Arial" w:eastAsiaTheme="minorEastAsia" w:hAnsi="Arial"/>
                <w:b/>
                <w:bCs/>
                <w:lang w:eastAsia="en-US"/>
              </w:rPr>
              <w:t>Проверяемый показатель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39FBD00F" w14:textId="77777777" w:rsidR="005A7FE4" w:rsidRPr="002D6552" w:rsidRDefault="005A7FE4" w:rsidP="00BD745A">
            <w:pPr>
              <w:jc w:val="center"/>
              <w:rPr>
                <w:rFonts w:ascii="Arial" w:eastAsiaTheme="minorEastAsia" w:hAnsi="Arial"/>
                <w:b/>
                <w:bCs/>
                <w:lang w:eastAsia="en-US"/>
              </w:rPr>
            </w:pPr>
            <w:r w:rsidRPr="002D6552">
              <w:rPr>
                <w:rFonts w:ascii="Arial" w:eastAsiaTheme="minorEastAsia" w:hAnsi="Arial"/>
                <w:b/>
                <w:bCs/>
                <w:lang w:eastAsia="en-US"/>
              </w:rPr>
              <w:t>Метод контроля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0C69A3D2" w14:textId="77777777" w:rsidR="005A7FE4" w:rsidRPr="002D6552" w:rsidRDefault="005A7FE4" w:rsidP="00BD745A">
            <w:pPr>
              <w:jc w:val="center"/>
              <w:rPr>
                <w:rFonts w:ascii="Arial" w:eastAsiaTheme="minorEastAsia" w:hAnsi="Arial"/>
                <w:b/>
                <w:bCs/>
                <w:lang w:eastAsia="en-US"/>
              </w:rPr>
            </w:pPr>
            <w:r w:rsidRPr="002D6552">
              <w:rPr>
                <w:rFonts w:ascii="Arial" w:eastAsiaTheme="minorEastAsia" w:hAnsi="Arial"/>
                <w:b/>
                <w:bCs/>
                <w:lang w:eastAsia="en-US"/>
              </w:rPr>
              <w:t>Результат проверки</w:t>
            </w:r>
          </w:p>
        </w:tc>
      </w:tr>
      <w:tr w:rsidR="005A7FE4" w:rsidRPr="002D6552" w14:paraId="28A2F258" w14:textId="77777777" w:rsidTr="00BD745A">
        <w:trPr>
          <w:cantSplit/>
          <w:trHeight w:val="495"/>
          <w:tblHeader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64E7E7F4" w14:textId="77777777" w:rsidR="005A7FE4" w:rsidRPr="002D6552" w:rsidRDefault="005A7FE4" w:rsidP="00BD745A">
            <w:pPr>
              <w:jc w:val="center"/>
              <w:rPr>
                <w:rFonts w:ascii="Arial" w:eastAsiaTheme="minorEastAsia" w:hAnsi="Arial"/>
                <w:bCs/>
                <w:lang w:eastAsia="en-US"/>
              </w:rPr>
            </w:pPr>
            <w:r w:rsidRPr="002D6552">
              <w:rPr>
                <w:rFonts w:ascii="Arial" w:eastAsiaTheme="minorEastAsia" w:hAnsi="Arial"/>
                <w:bCs/>
                <w:lang w:eastAsia="en-US"/>
              </w:rPr>
              <w:t>Соответствие ТР ТС 019/2011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2FBA7B3F" w14:textId="77777777" w:rsidR="005A7FE4" w:rsidRPr="002D6552" w:rsidRDefault="005A7FE4" w:rsidP="00BD745A">
            <w:pPr>
              <w:jc w:val="center"/>
              <w:rPr>
                <w:rFonts w:ascii="Arial" w:eastAsiaTheme="minorEastAsia" w:hAnsi="Arial"/>
                <w:bCs/>
                <w:lang w:eastAsia="en-US"/>
              </w:rPr>
            </w:pPr>
            <w:r w:rsidRPr="002D6552">
              <w:rPr>
                <w:rFonts w:ascii="Arial" w:eastAsiaTheme="minorEastAsia" w:hAnsi="Arial"/>
                <w:bCs/>
                <w:lang w:eastAsia="en-US"/>
              </w:rPr>
              <w:t>Документально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2016E02D" w14:textId="77777777" w:rsidR="005A7FE4" w:rsidRPr="002D6552" w:rsidRDefault="005A7FE4" w:rsidP="00BD745A">
            <w:pPr>
              <w:jc w:val="center"/>
              <w:rPr>
                <w:rFonts w:ascii="Arial" w:eastAsiaTheme="minorEastAsia" w:hAnsi="Arial"/>
                <w:bCs/>
                <w:lang w:eastAsia="en-US"/>
              </w:rPr>
            </w:pPr>
            <w:r w:rsidRPr="002D6552">
              <w:rPr>
                <w:rFonts w:ascii="Arial" w:eastAsiaTheme="minorEastAsia" w:hAnsi="Arial"/>
                <w:bCs/>
                <w:lang w:eastAsia="en-US"/>
              </w:rPr>
              <w:t>Сертификат соответствия ТР ТС 019/2011</w:t>
            </w:r>
          </w:p>
        </w:tc>
      </w:tr>
      <w:tr w:rsidR="005A7FE4" w:rsidRPr="002D6552" w14:paraId="783A9F1A" w14:textId="77777777" w:rsidTr="00BD745A">
        <w:trPr>
          <w:cantSplit/>
          <w:trHeight w:val="495"/>
          <w:tblHeader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0E37E533" w14:textId="77777777" w:rsidR="005A7FE4" w:rsidRPr="002D6552" w:rsidRDefault="005A7FE4" w:rsidP="00BD745A">
            <w:pPr>
              <w:jc w:val="center"/>
              <w:rPr>
                <w:rFonts w:ascii="Arial" w:eastAsiaTheme="minorEastAsia" w:hAnsi="Arial"/>
                <w:bCs/>
                <w:lang w:eastAsia="en-US"/>
              </w:rPr>
            </w:pPr>
            <w:r w:rsidRPr="002D6552">
              <w:rPr>
                <w:rFonts w:ascii="Arial" w:eastAsiaTheme="minorEastAsia" w:hAnsi="Arial"/>
                <w:bCs/>
                <w:lang w:eastAsia="en-US"/>
              </w:rPr>
              <w:t>Физико-механические свойства ткани ГОСТ 12.4.250-2019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11609718" w14:textId="77777777" w:rsidR="005A7FE4" w:rsidRPr="002D6552" w:rsidRDefault="005A7FE4" w:rsidP="00BD745A">
            <w:pPr>
              <w:jc w:val="center"/>
              <w:rPr>
                <w:rFonts w:ascii="Arial" w:eastAsiaTheme="minorEastAsia" w:hAnsi="Arial"/>
                <w:bCs/>
                <w:lang w:eastAsia="en-US"/>
              </w:rPr>
            </w:pPr>
            <w:r w:rsidRPr="002D6552">
              <w:rPr>
                <w:rFonts w:ascii="Arial" w:eastAsiaTheme="minorEastAsia" w:hAnsi="Arial"/>
                <w:bCs/>
                <w:lang w:eastAsia="en-US"/>
              </w:rPr>
              <w:t xml:space="preserve">Документально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19124B9" w14:textId="77777777" w:rsidR="005A7FE4" w:rsidRPr="002D6552" w:rsidRDefault="005A7FE4" w:rsidP="00BD745A">
            <w:pPr>
              <w:jc w:val="center"/>
              <w:rPr>
                <w:rFonts w:ascii="Arial" w:eastAsiaTheme="minorEastAsia" w:hAnsi="Arial"/>
                <w:bCs/>
                <w:lang w:eastAsia="en-US"/>
              </w:rPr>
            </w:pPr>
            <w:r w:rsidRPr="002D6552">
              <w:rPr>
                <w:rFonts w:ascii="Arial" w:eastAsiaTheme="minorEastAsia" w:hAnsi="Arial"/>
                <w:bCs/>
                <w:lang w:eastAsia="en-US"/>
              </w:rPr>
              <w:t>Протокол испытаний ткани в аккредитованной лаборатории с указанием состава и физико-механических характеристик ткани</w:t>
            </w:r>
          </w:p>
        </w:tc>
      </w:tr>
      <w:tr w:rsidR="005A7FE4" w:rsidRPr="002D6552" w14:paraId="2A563641" w14:textId="77777777" w:rsidTr="00BD745A">
        <w:trPr>
          <w:cantSplit/>
          <w:trHeight w:val="495"/>
          <w:tblHeader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7BF696BD" w14:textId="77777777" w:rsidR="005A7FE4" w:rsidRPr="002D6552" w:rsidRDefault="005A7FE4" w:rsidP="00BD745A">
            <w:pPr>
              <w:jc w:val="center"/>
              <w:rPr>
                <w:rFonts w:ascii="Arial" w:eastAsiaTheme="minorEastAsia" w:hAnsi="Arial"/>
                <w:bCs/>
                <w:lang w:eastAsia="en-US"/>
              </w:rPr>
            </w:pPr>
            <w:r w:rsidRPr="002D6552">
              <w:rPr>
                <w:rFonts w:ascii="Arial" w:eastAsiaTheme="minorEastAsia" w:hAnsi="Arial"/>
                <w:bCs/>
                <w:lang w:eastAsia="en-US"/>
              </w:rPr>
              <w:t>Маркировка и эксплуатационная документация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3E01B8E3" w14:textId="77777777" w:rsidR="005A7FE4" w:rsidRPr="002D6552" w:rsidRDefault="005A7FE4" w:rsidP="00BD745A">
            <w:pPr>
              <w:jc w:val="center"/>
              <w:rPr>
                <w:rFonts w:ascii="Arial" w:eastAsiaTheme="minorEastAsia" w:hAnsi="Arial"/>
                <w:bCs/>
                <w:lang w:eastAsia="en-US"/>
              </w:rPr>
            </w:pPr>
            <w:r w:rsidRPr="002D6552">
              <w:rPr>
                <w:rFonts w:ascii="Arial" w:eastAsiaTheme="minorEastAsia" w:hAnsi="Arial"/>
                <w:bCs/>
                <w:lang w:eastAsia="en-US"/>
              </w:rPr>
              <w:t>Визуально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631EA96A" w14:textId="77777777" w:rsidR="005A7FE4" w:rsidRPr="002D6552" w:rsidRDefault="005A7FE4" w:rsidP="00BD745A">
            <w:pPr>
              <w:jc w:val="center"/>
              <w:rPr>
                <w:rFonts w:ascii="Arial" w:eastAsiaTheme="minorEastAsia" w:hAnsi="Arial"/>
                <w:bCs/>
                <w:lang w:eastAsia="en-US"/>
              </w:rPr>
            </w:pPr>
            <w:r w:rsidRPr="002D6552">
              <w:rPr>
                <w:rFonts w:ascii="Arial" w:eastAsiaTheme="minorEastAsia" w:hAnsi="Arial"/>
                <w:bCs/>
                <w:lang w:eastAsia="en-US"/>
              </w:rPr>
              <w:t>В соответствии с ТР ТС 019/2011</w:t>
            </w:r>
          </w:p>
        </w:tc>
      </w:tr>
    </w:tbl>
    <w:p w14:paraId="13AF0384" w14:textId="3B017667" w:rsidR="005A7FE4" w:rsidRDefault="005A7FE4" w:rsidP="005A7FE4">
      <w:pPr>
        <w:rPr>
          <w:rFonts w:ascii="Arial" w:eastAsiaTheme="minorEastAsia" w:hAnsi="Arial"/>
          <w:sz w:val="22"/>
          <w:szCs w:val="24"/>
          <w:lang w:eastAsia="en-US"/>
        </w:rPr>
      </w:pPr>
    </w:p>
    <w:p w14:paraId="1AC353B8" w14:textId="77777777" w:rsidR="005A7FE4" w:rsidRPr="005A576A" w:rsidRDefault="005A7FE4" w:rsidP="005A7FE4">
      <w:pPr>
        <w:jc w:val="both"/>
        <w:rPr>
          <w:rFonts w:ascii="Arial" w:hAnsi="Arial" w:cs="Arial"/>
          <w:sz w:val="22"/>
          <w:szCs w:val="22"/>
        </w:rPr>
      </w:pPr>
    </w:p>
    <w:p w14:paraId="526F8A9E" w14:textId="77777777" w:rsidR="005A7FE4" w:rsidRPr="00551D6B" w:rsidRDefault="005A7FE4" w:rsidP="0010563E">
      <w:pPr>
        <w:pStyle w:val="a3"/>
        <w:numPr>
          <w:ilvl w:val="1"/>
          <w:numId w:val="44"/>
        </w:numPr>
        <w:shd w:val="clear" w:color="auto" w:fill="FFFFFF"/>
        <w:spacing w:after="90" w:line="420" w:lineRule="atLeast"/>
        <w:outlineLvl w:val="0"/>
        <w:rPr>
          <w:rFonts w:ascii="Arial" w:hAnsi="Arial" w:cs="Arial"/>
          <w:b/>
          <w:kern w:val="36"/>
          <w:sz w:val="24"/>
          <w:szCs w:val="24"/>
        </w:rPr>
      </w:pPr>
      <w:r w:rsidRPr="005A576A">
        <w:rPr>
          <w:rFonts w:ascii="Arial" w:hAnsi="Arial" w:cs="Arial"/>
          <w:kern w:val="36"/>
          <w:sz w:val="22"/>
          <w:szCs w:val="22"/>
        </w:rPr>
        <w:t xml:space="preserve">  </w:t>
      </w:r>
      <w:r w:rsidRPr="00551D6B">
        <w:rPr>
          <w:rFonts w:ascii="Arial" w:hAnsi="Arial" w:cs="Arial"/>
          <w:b/>
          <w:kern w:val="36"/>
          <w:sz w:val="24"/>
          <w:szCs w:val="24"/>
        </w:rPr>
        <w:t>Кепи-бейсболка «Бавария»</w:t>
      </w:r>
    </w:p>
    <w:p w14:paraId="1C25A1E6" w14:textId="77777777" w:rsidR="005A7FE4" w:rsidRPr="0067389B" w:rsidRDefault="005A7FE4" w:rsidP="005A7FE4">
      <w:pPr>
        <w:pStyle w:val="a3"/>
        <w:tabs>
          <w:tab w:val="left" w:pos="956"/>
        </w:tabs>
        <w:ind w:left="0"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Кепи - бейсболка изготовлена в соответствии с ТР ТС 019/2011 «О безопасности средств индивидуальной защиты»</w:t>
      </w:r>
    </w:p>
    <w:p w14:paraId="6AC0A781" w14:textId="77777777" w:rsidR="005A7FE4" w:rsidRPr="0067389B" w:rsidRDefault="005A7FE4" w:rsidP="005A7FE4">
      <w:pPr>
        <w:shd w:val="clear" w:color="auto" w:fill="FFFFFF"/>
        <w:jc w:val="both"/>
        <w:rPr>
          <w:rFonts w:ascii="Arial" w:hAnsi="Arial" w:cs="Arial"/>
          <w:color w:val="101010"/>
          <w:sz w:val="24"/>
          <w:szCs w:val="24"/>
        </w:rPr>
      </w:pPr>
      <w:r w:rsidRPr="0067389B">
        <w:rPr>
          <w:rFonts w:ascii="Arial" w:hAnsi="Arial" w:cs="Arial"/>
          <w:bCs/>
          <w:color w:val="101010"/>
          <w:sz w:val="24"/>
          <w:szCs w:val="24"/>
        </w:rPr>
        <w:t>Ткань</w:t>
      </w:r>
      <w:r w:rsidRPr="0067389B">
        <w:rPr>
          <w:rFonts w:ascii="Arial" w:hAnsi="Arial" w:cs="Arial"/>
          <w:color w:val="101010"/>
          <w:sz w:val="24"/>
          <w:szCs w:val="24"/>
        </w:rPr>
        <w:t> смесовая с повышенным содержанием хлопка (60% хлопок, 40% полиэфир), плотность 250г/</w:t>
      </w:r>
      <w:proofErr w:type="spellStart"/>
      <w:r w:rsidRPr="0067389B">
        <w:rPr>
          <w:rFonts w:ascii="Arial" w:hAnsi="Arial" w:cs="Arial"/>
          <w:color w:val="101010"/>
          <w:sz w:val="24"/>
          <w:szCs w:val="24"/>
        </w:rPr>
        <w:t>кв.м</w:t>
      </w:r>
      <w:proofErr w:type="spellEnd"/>
      <w:r w:rsidRPr="0067389B">
        <w:rPr>
          <w:rFonts w:ascii="Arial" w:hAnsi="Arial" w:cs="Arial"/>
          <w:color w:val="101010"/>
          <w:sz w:val="24"/>
          <w:szCs w:val="24"/>
        </w:rPr>
        <w:t>.</w:t>
      </w:r>
      <w:r w:rsidRPr="0067389B">
        <w:rPr>
          <w:rFonts w:ascii="Arial" w:hAnsi="Arial" w:cs="Arial"/>
          <w:color w:val="101010"/>
          <w:sz w:val="24"/>
          <w:szCs w:val="24"/>
        </w:rPr>
        <w:br/>
      </w:r>
      <w:r w:rsidRPr="0067389B">
        <w:rPr>
          <w:rFonts w:ascii="Arial" w:hAnsi="Arial" w:cs="Arial"/>
          <w:bCs/>
          <w:color w:val="101010"/>
          <w:sz w:val="24"/>
          <w:szCs w:val="24"/>
        </w:rPr>
        <w:t xml:space="preserve">Цвет: </w:t>
      </w:r>
      <w:r w:rsidRPr="0067389B">
        <w:rPr>
          <w:rFonts w:ascii="Arial" w:hAnsi="Arial" w:cs="Arial"/>
          <w:color w:val="101010"/>
          <w:sz w:val="24"/>
          <w:szCs w:val="24"/>
        </w:rPr>
        <w:t>сочетание светло-коричневого и темно-коричневого, желтая отделка.</w:t>
      </w:r>
    </w:p>
    <w:p w14:paraId="7BE6ED7B" w14:textId="77777777" w:rsidR="005A7FE4" w:rsidRPr="0067389B" w:rsidRDefault="005A7FE4" w:rsidP="005A7FE4">
      <w:pPr>
        <w:shd w:val="clear" w:color="auto" w:fill="FFFFFF"/>
        <w:jc w:val="both"/>
        <w:rPr>
          <w:rFonts w:ascii="Arial" w:hAnsi="Arial" w:cs="Arial"/>
          <w:bCs/>
          <w:color w:val="101010"/>
          <w:sz w:val="24"/>
          <w:szCs w:val="24"/>
        </w:rPr>
      </w:pPr>
      <w:r w:rsidRPr="0067389B">
        <w:rPr>
          <w:rFonts w:ascii="Arial" w:hAnsi="Arial" w:cs="Arial"/>
          <w:bCs/>
          <w:color w:val="101010"/>
          <w:sz w:val="24"/>
          <w:szCs w:val="24"/>
        </w:rPr>
        <w:t>Обязательно наличие маркировки. Маркировка должна соответствовать ТР ТС 019/2011</w:t>
      </w:r>
    </w:p>
    <w:p w14:paraId="65317DEB" w14:textId="77777777" w:rsidR="005A7FE4" w:rsidRPr="0067389B" w:rsidRDefault="005A7FE4" w:rsidP="005A7FE4">
      <w:pPr>
        <w:shd w:val="clear" w:color="auto" w:fill="FFFFFF"/>
        <w:rPr>
          <w:rFonts w:ascii="Arial" w:hAnsi="Arial" w:cs="Arial"/>
          <w:bCs/>
          <w:color w:val="101010"/>
          <w:sz w:val="24"/>
          <w:szCs w:val="24"/>
        </w:rPr>
      </w:pPr>
      <w:r w:rsidRPr="0067389B">
        <w:rPr>
          <w:rFonts w:ascii="Arial" w:hAnsi="Arial" w:cs="Arial"/>
          <w:bCs/>
          <w:color w:val="101010"/>
          <w:sz w:val="24"/>
          <w:szCs w:val="24"/>
        </w:rPr>
        <w:lastRenderedPageBreak/>
        <w:t>Обязательно предоставление Сертификата соответствия / Декларации о соответствии ТР ТС 019/2011.</w:t>
      </w:r>
    </w:p>
    <w:p w14:paraId="36B8927D" w14:textId="77777777" w:rsidR="005A7FE4" w:rsidRPr="0067389B" w:rsidRDefault="005A7FE4" w:rsidP="005A7FE4">
      <w:pPr>
        <w:shd w:val="clear" w:color="auto" w:fill="FFFFFF"/>
        <w:rPr>
          <w:rFonts w:ascii="Arial" w:hAnsi="Arial" w:cs="Arial"/>
          <w:bCs/>
          <w:color w:val="101010"/>
          <w:sz w:val="24"/>
          <w:szCs w:val="24"/>
        </w:rPr>
      </w:pPr>
    </w:p>
    <w:p w14:paraId="61D89163" w14:textId="77777777" w:rsidR="005A7FE4" w:rsidRPr="005A576A" w:rsidRDefault="005A7FE4" w:rsidP="005A7FE4">
      <w:pPr>
        <w:shd w:val="clear" w:color="auto" w:fill="FFFFFF"/>
        <w:rPr>
          <w:rFonts w:ascii="Arial" w:hAnsi="Arial" w:cs="Arial"/>
          <w:bCs/>
          <w:color w:val="101010"/>
          <w:sz w:val="22"/>
          <w:szCs w:val="22"/>
        </w:rPr>
      </w:pPr>
      <w:r w:rsidRPr="005A576A">
        <w:rPr>
          <w:rFonts w:ascii="Arial" w:hAnsi="Arial" w:cs="Arial"/>
          <w:bCs/>
          <w:color w:val="101010"/>
          <w:sz w:val="22"/>
          <w:szCs w:val="22"/>
        </w:rPr>
        <w:t>Эскиз:</w:t>
      </w:r>
    </w:p>
    <w:p w14:paraId="4C4E63D9" w14:textId="77777777" w:rsidR="005A7FE4" w:rsidRPr="005A576A" w:rsidRDefault="005A7FE4" w:rsidP="005A7FE4">
      <w:pPr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B721A05" wp14:editId="235CFDF2">
            <wp:extent cx="2281133" cy="2409245"/>
            <wp:effectExtent l="0" t="0" r="5080" b="0"/>
            <wp:docPr id="2" name="Рисунок 2" descr="Кепи-бейсболка «Бавар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епи-бейсболка «Бавария»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5" t="11917" r="8353" b="32021"/>
                    <a:stretch/>
                  </pic:blipFill>
                  <pic:spPr bwMode="auto">
                    <a:xfrm>
                      <a:off x="0" y="0"/>
                      <a:ext cx="2439495" cy="257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95059" w14:textId="77777777" w:rsidR="005A7FE4" w:rsidRPr="005A576A" w:rsidRDefault="005A7FE4" w:rsidP="005A7FE4">
      <w:pPr>
        <w:rPr>
          <w:rFonts w:ascii="Arial" w:hAnsi="Arial" w:cs="Arial"/>
          <w:sz w:val="22"/>
          <w:szCs w:val="22"/>
        </w:rPr>
      </w:pPr>
    </w:p>
    <w:p w14:paraId="5B6C6256" w14:textId="77777777" w:rsidR="005A7FE4" w:rsidRPr="005A576A" w:rsidRDefault="005A7FE4" w:rsidP="005A7FE4">
      <w:pPr>
        <w:pBdr>
          <w:bottom w:val="single" w:sz="6" w:space="1" w:color="auto"/>
        </w:pBdr>
        <w:rPr>
          <w:rFonts w:ascii="Arial" w:hAnsi="Arial" w:cs="Arial"/>
          <w:vanish/>
          <w:sz w:val="22"/>
          <w:szCs w:val="22"/>
        </w:rPr>
      </w:pPr>
      <w:r w:rsidRPr="005A576A">
        <w:rPr>
          <w:rFonts w:ascii="Arial" w:hAnsi="Arial" w:cs="Arial"/>
          <w:vanish/>
          <w:sz w:val="22"/>
          <w:szCs w:val="22"/>
        </w:rPr>
        <w:t>Начало формы</w:t>
      </w:r>
    </w:p>
    <w:p w14:paraId="68056EC2" w14:textId="77777777" w:rsidR="005A7FE4" w:rsidRPr="005A576A" w:rsidRDefault="005A7FE4" w:rsidP="005A7FE4">
      <w:pPr>
        <w:shd w:val="clear" w:color="auto" w:fill="FFFFFF"/>
        <w:jc w:val="center"/>
        <w:rPr>
          <w:rFonts w:ascii="Arial" w:hAnsi="Arial" w:cs="Arial"/>
          <w:color w:val="101010"/>
          <w:sz w:val="22"/>
          <w:szCs w:val="22"/>
        </w:rPr>
      </w:pPr>
    </w:p>
    <w:p w14:paraId="3376E96F" w14:textId="77777777" w:rsidR="005A7FE4" w:rsidRPr="00551D6B" w:rsidRDefault="005A7FE4" w:rsidP="005A7FE4">
      <w:pPr>
        <w:pBdr>
          <w:top w:val="single" w:sz="6" w:space="1" w:color="auto"/>
        </w:pBdr>
        <w:jc w:val="both"/>
        <w:rPr>
          <w:rFonts w:ascii="Arial" w:hAnsi="Arial" w:cs="Arial"/>
          <w:b/>
          <w:vanish/>
          <w:sz w:val="24"/>
          <w:szCs w:val="24"/>
        </w:rPr>
      </w:pPr>
      <w:r w:rsidRPr="00551D6B">
        <w:rPr>
          <w:rFonts w:ascii="Arial" w:hAnsi="Arial" w:cs="Arial"/>
          <w:b/>
          <w:vanish/>
          <w:sz w:val="24"/>
          <w:szCs w:val="24"/>
        </w:rPr>
        <w:t>Конец формы</w:t>
      </w:r>
    </w:p>
    <w:p w14:paraId="73E622CF" w14:textId="77777777" w:rsidR="005A7FE4" w:rsidRPr="00551D6B" w:rsidRDefault="005A7FE4" w:rsidP="0010563E">
      <w:pPr>
        <w:pStyle w:val="a3"/>
        <w:numPr>
          <w:ilvl w:val="1"/>
          <w:numId w:val="44"/>
        </w:numPr>
        <w:shd w:val="clear" w:color="auto" w:fill="FFFFFF"/>
        <w:spacing w:after="90" w:line="420" w:lineRule="atLeast"/>
        <w:jc w:val="both"/>
        <w:outlineLvl w:val="0"/>
        <w:rPr>
          <w:rFonts w:ascii="Arial" w:hAnsi="Arial" w:cs="Arial"/>
          <w:b/>
          <w:kern w:val="36"/>
          <w:sz w:val="24"/>
          <w:szCs w:val="24"/>
        </w:rPr>
      </w:pPr>
      <w:r w:rsidRPr="00551D6B">
        <w:rPr>
          <w:rFonts w:ascii="Arial" w:hAnsi="Arial" w:cs="Arial"/>
          <w:b/>
          <w:kern w:val="36"/>
          <w:sz w:val="24"/>
          <w:szCs w:val="24"/>
        </w:rPr>
        <w:t>Кепи-бейсболка васильковая</w:t>
      </w:r>
    </w:p>
    <w:p w14:paraId="5ED25715" w14:textId="77777777" w:rsidR="005A7FE4" w:rsidRPr="0067389B" w:rsidRDefault="005A7FE4" w:rsidP="005A7FE4">
      <w:pPr>
        <w:pStyle w:val="a3"/>
        <w:tabs>
          <w:tab w:val="left" w:pos="956"/>
        </w:tabs>
        <w:ind w:left="0"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Кепи - бейсболка изготовлена в соответствии с ТР ТС 019/2011 «О безопасности средств индивидуальной защиты»</w:t>
      </w:r>
    </w:p>
    <w:p w14:paraId="4663B272" w14:textId="77777777" w:rsidR="005A7FE4" w:rsidRPr="0067389B" w:rsidRDefault="005A7FE4" w:rsidP="005A7FE4">
      <w:pPr>
        <w:shd w:val="clear" w:color="auto" w:fill="FFFFFF"/>
        <w:jc w:val="both"/>
        <w:rPr>
          <w:rFonts w:ascii="Arial" w:hAnsi="Arial" w:cs="Arial"/>
          <w:color w:val="101010"/>
          <w:sz w:val="24"/>
          <w:szCs w:val="24"/>
        </w:rPr>
      </w:pPr>
      <w:r w:rsidRPr="0067389B">
        <w:rPr>
          <w:rFonts w:ascii="Arial" w:hAnsi="Arial" w:cs="Arial"/>
          <w:bCs/>
          <w:color w:val="101010"/>
          <w:sz w:val="24"/>
          <w:szCs w:val="24"/>
        </w:rPr>
        <w:t>Ткань</w:t>
      </w:r>
      <w:r w:rsidRPr="0067389B">
        <w:rPr>
          <w:rFonts w:ascii="Arial" w:hAnsi="Arial" w:cs="Arial"/>
          <w:color w:val="101010"/>
          <w:sz w:val="24"/>
          <w:szCs w:val="24"/>
        </w:rPr>
        <w:t xml:space="preserve"> смесовая с содержанием (65% полиэфир, 35% хлопок) </w:t>
      </w:r>
    </w:p>
    <w:p w14:paraId="79C195E1" w14:textId="77777777" w:rsidR="005A7FE4" w:rsidRPr="0067389B" w:rsidRDefault="005A7FE4" w:rsidP="005A7FE4">
      <w:pPr>
        <w:shd w:val="clear" w:color="auto" w:fill="FFFFFF"/>
        <w:jc w:val="both"/>
        <w:rPr>
          <w:rFonts w:ascii="Arial" w:hAnsi="Arial" w:cs="Arial"/>
          <w:bCs/>
          <w:color w:val="101010"/>
          <w:sz w:val="24"/>
          <w:szCs w:val="24"/>
        </w:rPr>
      </w:pPr>
      <w:r w:rsidRPr="0067389B">
        <w:rPr>
          <w:rFonts w:ascii="Arial" w:hAnsi="Arial" w:cs="Arial"/>
          <w:bCs/>
          <w:color w:val="101010"/>
          <w:sz w:val="24"/>
          <w:szCs w:val="24"/>
        </w:rPr>
        <w:t>Обязательно наличие маркировки. Маркировка должна соответствовать ТР ТС 019/2011</w:t>
      </w:r>
    </w:p>
    <w:p w14:paraId="129FCA1C" w14:textId="77777777" w:rsidR="005A7FE4" w:rsidRPr="0067389B" w:rsidRDefault="005A7FE4" w:rsidP="005A7FE4">
      <w:pPr>
        <w:shd w:val="clear" w:color="auto" w:fill="FFFFFF"/>
        <w:jc w:val="both"/>
        <w:rPr>
          <w:rFonts w:ascii="Arial" w:hAnsi="Arial" w:cs="Arial"/>
          <w:bCs/>
          <w:color w:val="101010"/>
          <w:sz w:val="24"/>
          <w:szCs w:val="24"/>
        </w:rPr>
      </w:pPr>
      <w:r w:rsidRPr="0067389B">
        <w:rPr>
          <w:rFonts w:ascii="Arial" w:hAnsi="Arial" w:cs="Arial"/>
          <w:bCs/>
          <w:color w:val="101010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171940E8" w14:textId="77777777" w:rsidR="005A7FE4" w:rsidRPr="0067389B" w:rsidRDefault="005A7FE4" w:rsidP="005A7FE4">
      <w:pPr>
        <w:shd w:val="clear" w:color="auto" w:fill="FFFFFF"/>
        <w:jc w:val="both"/>
        <w:rPr>
          <w:rFonts w:ascii="Arial" w:hAnsi="Arial" w:cs="Arial"/>
          <w:color w:val="101010"/>
          <w:sz w:val="24"/>
          <w:szCs w:val="24"/>
        </w:rPr>
      </w:pPr>
      <w:r w:rsidRPr="0067389B">
        <w:rPr>
          <w:rFonts w:ascii="Arial" w:hAnsi="Arial" w:cs="Arial"/>
          <w:bCs/>
          <w:color w:val="101010"/>
          <w:sz w:val="24"/>
          <w:szCs w:val="24"/>
        </w:rPr>
        <w:t>Цвет:</w:t>
      </w:r>
      <w:r w:rsidRPr="0067389B">
        <w:rPr>
          <w:rFonts w:ascii="Arial" w:hAnsi="Arial" w:cs="Arial"/>
          <w:color w:val="101010"/>
          <w:sz w:val="24"/>
          <w:szCs w:val="24"/>
        </w:rPr>
        <w:t> васильковый.</w:t>
      </w:r>
    </w:p>
    <w:p w14:paraId="3EDBC89E" w14:textId="77777777" w:rsidR="005A7FE4" w:rsidRPr="0067389B" w:rsidRDefault="005A7FE4" w:rsidP="005A7FE4">
      <w:pPr>
        <w:shd w:val="clear" w:color="auto" w:fill="FFFFFF"/>
        <w:jc w:val="both"/>
        <w:rPr>
          <w:rFonts w:ascii="Arial" w:hAnsi="Arial" w:cs="Arial"/>
          <w:bCs/>
          <w:color w:val="101010"/>
          <w:sz w:val="24"/>
          <w:szCs w:val="24"/>
        </w:rPr>
      </w:pPr>
      <w:r w:rsidRPr="0067389B">
        <w:rPr>
          <w:rFonts w:ascii="Arial" w:hAnsi="Arial" w:cs="Arial"/>
          <w:bCs/>
          <w:color w:val="101010"/>
          <w:sz w:val="24"/>
          <w:szCs w:val="24"/>
        </w:rPr>
        <w:t>Эскиз:</w:t>
      </w:r>
    </w:p>
    <w:p w14:paraId="10AC220E" w14:textId="77777777" w:rsidR="005A7FE4" w:rsidRPr="005A576A" w:rsidRDefault="005A7FE4" w:rsidP="005A7FE4">
      <w:pPr>
        <w:rPr>
          <w:rFonts w:ascii="Arial" w:hAnsi="Arial" w:cs="Arial"/>
          <w:sz w:val="22"/>
          <w:szCs w:val="22"/>
        </w:rPr>
      </w:pPr>
    </w:p>
    <w:p w14:paraId="36A31F98" w14:textId="77777777" w:rsidR="005A7FE4" w:rsidRPr="005A576A" w:rsidRDefault="005A7FE4" w:rsidP="005A7FE4">
      <w:pPr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186F55F" wp14:editId="718009C9">
            <wp:extent cx="2647784" cy="1568152"/>
            <wp:effectExtent l="0" t="0" r="635" b="0"/>
            <wp:docPr id="12" name="Рисунок 12" descr="https://irkutsk.technoavia.ru/img/product_images/1589_1.jpg?sc=model_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rkutsk.technoavia.ru/img/product_images/1589_1.jpg?sc=model_zoo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83" cy="159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E003" w14:textId="77777777" w:rsidR="005A7FE4" w:rsidRDefault="005A7FE4" w:rsidP="005A7FE4">
      <w:pPr>
        <w:rPr>
          <w:rFonts w:ascii="Arial" w:hAnsi="Arial" w:cs="Arial"/>
          <w:sz w:val="22"/>
          <w:szCs w:val="22"/>
        </w:rPr>
      </w:pPr>
    </w:p>
    <w:p w14:paraId="3541AC1B" w14:textId="77777777" w:rsidR="005A7FE4" w:rsidRDefault="005A7FE4" w:rsidP="005A7FE4">
      <w:pPr>
        <w:rPr>
          <w:rFonts w:ascii="Arial" w:hAnsi="Arial" w:cs="Arial"/>
          <w:sz w:val="22"/>
          <w:szCs w:val="22"/>
        </w:rPr>
      </w:pPr>
    </w:p>
    <w:p w14:paraId="3374598E" w14:textId="77777777" w:rsidR="005A7FE4" w:rsidRPr="00551D6B" w:rsidRDefault="005A7FE4" w:rsidP="0010563E">
      <w:pPr>
        <w:pStyle w:val="a3"/>
        <w:numPr>
          <w:ilvl w:val="1"/>
          <w:numId w:val="44"/>
        </w:numPr>
        <w:jc w:val="both"/>
        <w:rPr>
          <w:rFonts w:ascii="Arial" w:hAnsi="Arial" w:cs="Arial"/>
          <w:b/>
          <w:sz w:val="24"/>
          <w:szCs w:val="24"/>
        </w:rPr>
      </w:pPr>
      <w:r w:rsidRPr="00551D6B">
        <w:rPr>
          <w:rFonts w:ascii="Arial" w:hAnsi="Arial" w:cs="Arial"/>
          <w:b/>
          <w:sz w:val="24"/>
          <w:szCs w:val="24"/>
        </w:rPr>
        <w:t>Шапка трикотажная</w:t>
      </w:r>
    </w:p>
    <w:p w14:paraId="119C7CF2" w14:textId="77777777" w:rsidR="005A7FE4" w:rsidRPr="0067389B" w:rsidRDefault="005A7FE4" w:rsidP="005A7FE4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Обязательное декларирование о соответствии: ТР ТС 017/2011</w:t>
      </w:r>
    </w:p>
    <w:p w14:paraId="4478298A" w14:textId="7FBE8286" w:rsidR="005A7FE4" w:rsidRDefault="005A7FE4" w:rsidP="005A7FE4">
      <w:pPr>
        <w:jc w:val="both"/>
        <w:rPr>
          <w:rFonts w:ascii="Arial" w:hAnsi="Arial" w:cs="Arial"/>
          <w:i/>
          <w:noProof/>
          <w:sz w:val="22"/>
          <w:szCs w:val="22"/>
        </w:rPr>
      </w:pPr>
    </w:p>
    <w:p w14:paraId="50DE6CD2" w14:textId="77777777" w:rsidR="005A7FE4" w:rsidRPr="0067389B" w:rsidRDefault="005A7FE4" w:rsidP="005A7FE4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Материал – двухслойное трикотажное полотно (100 ПАН). Шапка должна быть вязаная с отворотом. Сорт 1. Изделие должно соответствовать требованиям ТР ТС 017/2011 и быть выполнено по ГОСТ 33378-2015</w:t>
      </w:r>
    </w:p>
    <w:p w14:paraId="00019E64" w14:textId="77777777" w:rsidR="005A7FE4" w:rsidRPr="0067389B" w:rsidRDefault="005A7FE4" w:rsidP="005A7FE4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Подтверждение соответствия изделия настоящим требованиям – в соответствие с ТР ТС 017/2011</w:t>
      </w:r>
    </w:p>
    <w:p w14:paraId="59261D98" w14:textId="77777777" w:rsidR="005A7FE4" w:rsidRPr="0067389B" w:rsidRDefault="005A7FE4" w:rsidP="005A7FE4">
      <w:pPr>
        <w:shd w:val="clear" w:color="auto" w:fill="FFFFFF"/>
        <w:jc w:val="both"/>
        <w:rPr>
          <w:rFonts w:ascii="Arial" w:hAnsi="Arial" w:cs="Arial"/>
          <w:color w:val="101010"/>
          <w:sz w:val="24"/>
          <w:szCs w:val="24"/>
        </w:rPr>
      </w:pPr>
      <w:r w:rsidRPr="0067389B">
        <w:rPr>
          <w:rFonts w:ascii="Arial" w:hAnsi="Arial" w:cs="Arial"/>
          <w:bCs/>
          <w:color w:val="101010"/>
          <w:sz w:val="24"/>
          <w:szCs w:val="24"/>
        </w:rPr>
        <w:t>Цвет:</w:t>
      </w:r>
      <w:r w:rsidRPr="0067389B">
        <w:rPr>
          <w:rFonts w:ascii="Arial" w:hAnsi="Arial" w:cs="Arial"/>
          <w:color w:val="101010"/>
          <w:sz w:val="24"/>
          <w:szCs w:val="24"/>
        </w:rPr>
        <w:t> темно-синий</w:t>
      </w:r>
    </w:p>
    <w:p w14:paraId="264A4410" w14:textId="77777777" w:rsidR="005A7FE4" w:rsidRPr="005A576A" w:rsidRDefault="005A7FE4" w:rsidP="005A7FE4">
      <w:pPr>
        <w:shd w:val="clear" w:color="auto" w:fill="FFFFFF"/>
        <w:rPr>
          <w:rFonts w:ascii="Arial" w:hAnsi="Arial" w:cs="Arial"/>
          <w:bCs/>
          <w:color w:val="101010"/>
          <w:sz w:val="22"/>
          <w:szCs w:val="22"/>
        </w:rPr>
      </w:pPr>
      <w:r w:rsidRPr="005A576A">
        <w:rPr>
          <w:rFonts w:ascii="Arial" w:hAnsi="Arial" w:cs="Arial"/>
          <w:bCs/>
          <w:color w:val="101010"/>
          <w:sz w:val="22"/>
          <w:szCs w:val="22"/>
        </w:rPr>
        <w:t>Эскиз:</w:t>
      </w:r>
    </w:p>
    <w:p w14:paraId="0A21D41C" w14:textId="77777777" w:rsidR="005A7FE4" w:rsidRPr="008443E6" w:rsidRDefault="005A7FE4" w:rsidP="005A7FE4">
      <w:pPr>
        <w:tabs>
          <w:tab w:val="left" w:pos="15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  <w:r>
        <w:rPr>
          <w:noProof/>
        </w:rPr>
        <w:drawing>
          <wp:inline distT="0" distB="0" distL="0" distR="0" wp14:anchorId="4ED2F5C9" wp14:editId="0E2C0207">
            <wp:extent cx="1378424" cy="1378424"/>
            <wp:effectExtent l="0" t="0" r="0" b="0"/>
            <wp:docPr id="131" name="Рисунок 131" descr="Шапка трикотажная (Синяя) | Компания Пилигр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пка трикотажная (Синяя) | Компания Пилигрим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18" cy="138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B8735" w14:textId="4DFC1803" w:rsidR="005A7FE4" w:rsidRDefault="005A7FE4" w:rsidP="005A7FE4">
      <w:pPr>
        <w:rPr>
          <w:rFonts w:ascii="Arial" w:eastAsiaTheme="minorEastAsia" w:hAnsi="Arial"/>
          <w:sz w:val="22"/>
          <w:szCs w:val="24"/>
          <w:lang w:eastAsia="en-US"/>
        </w:rPr>
      </w:pPr>
    </w:p>
    <w:p w14:paraId="5B320CCC" w14:textId="2A21C28E" w:rsidR="005A7FE4" w:rsidRDefault="005A7FE4" w:rsidP="005A7FE4">
      <w:pPr>
        <w:rPr>
          <w:rFonts w:ascii="Arial" w:eastAsiaTheme="minorEastAsia" w:hAnsi="Arial"/>
          <w:sz w:val="22"/>
          <w:szCs w:val="24"/>
          <w:lang w:eastAsia="en-US"/>
        </w:rPr>
      </w:pPr>
    </w:p>
    <w:p w14:paraId="6C319042" w14:textId="7B8E7FF2" w:rsidR="005A7FE4" w:rsidRDefault="005A7FE4" w:rsidP="005A7FE4">
      <w:pPr>
        <w:rPr>
          <w:rFonts w:ascii="Arial" w:eastAsiaTheme="minorEastAsia" w:hAnsi="Arial"/>
          <w:sz w:val="22"/>
          <w:szCs w:val="24"/>
          <w:lang w:eastAsia="en-US"/>
        </w:rPr>
      </w:pPr>
    </w:p>
    <w:p w14:paraId="16A065B7" w14:textId="77777777" w:rsidR="005A7FE4" w:rsidRPr="005A7FE4" w:rsidRDefault="005A7FE4" w:rsidP="005A7FE4">
      <w:pPr>
        <w:rPr>
          <w:rFonts w:ascii="Arial" w:eastAsiaTheme="minorEastAsia" w:hAnsi="Arial"/>
          <w:sz w:val="22"/>
          <w:szCs w:val="24"/>
          <w:lang w:eastAsia="en-US"/>
        </w:rPr>
      </w:pPr>
    </w:p>
    <w:p w14:paraId="77ED4C84" w14:textId="77777777" w:rsidR="005A7FE4" w:rsidRPr="005A7FE4" w:rsidRDefault="005A7FE4" w:rsidP="005A7FE4">
      <w:pPr>
        <w:rPr>
          <w:rFonts w:ascii="Arial" w:eastAsiaTheme="minorEastAsia" w:hAnsi="Arial"/>
          <w:sz w:val="22"/>
          <w:szCs w:val="24"/>
          <w:lang w:eastAsia="en-US"/>
        </w:rPr>
      </w:pPr>
    </w:p>
    <w:p w14:paraId="523C5EE4" w14:textId="30E2FF61" w:rsidR="005A7FE4" w:rsidRPr="005A7FE4" w:rsidRDefault="00F97C7B" w:rsidP="00F97C7B">
      <w:pPr>
        <w:keepNext/>
        <w:spacing w:after="60"/>
        <w:ind w:firstLine="709"/>
        <w:jc w:val="center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8. </w:t>
      </w:r>
      <w:r w:rsidR="005A7FE4" w:rsidRPr="005A7FE4">
        <w:rPr>
          <w:rFonts w:ascii="Arial" w:eastAsia="Arial" w:hAnsi="Arial" w:cs="Arial"/>
          <w:b/>
          <w:sz w:val="24"/>
          <w:szCs w:val="24"/>
          <w:lang w:eastAsia="en-US"/>
        </w:rPr>
        <w:t>Требования к средствам индивидуальной защиты глаз и лица</w:t>
      </w:r>
    </w:p>
    <w:p w14:paraId="711142A4" w14:textId="11C66414" w:rsidR="005A7FE4" w:rsidRPr="005A7FE4" w:rsidRDefault="00F97C7B" w:rsidP="00F97C7B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7" w:name="_Toc149305468"/>
      <w:r>
        <w:rPr>
          <w:rFonts w:ascii="Arial" w:eastAsia="Arial" w:hAnsi="Arial" w:cs="Arial"/>
          <w:b/>
          <w:sz w:val="24"/>
          <w:szCs w:val="24"/>
          <w:lang w:eastAsia="en-US"/>
        </w:rPr>
        <w:t>8.</w:t>
      </w:r>
      <w:r w:rsidR="005A7FE4" w:rsidRPr="005A7FE4">
        <w:rPr>
          <w:rFonts w:ascii="Arial" w:eastAsia="Arial" w:hAnsi="Arial" w:cs="Arial"/>
          <w:b/>
          <w:sz w:val="24"/>
          <w:szCs w:val="24"/>
          <w:lang w:eastAsia="en-US"/>
        </w:rPr>
        <w:t>1</w:t>
      </w:r>
      <w:r>
        <w:rPr>
          <w:rFonts w:ascii="Arial" w:eastAsia="Arial" w:hAnsi="Arial" w:cs="Arial"/>
          <w:b/>
          <w:sz w:val="24"/>
          <w:szCs w:val="24"/>
          <w:lang w:eastAsia="en-US"/>
        </w:rPr>
        <w:t>.</w:t>
      </w:r>
      <w:r w:rsidR="005A7FE4" w:rsidRPr="005A7FE4">
        <w:rPr>
          <w:rFonts w:ascii="Arial" w:eastAsia="Arial" w:hAnsi="Arial" w:cs="Arial"/>
          <w:b/>
          <w:sz w:val="24"/>
          <w:szCs w:val="24"/>
          <w:lang w:eastAsia="en-US"/>
        </w:rPr>
        <w:tab/>
        <w:t>Общие требования</w:t>
      </w:r>
      <w:bookmarkEnd w:id="7"/>
    </w:p>
    <w:p w14:paraId="3E368A69" w14:textId="0FAEFAD4" w:rsidR="005A7FE4" w:rsidRPr="005A7FE4" w:rsidRDefault="00F97C7B" w:rsidP="00F97C7B">
      <w:pPr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>8.1.</w:t>
      </w:r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>1</w:t>
      </w:r>
      <w:r>
        <w:rPr>
          <w:rFonts w:ascii="Arial" w:eastAsiaTheme="minorEastAsia" w:hAnsi="Arial" w:cs="Arial"/>
          <w:sz w:val="24"/>
          <w:szCs w:val="24"/>
          <w:lang w:eastAsia="en-US"/>
        </w:rPr>
        <w:t>.</w:t>
      </w:r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Легкие повреждения глаз вызываются обычно попаданием мелких инородных тел – переносимой ветром пылью, частицами окалины, мелкой стружкой, и т.д. Тяжелые травмы глаз и лица вызывают осколки, отлетающие при обработке металла, камня, стекла, дроблении льда. Вредным производственным фактором является излучение при электросварке и газосварке. Возможны также термические ожоги глаз и поражение химическими веществами (кислоты, щелочи, растворы). Поражение глаз может в свою очередь вызвать полную или частичную потерю зрения.</w:t>
      </w:r>
    </w:p>
    <w:p w14:paraId="4D68A94C" w14:textId="1DF91A29" w:rsidR="005A7FE4" w:rsidRPr="005A7FE4" w:rsidRDefault="00F97C7B" w:rsidP="00F97C7B">
      <w:pPr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>8.1.2.</w:t>
      </w:r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 xml:space="preserve">К наиболее распространённым средствам защиты глаз и лица относятся очки открытого и закрытого типов, защитные лицевые щитки с </w:t>
      </w:r>
      <w:proofErr w:type="spellStart"/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>наголовным</w:t>
      </w:r>
      <w:proofErr w:type="spellEnd"/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 xml:space="preserve"> креплением или креплением на каску.</w:t>
      </w:r>
    </w:p>
    <w:p w14:paraId="4333A991" w14:textId="7BB619DD" w:rsidR="005A7FE4" w:rsidRPr="005A7FE4" w:rsidRDefault="00F97C7B" w:rsidP="00F97C7B">
      <w:pPr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8.1.3. </w:t>
      </w:r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>Функции СИЗ глаз заключаются в обеспечении защиты от следующих видов опасности:</w:t>
      </w:r>
    </w:p>
    <w:p w14:paraId="2FFCFB2A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механических воздействий;</w:t>
      </w:r>
    </w:p>
    <w:p w14:paraId="173C4BC8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воздействия агрессивных химических веществ;</w:t>
      </w:r>
    </w:p>
    <w:p w14:paraId="7F34031B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оптического излучения;</w:t>
      </w:r>
    </w:p>
    <w:p w14:paraId="09681FA5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частиц расплавленного металла и горячих частиц;</w:t>
      </w:r>
    </w:p>
    <w:p w14:paraId="7A92A1BA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капель и брызг металла;</w:t>
      </w:r>
    </w:p>
    <w:p w14:paraId="665363E4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грубодисперсных аэрозолей (пыли);</w:t>
      </w:r>
    </w:p>
    <w:p w14:paraId="282BFD78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газов и мелкодисперсных аэрозолей;</w:t>
      </w:r>
    </w:p>
    <w:p w14:paraId="3AA79DB1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теплового излучения;</w:t>
      </w:r>
    </w:p>
    <w:p w14:paraId="4B595283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или любой комбинации этих факторов [ГОСТ 12.4.253-2013, Раздел 4 «Классификация», пункт 4.1].</w:t>
      </w:r>
    </w:p>
    <w:p w14:paraId="622BA99A" w14:textId="77777777" w:rsidR="00F97C7B" w:rsidRDefault="00F97C7B" w:rsidP="00F97C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8.1.3. </w:t>
      </w:r>
      <w:r w:rsidRPr="00F97C7B">
        <w:rPr>
          <w:rFonts w:ascii="Arial" w:hAnsi="Arial" w:cs="Arial"/>
          <w:sz w:val="24"/>
          <w:szCs w:val="24"/>
        </w:rPr>
        <w:t>СИЗ глаз не должны иметь выступающих частей, острых кромок или других дефектов, которые могут вызывать комфорт или наносить вред при эксплуатации [ГОСТ 12.4.253-2013, Раздел 5 «Общие технические требования», пункт 5.2.1 «Требования к конструкции СИЗ глаз и применяемым материалам», подпункт 5.2.1.1 или 1, Раздел 4 «Требования безопасности», пункт 4.3, подпункт 17].</w:t>
      </w:r>
    </w:p>
    <w:p w14:paraId="1072C32A" w14:textId="6C3C58E8" w:rsidR="005A7FE4" w:rsidRPr="005A7FE4" w:rsidRDefault="00F97C7B" w:rsidP="00F97C7B">
      <w:pPr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97C7B">
        <w:rPr>
          <w:rFonts w:ascii="Arial" w:eastAsiaTheme="minorEastAsia" w:hAnsi="Arial" w:cs="Arial"/>
          <w:sz w:val="24"/>
          <w:szCs w:val="24"/>
          <w:lang w:eastAsia="en-US"/>
        </w:rPr>
        <w:t xml:space="preserve">8.1.4. </w:t>
      </w:r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>СИЗ глаз, находящиеся в контакте с кожей человека, следует изготавливать из материалов, не вызывающих раздражение кожи [ГОСТ 12.4.253-2013, Раздел 5 «Общие технические требования», пункт 5.2.1 «Требования к конструкции СИЗ глаз и применяемым материалам», подпункт 5.2.1.2].</w:t>
      </w:r>
    </w:p>
    <w:p w14:paraId="1DB5CC12" w14:textId="3D2790EF" w:rsidR="005A7FE4" w:rsidRPr="005A7FE4" w:rsidRDefault="00F97C7B" w:rsidP="00F97C7B">
      <w:pPr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8.1.5. </w:t>
      </w:r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>Открытые очки должны иметь дужки, с возможностью регулировки по длине и углу наклона.</w:t>
      </w:r>
    </w:p>
    <w:p w14:paraId="62628FA6" w14:textId="6F6584AC" w:rsidR="005A7FE4" w:rsidRPr="005A7FE4" w:rsidRDefault="00F97C7B" w:rsidP="00F97C7B">
      <w:pPr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8.1.6. </w:t>
      </w:r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>Конструкция очков должна предотвращать возникновение точек давления на чувствительную область носа, глаз и ушей.</w:t>
      </w:r>
    </w:p>
    <w:p w14:paraId="7A2DCD96" w14:textId="6C27E38D" w:rsidR="005A7FE4" w:rsidRPr="005A7FE4" w:rsidRDefault="00F97C7B" w:rsidP="00F97C7B">
      <w:pPr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8.1.7. </w:t>
      </w:r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>Очки должны обеспечивать отсутствие усталости глаз – при использовании защитных очков в течение всей рабочей смены.</w:t>
      </w:r>
    </w:p>
    <w:p w14:paraId="4A34DE1D" w14:textId="4287AC0B" w:rsidR="005A7FE4" w:rsidRPr="005A7FE4" w:rsidRDefault="00F97C7B" w:rsidP="00F97C7B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8" w:name="_Toc149305469"/>
      <w:r>
        <w:rPr>
          <w:rFonts w:ascii="Arial" w:eastAsia="Arial" w:hAnsi="Arial" w:cs="Arial"/>
          <w:b/>
          <w:sz w:val="24"/>
          <w:szCs w:val="24"/>
          <w:lang w:eastAsia="en-US"/>
        </w:rPr>
        <w:lastRenderedPageBreak/>
        <w:t xml:space="preserve">8.2. </w:t>
      </w:r>
      <w:r w:rsidR="005A7FE4" w:rsidRPr="005A7FE4">
        <w:rPr>
          <w:rFonts w:ascii="Arial" w:eastAsia="Arial" w:hAnsi="Arial" w:cs="Arial"/>
          <w:b/>
          <w:sz w:val="24"/>
          <w:szCs w:val="24"/>
          <w:lang w:eastAsia="en-US"/>
        </w:rPr>
        <w:t>Требования к маркировке</w:t>
      </w:r>
      <w:bookmarkEnd w:id="8"/>
      <w:r w:rsidR="005A7FE4" w:rsidRPr="005A7FE4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</w:p>
    <w:p w14:paraId="7178118D" w14:textId="77777777" w:rsidR="00F97C7B" w:rsidRDefault="005A7FE4" w:rsidP="00F97C7B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[</w:t>
      </w:r>
      <w:r w:rsidRPr="005A7FE4">
        <w:rPr>
          <w:rFonts w:ascii="Arial" w:hAnsi="Arial" w:cs="Arial"/>
          <w:sz w:val="24"/>
          <w:szCs w:val="24"/>
        </w:rPr>
        <w:t>ТР ТС 019/2011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, Раздел 4 «Требования безопасности», пункт 4.10 «Маркировка средств индивидуальной защиты»]</w:t>
      </w:r>
    </w:p>
    <w:p w14:paraId="6DEC0CFD" w14:textId="4CDF9C4E" w:rsidR="005A7FE4" w:rsidRPr="005A7FE4" w:rsidRDefault="00F97C7B" w:rsidP="00F97C7B">
      <w:pPr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8.2.1. </w:t>
      </w:r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>Средства индивидуальной защиты глаз и лица должны иметь маркировку. Маркировка наносится непосредственно на изделие и на его индивидуальную упаковку.</w:t>
      </w:r>
    </w:p>
    <w:p w14:paraId="13BB3D93" w14:textId="0BDE9ECC" w:rsidR="005A7FE4" w:rsidRPr="005A7FE4" w:rsidRDefault="00F97C7B" w:rsidP="00F97C7B">
      <w:pPr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8.2.2. </w:t>
      </w:r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>При отсутствии возможности нанесения маркировки в полном объеме непосредственно на само изделие, допускается не наносить часть информации в маркировке, при условии, что соответствующая информация нанесена на индивидуальную упаковку изделия.</w:t>
      </w:r>
    </w:p>
    <w:p w14:paraId="1135E707" w14:textId="2F005B6F" w:rsidR="005A7FE4" w:rsidRPr="005A7FE4" w:rsidRDefault="00F97C7B" w:rsidP="00F97C7B">
      <w:pPr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>8.2.3.</w:t>
      </w:r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Маркировка, наносимая на изделие или индивидуальную упаковку должна содержать:</w:t>
      </w:r>
    </w:p>
    <w:p w14:paraId="5BECBAFA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наименование изделия (при наличии - наименование модели, кода, артикула);</w:t>
      </w:r>
    </w:p>
    <w:p w14:paraId="23CDF4F2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наименование изготовителя и (или) его товарный знак (при наличии);</w:t>
      </w:r>
    </w:p>
    <w:p w14:paraId="2F3A9F83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защитные свойства;</w:t>
      </w:r>
    </w:p>
    <w:p w14:paraId="770635E2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размер (при наличии);</w:t>
      </w:r>
    </w:p>
    <w:p w14:paraId="444E2260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обозначение ТР ТС 019/2011, требованиям которого должно соответствовать средство индивидуальной защиты;</w:t>
      </w:r>
    </w:p>
    <w:p w14:paraId="04899FB6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сведения о документе, в соответствии с которым изготовлено средство индивидуальной защиты;</w:t>
      </w:r>
    </w:p>
    <w:p w14:paraId="2EC0ACA2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единый знак обращения продукции на рынке государств-членов Таможенного союза;</w:t>
      </w:r>
    </w:p>
    <w:p w14:paraId="30ABA070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дату (месяц, год) изготовления или дату окончания срока годности, если она установлена;</w:t>
      </w:r>
    </w:p>
    <w:p w14:paraId="4336BD82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другую информацию в соответствии с документацией изготовителя.</w:t>
      </w:r>
    </w:p>
    <w:p w14:paraId="2610EF62" w14:textId="27C5CC6B" w:rsidR="005A7FE4" w:rsidRPr="005A7FE4" w:rsidRDefault="00F97C7B" w:rsidP="00F97C7B">
      <w:pPr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8.2.4. </w:t>
      </w:r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>Маркировка, наносимая на упаковку изделия, должна содержать:</w:t>
      </w:r>
    </w:p>
    <w:p w14:paraId="72BC3D31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наименование изделия (при наличии - наименование модели, кода, артикула);</w:t>
      </w:r>
    </w:p>
    <w:p w14:paraId="3A8482A7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наименование страны-изготовителя;</w:t>
      </w:r>
    </w:p>
    <w:p w14:paraId="08951245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наименование, юридический адрес и торговую марку (при наличии) изготовителя;</w:t>
      </w:r>
    </w:p>
    <w:p w14:paraId="59EA8D1F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обозначение ТР ТС 019/2011, требованиям которого должно соответствовать средство индивидуальной защиты;</w:t>
      </w:r>
    </w:p>
    <w:p w14:paraId="1634D6F9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размер (при наличии);</w:t>
      </w:r>
    </w:p>
    <w:p w14:paraId="0427D9D7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защитные свойства изделия;</w:t>
      </w:r>
    </w:p>
    <w:p w14:paraId="07DCB63F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способы ухода за изделием (при необходимости);</w:t>
      </w:r>
    </w:p>
    <w:p w14:paraId="394837A6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дату изготовления, и (или) дату окончания срока годности, если установлены;</w:t>
      </w:r>
    </w:p>
    <w:p w14:paraId="228BADF4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срок хранения для средств индивидуальной защиты, теряющих защитные свойства в процессе хранения;</w:t>
      </w:r>
    </w:p>
    <w:p w14:paraId="639D2A87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единый знак обращения продукции на рынке государств-членов Таможенного союза;</w:t>
      </w:r>
    </w:p>
    <w:p w14:paraId="1F75626C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величину опасного или вредного фактора, ограничивающего использование средства индивидуальной защиты (при наличии);</w:t>
      </w:r>
    </w:p>
    <w:p w14:paraId="754D99DB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ограничения по использованию, обусловленные возрастом, состоянием здоровья и другими физиологическими особенностями пользователей;</w:t>
      </w:r>
    </w:p>
    <w:p w14:paraId="3D14517B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сведения о классе защиты;</w:t>
      </w:r>
    </w:p>
    <w:p w14:paraId="4F86BD51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сведения о документе, в соответствии с которым изготовлено средство индивидуальной защиты;</w:t>
      </w:r>
    </w:p>
    <w:p w14:paraId="7F1999E6" w14:textId="77777777" w:rsidR="005A7FE4" w:rsidRPr="005A7FE4" w:rsidRDefault="005A7FE4" w:rsidP="005A7FE4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5A7FE4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5A7FE4">
        <w:rPr>
          <w:rFonts w:ascii="Arial" w:eastAsiaTheme="minorEastAsia" w:hAnsi="Arial" w:cs="Arial"/>
          <w:sz w:val="24"/>
          <w:szCs w:val="24"/>
          <w:lang w:eastAsia="en-US"/>
        </w:rPr>
        <w:tab/>
        <w:t>другую информацию в соответствии с документацией изготовителя.</w:t>
      </w:r>
    </w:p>
    <w:p w14:paraId="6B0C4EEA" w14:textId="12378DDA" w:rsidR="005A7FE4" w:rsidRDefault="00F97C7B" w:rsidP="00F97C7B">
      <w:pPr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8.2.5. </w:t>
      </w:r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 xml:space="preserve">Информация должна наноситься любым рельефным способом (в том числе тиснение, </w:t>
      </w:r>
      <w:proofErr w:type="spellStart"/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>шелкография</w:t>
      </w:r>
      <w:proofErr w:type="spellEnd"/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t xml:space="preserve">, гравировка, литье, штамповка) либо трудноудаляемой </w:t>
      </w:r>
      <w:r w:rsidR="005A7FE4" w:rsidRPr="005A7FE4">
        <w:rPr>
          <w:rFonts w:ascii="Arial" w:eastAsiaTheme="minorEastAsia" w:hAnsi="Arial" w:cs="Arial"/>
          <w:sz w:val="24"/>
          <w:szCs w:val="24"/>
          <w:lang w:eastAsia="en-US"/>
        </w:rPr>
        <w:lastRenderedPageBreak/>
        <w:t>краской непосредственно на изделие или на трудноудаляемую этикетку, прикрепленную к изделию. Допускается нанесение информации в виде пиктограмм, которые могут использоваться в качестве указателей опасности или области применения средств индивидуальной защиты. Информация должна быть легко читаемой, стойкой при хранении, перевозке, реализации и использовании продукции по назначению в течение всего срока годности, срока службы и (или) гарантийного срока хранения.</w:t>
      </w:r>
    </w:p>
    <w:p w14:paraId="3BC02B0C" w14:textId="77777777" w:rsidR="00F97C7B" w:rsidRDefault="00F97C7B" w:rsidP="00F97C7B">
      <w:pPr>
        <w:pStyle w:val="a3"/>
        <w:ind w:left="0"/>
        <w:rPr>
          <w:rFonts w:ascii="Arial" w:hAnsi="Arial" w:cs="Arial"/>
          <w:b/>
          <w:sz w:val="22"/>
          <w:szCs w:val="22"/>
        </w:rPr>
      </w:pPr>
    </w:p>
    <w:p w14:paraId="4BB45B84" w14:textId="77777777" w:rsidR="003600AC" w:rsidRPr="003600AC" w:rsidRDefault="003600AC" w:rsidP="003600AC">
      <w:pPr>
        <w:rPr>
          <w:rFonts w:ascii="Arial" w:hAnsi="Arial" w:cs="Arial"/>
          <w:sz w:val="24"/>
          <w:szCs w:val="24"/>
        </w:rPr>
      </w:pPr>
    </w:p>
    <w:p w14:paraId="6127B463" w14:textId="459F14B6" w:rsidR="003600AC" w:rsidRPr="003600AC" w:rsidRDefault="003600AC" w:rsidP="003600AC">
      <w:pPr>
        <w:pStyle w:val="af5"/>
        <w:rPr>
          <w:sz w:val="24"/>
          <w:szCs w:val="24"/>
        </w:rPr>
      </w:pPr>
      <w:bookmarkStart w:id="9" w:name="_Toc149305471"/>
      <w:r w:rsidRPr="003600AC">
        <w:rPr>
          <w:sz w:val="24"/>
          <w:szCs w:val="24"/>
        </w:rPr>
        <w:t>8.3.</w:t>
      </w:r>
      <w:r w:rsidRPr="003600AC">
        <w:rPr>
          <w:sz w:val="24"/>
          <w:szCs w:val="24"/>
        </w:rPr>
        <w:tab/>
        <w:t>Очки защитные открытого типа</w:t>
      </w:r>
      <w:bookmarkEnd w:id="9"/>
    </w:p>
    <w:p w14:paraId="4B402736" w14:textId="77777777" w:rsidR="003600AC" w:rsidRPr="003600AC" w:rsidRDefault="003600AC" w:rsidP="003600AC">
      <w:pPr>
        <w:jc w:val="center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B0ADA1" wp14:editId="1601E264">
            <wp:extent cx="1445674" cy="1445674"/>
            <wp:effectExtent l="0" t="0" r="2540" b="2540"/>
            <wp:docPr id="294" name="Рисунок 294" descr="Очки защитные открытого типа, из пластмассы прозрачные - Интернет-магазин  строительных инструментов - АЛ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чки защитные открытого типа, из пластмассы прозрачные - Интернет-магазин  строительных инструментов - АЛБИ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24" cy="145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514D" w14:textId="77777777" w:rsidR="003600AC" w:rsidRPr="003600AC" w:rsidRDefault="003600AC" w:rsidP="003600AC">
      <w:pPr>
        <w:jc w:val="center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6156D531" wp14:editId="5B3DA1D9">
                <wp:extent cx="5400000" cy="498921"/>
                <wp:effectExtent l="0" t="0" r="10795" b="15875"/>
                <wp:docPr id="295" name="Надпись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10845" w14:textId="77777777" w:rsidR="00310AD0" w:rsidRPr="0032682A" w:rsidRDefault="00310AD0" w:rsidP="003600A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56D531" id="Надпись 295" o:spid="_x0000_s1040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">
                <v:textbox>
                  <w:txbxContent>
                    <w:p w14:paraId="58E10845" w14:textId="77777777" w:rsidR="00310AD0" w:rsidRPr="0032682A" w:rsidRDefault="00310AD0" w:rsidP="003600A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E5B324" w14:textId="29E08158" w:rsidR="003600AC" w:rsidRPr="003600AC" w:rsidRDefault="003600AC" w:rsidP="003600AC">
      <w:pPr>
        <w:pStyle w:val="af2"/>
        <w:rPr>
          <w:rFonts w:ascii="Arial" w:hAnsi="Arial" w:cs="Arial"/>
          <w:sz w:val="24"/>
          <w:szCs w:val="24"/>
          <w:u w:val="single"/>
        </w:rPr>
      </w:pPr>
      <w:r w:rsidRPr="003600AC">
        <w:rPr>
          <w:rFonts w:ascii="Arial" w:hAnsi="Arial" w:cs="Arial"/>
          <w:sz w:val="24"/>
          <w:szCs w:val="24"/>
          <w:u w:val="single"/>
        </w:rPr>
        <w:t>Назначение</w:t>
      </w:r>
    </w:p>
    <w:p w14:paraId="3D164073" w14:textId="24CEDA39" w:rsidR="003600AC" w:rsidRPr="003600AC" w:rsidRDefault="003600AC" w:rsidP="003600A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 xml:space="preserve">Очки защитные открытые для защиты глаз от высокоскоростных частиц, УФ-излучения в производственных помещениях и на открытых площадках. Увеличенная защита от летящих частиц сверху и по бокам, защита от химических веществ, как: бензин, толуол, алкидная краска, растворители. Защитные свойства: </w:t>
      </w:r>
      <w:r w:rsidRPr="003600AC">
        <w:rPr>
          <w:rFonts w:ascii="Arial" w:hAnsi="Arial" w:cs="Arial"/>
          <w:b/>
          <w:sz w:val="24"/>
          <w:szCs w:val="24"/>
        </w:rPr>
        <w:t>2С-1,2 1 FT N.</w:t>
      </w:r>
    </w:p>
    <w:p w14:paraId="19B3437D" w14:textId="7C3516D9" w:rsidR="003600AC" w:rsidRPr="003600AC" w:rsidRDefault="003600AC" w:rsidP="003600AC">
      <w:pPr>
        <w:pStyle w:val="af2"/>
        <w:jc w:val="both"/>
        <w:rPr>
          <w:rFonts w:ascii="Arial" w:hAnsi="Arial" w:cs="Arial"/>
          <w:sz w:val="24"/>
          <w:szCs w:val="24"/>
          <w:u w:val="single"/>
        </w:rPr>
      </w:pPr>
      <w:r w:rsidRPr="003600AC">
        <w:rPr>
          <w:rFonts w:ascii="Arial" w:hAnsi="Arial" w:cs="Arial"/>
          <w:sz w:val="24"/>
          <w:szCs w:val="24"/>
          <w:u w:val="single"/>
        </w:rPr>
        <w:t>Техническое описание</w:t>
      </w:r>
    </w:p>
    <w:p w14:paraId="0D30BF5F" w14:textId="77777777" w:rsidR="003600AC" w:rsidRPr="003600AC" w:rsidRDefault="003600AC" w:rsidP="003600A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 xml:space="preserve">Очки универсального применения со стеклом-моноблоком сферической формы с дополнительной ярко выраженной боковой защитой, из прозрачного бесцветного поликарбоната с </w:t>
      </w:r>
      <w:r w:rsidRPr="003600AC">
        <w:rPr>
          <w:rFonts w:ascii="Arial" w:hAnsi="Arial" w:cs="Arial"/>
          <w:b/>
          <w:sz w:val="24"/>
          <w:szCs w:val="24"/>
        </w:rPr>
        <w:t>внутренним покрытием от запотевания</w:t>
      </w:r>
      <w:r w:rsidRPr="003600AC">
        <w:rPr>
          <w:rFonts w:ascii="Arial" w:hAnsi="Arial" w:cs="Arial"/>
          <w:sz w:val="24"/>
          <w:szCs w:val="24"/>
        </w:rPr>
        <w:t xml:space="preserve">, </w:t>
      </w:r>
      <w:r w:rsidRPr="003600AC">
        <w:rPr>
          <w:rFonts w:ascii="Arial" w:hAnsi="Arial" w:cs="Arial"/>
          <w:b/>
          <w:sz w:val="24"/>
          <w:szCs w:val="24"/>
        </w:rPr>
        <w:t xml:space="preserve">с внешним </w:t>
      </w:r>
      <w:proofErr w:type="spellStart"/>
      <w:r w:rsidRPr="003600AC">
        <w:rPr>
          <w:rFonts w:ascii="Arial" w:hAnsi="Arial" w:cs="Arial"/>
          <w:b/>
          <w:sz w:val="24"/>
          <w:szCs w:val="24"/>
        </w:rPr>
        <w:t>химостойким</w:t>
      </w:r>
      <w:proofErr w:type="spellEnd"/>
      <w:r w:rsidRPr="003600AC">
        <w:rPr>
          <w:rFonts w:ascii="Arial" w:hAnsi="Arial" w:cs="Arial"/>
          <w:b/>
          <w:sz w:val="24"/>
          <w:szCs w:val="24"/>
        </w:rPr>
        <w:t xml:space="preserve"> покрытием от истирания и царапин</w:t>
      </w:r>
      <w:r w:rsidRPr="003600AC">
        <w:rPr>
          <w:rFonts w:ascii="Arial" w:hAnsi="Arial" w:cs="Arial"/>
          <w:sz w:val="24"/>
          <w:szCs w:val="24"/>
        </w:rPr>
        <w:t>.</w:t>
      </w:r>
    </w:p>
    <w:p w14:paraId="222A5264" w14:textId="77777777" w:rsidR="003600AC" w:rsidRPr="003600AC" w:rsidRDefault="003600AC" w:rsidP="003600AC">
      <w:pPr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 xml:space="preserve">Увеличенная защита от летящих частиц сверху за счет композитной вентилируемой верхней части оправы, состоящей из 2-х компонентов:  </w:t>
      </w:r>
    </w:p>
    <w:p w14:paraId="4CA7869E" w14:textId="23D792F4" w:rsidR="003600AC" w:rsidRPr="003600AC" w:rsidRDefault="003600AC" w:rsidP="003600AC">
      <w:pPr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. </w:t>
      </w:r>
      <w:r w:rsidRPr="003600AC">
        <w:rPr>
          <w:rFonts w:ascii="Arial" w:hAnsi="Arial" w:cs="Arial"/>
          <w:sz w:val="24"/>
          <w:szCs w:val="24"/>
        </w:rPr>
        <w:t>снаружи ударостойкая часть из поликарбоната.</w:t>
      </w:r>
    </w:p>
    <w:p w14:paraId="51E42F64" w14:textId="77F94BF2" w:rsidR="003600AC" w:rsidRPr="003600AC" w:rsidRDefault="003600AC" w:rsidP="003600AC">
      <w:pPr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. </w:t>
      </w:r>
      <w:r w:rsidRPr="003600AC">
        <w:rPr>
          <w:rFonts w:ascii="Arial" w:hAnsi="Arial" w:cs="Arial"/>
          <w:sz w:val="24"/>
          <w:szCs w:val="24"/>
        </w:rPr>
        <w:t xml:space="preserve">внутренняя мягкая часть с вентиляционными ячейками из </w:t>
      </w:r>
      <w:proofErr w:type="spellStart"/>
      <w:r w:rsidRPr="003600AC">
        <w:rPr>
          <w:rFonts w:ascii="Arial" w:hAnsi="Arial" w:cs="Arial"/>
          <w:sz w:val="24"/>
          <w:szCs w:val="24"/>
        </w:rPr>
        <w:t>гипоаллергенного</w:t>
      </w:r>
      <w:proofErr w:type="spellEnd"/>
      <w:r w:rsidRPr="003600A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00AC">
        <w:rPr>
          <w:rFonts w:ascii="Arial" w:hAnsi="Arial" w:cs="Arial"/>
          <w:sz w:val="24"/>
          <w:szCs w:val="24"/>
        </w:rPr>
        <w:t>термо</w:t>
      </w:r>
      <w:proofErr w:type="spellEnd"/>
      <w:r w:rsidRPr="003600AC">
        <w:rPr>
          <w:rFonts w:ascii="Arial" w:hAnsi="Arial" w:cs="Arial"/>
          <w:sz w:val="24"/>
          <w:szCs w:val="24"/>
        </w:rPr>
        <w:t>- и холодостойкого материала.</w:t>
      </w:r>
    </w:p>
    <w:p w14:paraId="39FB00EC" w14:textId="77777777" w:rsidR="003600AC" w:rsidRPr="003600AC" w:rsidRDefault="003600AC" w:rsidP="003600A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 xml:space="preserve">Регулируемый по длине и углу наклона заушник для индивидуального удобства. Регулировка заушника по вылету. Мягкий, вентилируемый, съемный, регулируемый </w:t>
      </w:r>
      <w:proofErr w:type="spellStart"/>
      <w:r w:rsidRPr="003600AC">
        <w:rPr>
          <w:rFonts w:ascii="Arial" w:hAnsi="Arial" w:cs="Arial"/>
          <w:sz w:val="24"/>
          <w:szCs w:val="24"/>
        </w:rPr>
        <w:t>носоупор</w:t>
      </w:r>
      <w:proofErr w:type="spellEnd"/>
      <w:r w:rsidRPr="003600AC">
        <w:rPr>
          <w:rFonts w:ascii="Arial" w:hAnsi="Arial" w:cs="Arial"/>
          <w:sz w:val="24"/>
          <w:szCs w:val="24"/>
        </w:rPr>
        <w:t xml:space="preserve"> в форме перемычки.</w:t>
      </w:r>
    </w:p>
    <w:p w14:paraId="6D5F1F4B" w14:textId="77777777" w:rsidR="003600AC" w:rsidRPr="003600AC" w:rsidRDefault="003600AC" w:rsidP="003600A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>Дополнительное требованиям к материалам защитного стекла:</w:t>
      </w:r>
    </w:p>
    <w:p w14:paraId="75407DF9" w14:textId="5576B5C6" w:rsidR="003600AC" w:rsidRPr="003600AC" w:rsidRDefault="003600AC" w:rsidP="003600AC">
      <w:pPr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 xml:space="preserve">Прозрачный бесцветный ударопрочный поликарбонат должен иметь </w:t>
      </w:r>
      <w:proofErr w:type="spellStart"/>
      <w:r w:rsidRPr="003600AC">
        <w:rPr>
          <w:rFonts w:ascii="Arial" w:hAnsi="Arial" w:cs="Arial"/>
          <w:sz w:val="24"/>
          <w:szCs w:val="24"/>
        </w:rPr>
        <w:t>незапотевающее</w:t>
      </w:r>
      <w:proofErr w:type="spellEnd"/>
      <w:r w:rsidRPr="003600AC">
        <w:rPr>
          <w:rFonts w:ascii="Arial" w:hAnsi="Arial" w:cs="Arial"/>
          <w:sz w:val="24"/>
          <w:szCs w:val="24"/>
        </w:rPr>
        <w:t xml:space="preserve"> покрытие изнутри, что подтверждается символом N на защитном стекле.</w:t>
      </w:r>
    </w:p>
    <w:p w14:paraId="462DB1DE" w14:textId="77777777" w:rsidR="003600AC" w:rsidRPr="003600AC" w:rsidRDefault="003600AC" w:rsidP="003600AC">
      <w:pPr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>Вес: не более 30 гр.</w:t>
      </w:r>
    </w:p>
    <w:p w14:paraId="620D6797" w14:textId="77777777" w:rsidR="003600AC" w:rsidRPr="003600AC" w:rsidRDefault="003600AC" w:rsidP="003600A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>Защитные очки должны быть устойчивы к удару с кинетической энергией 0,84 Дж (низкоэнергетический удар) [ТР ТС 019/2011, Раздел 4 «Требования безопасности», пункт 4.3, подпункт 17].</w:t>
      </w:r>
    </w:p>
    <w:p w14:paraId="374BF2CF" w14:textId="77777777" w:rsidR="003600AC" w:rsidRPr="003600AC" w:rsidRDefault="003600AC" w:rsidP="00700508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>Оптические детали очков защитных (очковые стекла) не должны иметь оптические дефекты (пузырьки, царапины, вкрапления, замутнения, эрозии, следы литья, размывы, зернистость, углубления, отслаивания и шероховатость) и обладать оптическим действием, ухудшающим зрительное восприятие [ТР ТС 019/2011, Раздел 4 «Требования безопасности», пункт 4.3, подпункт 17].</w:t>
      </w:r>
    </w:p>
    <w:p w14:paraId="77AEB8B3" w14:textId="77777777" w:rsidR="003600AC" w:rsidRPr="003600AC" w:rsidRDefault="003600AC" w:rsidP="00700508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lastRenderedPageBreak/>
        <w:t xml:space="preserve">Очковые стекла с покрытием от запотевания при испытаниях должны оставаться </w:t>
      </w:r>
      <w:proofErr w:type="spellStart"/>
      <w:r w:rsidRPr="003600AC">
        <w:rPr>
          <w:rFonts w:ascii="Arial" w:hAnsi="Arial" w:cs="Arial"/>
          <w:sz w:val="24"/>
          <w:szCs w:val="24"/>
        </w:rPr>
        <w:t>незапотевшими</w:t>
      </w:r>
      <w:proofErr w:type="spellEnd"/>
      <w:r w:rsidRPr="003600AC">
        <w:rPr>
          <w:rFonts w:ascii="Arial" w:hAnsi="Arial" w:cs="Arial"/>
          <w:sz w:val="24"/>
          <w:szCs w:val="24"/>
        </w:rPr>
        <w:t xml:space="preserve"> в течение </w:t>
      </w:r>
      <w:r w:rsidRPr="003600AC">
        <w:rPr>
          <w:rFonts w:ascii="Arial" w:hAnsi="Arial" w:cs="Arial"/>
          <w:b/>
          <w:sz w:val="24"/>
          <w:szCs w:val="24"/>
        </w:rPr>
        <w:t>не менее 8 с</w:t>
      </w:r>
      <w:r w:rsidRPr="003600AC">
        <w:rPr>
          <w:rFonts w:ascii="Arial" w:hAnsi="Arial" w:cs="Arial"/>
          <w:sz w:val="24"/>
          <w:szCs w:val="24"/>
        </w:rPr>
        <w:t xml:space="preserve"> [ГОСТ 12.4.253-2013, Раздел 5 «Общие технические требования», пункт 5.4, подпункт 5.4.2.</w:t>
      </w:r>
    </w:p>
    <w:p w14:paraId="04F0B280" w14:textId="77777777" w:rsidR="003600AC" w:rsidRPr="003600AC" w:rsidRDefault="003600AC" w:rsidP="003600AC">
      <w:pPr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>Очки должны быть стойкими к воздействию температуры не менее 55±2°С и не должны иметь видимых невооруженным глазом дефектов после такого воздействия [ГОСТ 12.4.253-2013, Раздел 5 «Общие технические требования», пункт 5.2, подпункт 5.2.7.2].</w:t>
      </w:r>
    </w:p>
    <w:p w14:paraId="20FC9B90" w14:textId="49C33998" w:rsidR="003600AC" w:rsidRPr="003600AC" w:rsidRDefault="003600AC" w:rsidP="003600AC">
      <w:pPr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 xml:space="preserve">Маркировка линз: 2С-1,2 1 FT N </w:t>
      </w:r>
    </w:p>
    <w:p w14:paraId="15E8AC98" w14:textId="77777777" w:rsidR="003600AC" w:rsidRPr="003600AC" w:rsidRDefault="003600AC" w:rsidP="003600AC">
      <w:pPr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 xml:space="preserve">2С-1,2 - Градационный шифр (УФ светофильтр с улучшенной цветопередачей).  </w:t>
      </w:r>
    </w:p>
    <w:p w14:paraId="1A320F6C" w14:textId="77777777" w:rsidR="003600AC" w:rsidRPr="003600AC" w:rsidRDefault="003600AC" w:rsidP="003600AC">
      <w:pPr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>1 - Обозначение оптического класса</w:t>
      </w:r>
    </w:p>
    <w:p w14:paraId="0D8671A9" w14:textId="77777777" w:rsidR="003600AC" w:rsidRPr="003600AC" w:rsidRDefault="003600AC" w:rsidP="003600AC">
      <w:pPr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 xml:space="preserve">F- Символ устойчивости к низкоэнергетическому удару 45 м/с, энергия удара 0,84 Дж, </w:t>
      </w:r>
    </w:p>
    <w:p w14:paraId="79C3288C" w14:textId="77777777" w:rsidR="003600AC" w:rsidRPr="003600AC" w:rsidRDefault="003600AC" w:rsidP="003600AC">
      <w:pPr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 xml:space="preserve">Т - Символ устойчивости к воздействию высокоскоростных частиц при экстремальных температурах </w:t>
      </w:r>
    </w:p>
    <w:p w14:paraId="07F5F3F1" w14:textId="77777777" w:rsidR="003600AC" w:rsidRPr="003600AC" w:rsidRDefault="003600AC" w:rsidP="003600AC">
      <w:pPr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>N- Символ устойчивости к запотеванию.</w:t>
      </w:r>
    </w:p>
    <w:p w14:paraId="019C0EAA" w14:textId="007FCF2F" w:rsidR="003600AC" w:rsidRPr="00700508" w:rsidRDefault="003600AC" w:rsidP="003600AC">
      <w:pPr>
        <w:pStyle w:val="af2"/>
        <w:jc w:val="both"/>
        <w:rPr>
          <w:rFonts w:ascii="Arial" w:hAnsi="Arial" w:cs="Arial"/>
          <w:sz w:val="24"/>
          <w:szCs w:val="24"/>
          <w:u w:val="single"/>
        </w:rPr>
      </w:pPr>
      <w:r w:rsidRPr="00700508">
        <w:rPr>
          <w:rFonts w:ascii="Arial" w:hAnsi="Arial" w:cs="Arial"/>
          <w:sz w:val="24"/>
          <w:szCs w:val="24"/>
          <w:u w:val="single"/>
        </w:rPr>
        <w:t>Требования к эксплуатационной документации</w:t>
      </w:r>
    </w:p>
    <w:p w14:paraId="5AEB4661" w14:textId="77777777" w:rsidR="003600AC" w:rsidRPr="003600AC" w:rsidRDefault="003600AC" w:rsidP="003600AC">
      <w:pPr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>Указания по эксплуатации средств индивидуальной защиты глаз и лица включаются в эксплуатационную документацию на средства индивидуальной защиты глаз и лица [ТР ТС 019/2011, Раздел 4 «Требования безопасности», пункт 4.13].</w:t>
      </w:r>
    </w:p>
    <w:p w14:paraId="0EF7E10B" w14:textId="279E16FB" w:rsidR="003600AC" w:rsidRPr="00700508" w:rsidRDefault="003600AC" w:rsidP="003600AC">
      <w:pPr>
        <w:pStyle w:val="af2"/>
        <w:rPr>
          <w:rFonts w:ascii="Arial" w:hAnsi="Arial" w:cs="Arial"/>
          <w:sz w:val="24"/>
          <w:szCs w:val="24"/>
          <w:u w:val="single"/>
        </w:rPr>
      </w:pPr>
      <w:r w:rsidRPr="00700508">
        <w:rPr>
          <w:rFonts w:ascii="Arial" w:hAnsi="Arial" w:cs="Arial"/>
          <w:sz w:val="24"/>
          <w:szCs w:val="24"/>
          <w:u w:val="single"/>
        </w:rPr>
        <w:t>Требования к сертификации</w:t>
      </w:r>
    </w:p>
    <w:p w14:paraId="56810DDB" w14:textId="77777777" w:rsidR="003600AC" w:rsidRPr="003600AC" w:rsidRDefault="003600AC" w:rsidP="00700508">
      <w:pPr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>Обязательное декларирование на соответствие: ТР ТС 019/2011, протоколы испытаний для подтверждения защитных свойств.</w:t>
      </w:r>
    </w:p>
    <w:p w14:paraId="2FFD6081" w14:textId="6F508A43" w:rsidR="003600AC" w:rsidRPr="00700508" w:rsidRDefault="003600AC" w:rsidP="00700508">
      <w:pPr>
        <w:pStyle w:val="af2"/>
        <w:jc w:val="both"/>
        <w:rPr>
          <w:rFonts w:ascii="Arial" w:hAnsi="Arial" w:cs="Arial"/>
          <w:sz w:val="24"/>
          <w:szCs w:val="24"/>
          <w:u w:val="single"/>
        </w:rPr>
      </w:pPr>
      <w:r w:rsidRPr="00700508">
        <w:rPr>
          <w:rFonts w:ascii="Arial" w:hAnsi="Arial" w:cs="Arial"/>
          <w:sz w:val="24"/>
          <w:szCs w:val="24"/>
          <w:u w:val="single"/>
        </w:rPr>
        <w:t>Требования к подтверждению соответствия</w:t>
      </w:r>
    </w:p>
    <w:p w14:paraId="266BF574" w14:textId="33BC9319" w:rsidR="003600AC" w:rsidRPr="003600AC" w:rsidRDefault="003600AC" w:rsidP="00700508">
      <w:pPr>
        <w:jc w:val="both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>Подтверждение соответствия изделия настоящим требован</w:t>
      </w:r>
      <w:r w:rsidR="00700508">
        <w:rPr>
          <w:rFonts w:ascii="Arial" w:hAnsi="Arial" w:cs="Arial"/>
          <w:sz w:val="24"/>
          <w:szCs w:val="24"/>
        </w:rPr>
        <w:t>иям – в соответствие с Таблицей</w:t>
      </w:r>
      <w:r w:rsidRPr="003600AC">
        <w:rPr>
          <w:rFonts w:ascii="Arial" w:hAnsi="Arial" w:cs="Arial"/>
          <w:sz w:val="24"/>
          <w:szCs w:val="24"/>
        </w:rPr>
        <w:t>.</w:t>
      </w:r>
    </w:p>
    <w:p w14:paraId="16B42CA6" w14:textId="4889643F" w:rsidR="003600AC" w:rsidRPr="003600AC" w:rsidRDefault="003600AC" w:rsidP="003600AC">
      <w:pPr>
        <w:jc w:val="right"/>
        <w:rPr>
          <w:rFonts w:ascii="Arial" w:hAnsi="Arial" w:cs="Arial"/>
          <w:sz w:val="24"/>
          <w:szCs w:val="24"/>
        </w:rPr>
      </w:pPr>
      <w:r w:rsidRPr="003600AC">
        <w:rPr>
          <w:rFonts w:ascii="Arial" w:hAnsi="Arial" w:cs="Arial"/>
          <w:sz w:val="24"/>
          <w:szCs w:val="24"/>
        </w:rPr>
        <w:t xml:space="preserve">Таблица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/>
        <w:tblLook w:val="04A0" w:firstRow="1" w:lastRow="0" w:firstColumn="1" w:lastColumn="0" w:noHBand="0" w:noVBand="1"/>
      </w:tblPr>
      <w:tblGrid>
        <w:gridCol w:w="3151"/>
        <w:gridCol w:w="3198"/>
        <w:gridCol w:w="3144"/>
      </w:tblGrid>
      <w:tr w:rsidR="003600AC" w:rsidRPr="003600AC" w14:paraId="2DEBAE2D" w14:textId="77777777" w:rsidTr="00BD745A">
        <w:trPr>
          <w:trHeight w:val="527"/>
          <w:tblHeader/>
        </w:trPr>
        <w:tc>
          <w:tcPr>
            <w:tcW w:w="3261" w:type="dxa"/>
            <w:shd w:val="clear" w:color="auto" w:fill="DEEAF6"/>
            <w:vAlign w:val="center"/>
          </w:tcPr>
          <w:p w14:paraId="1921970D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00AC">
              <w:rPr>
                <w:rFonts w:ascii="Arial" w:hAnsi="Arial" w:cs="Arial"/>
                <w:b/>
                <w:sz w:val="24"/>
                <w:szCs w:val="24"/>
              </w:rPr>
              <w:t>Проверяемый показатель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38AC90C9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00AC">
              <w:rPr>
                <w:rFonts w:ascii="Arial" w:hAnsi="Arial" w:cs="Arial"/>
                <w:b/>
                <w:sz w:val="24"/>
                <w:szCs w:val="24"/>
              </w:rPr>
              <w:t>Метод контроля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4F3B384C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00AC">
              <w:rPr>
                <w:rFonts w:ascii="Arial" w:hAnsi="Arial" w:cs="Arial"/>
                <w:b/>
                <w:sz w:val="24"/>
                <w:szCs w:val="24"/>
              </w:rPr>
              <w:t>Результат проверки</w:t>
            </w:r>
          </w:p>
        </w:tc>
      </w:tr>
      <w:tr w:rsidR="003600AC" w:rsidRPr="003600AC" w14:paraId="2200365B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4585C3C6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Соответствие ТР ТС 019/2011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37B44B16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1AB161C3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Декларация соответствия ТР ТС 019/2011</w:t>
            </w:r>
          </w:p>
        </w:tc>
      </w:tr>
      <w:tr w:rsidR="003600AC" w:rsidRPr="003600AC" w14:paraId="5F0AE2E7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7D320397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Эксплуатационная документация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02C0C373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3816D58A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Инструкция производителя</w:t>
            </w:r>
          </w:p>
        </w:tc>
      </w:tr>
      <w:tr w:rsidR="003600AC" w:rsidRPr="003600AC" w14:paraId="6B38BA57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3FAFAB9C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Маркировка оправ и очковых стекол по ГОСТ 12.4.253-2013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51574488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Визуально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1BECEC7A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Соответствует / Не соответствует</w:t>
            </w:r>
          </w:p>
        </w:tc>
      </w:tr>
      <w:tr w:rsidR="003600AC" w:rsidRPr="003600AC" w14:paraId="5C74EAA9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7A519A62" w14:textId="4FC26CA1" w:rsidR="003600AC" w:rsidRPr="003600AC" w:rsidRDefault="003600AC" w:rsidP="00700508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Маркировка очковых стекол символ</w:t>
            </w:r>
            <w:r w:rsidR="00700508">
              <w:rPr>
                <w:rFonts w:ascii="Arial" w:hAnsi="Arial" w:cs="Arial"/>
                <w:sz w:val="24"/>
                <w:szCs w:val="24"/>
              </w:rPr>
              <w:t>ом</w:t>
            </w:r>
            <w:r w:rsidRPr="003600AC">
              <w:rPr>
                <w:rFonts w:ascii="Arial" w:hAnsi="Arial" w:cs="Arial"/>
                <w:sz w:val="24"/>
                <w:szCs w:val="24"/>
              </w:rPr>
              <w:t xml:space="preserve"> «N»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279C8854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Визуально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3B26D98E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Соответствует / Не соответствует</w:t>
            </w:r>
          </w:p>
        </w:tc>
      </w:tr>
      <w:tr w:rsidR="003600AC" w:rsidRPr="003600AC" w14:paraId="567343C1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0C5B3994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Материал очковых стекол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22BC90A0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Документально/Визуально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370503E5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Заключение аккредитованной лаборатории</w:t>
            </w:r>
          </w:p>
        </w:tc>
      </w:tr>
      <w:tr w:rsidR="003600AC" w:rsidRPr="003600AC" w14:paraId="3171C8B8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1EFB1B9B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Отсутствие оптических дефектов у очковых стекол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225ED0A4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Визуально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2A76FA6C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Соответствует / Не соответствует</w:t>
            </w:r>
          </w:p>
        </w:tc>
      </w:tr>
      <w:tr w:rsidR="003600AC" w:rsidRPr="003600AC" w14:paraId="295EB0E2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752DF942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 xml:space="preserve">Наличие </w:t>
            </w:r>
            <w:proofErr w:type="spellStart"/>
            <w:r w:rsidRPr="003600AC">
              <w:rPr>
                <w:rFonts w:ascii="Arial" w:hAnsi="Arial" w:cs="Arial"/>
                <w:sz w:val="24"/>
                <w:szCs w:val="24"/>
              </w:rPr>
              <w:t>носоупора</w:t>
            </w:r>
            <w:proofErr w:type="spellEnd"/>
          </w:p>
        </w:tc>
        <w:tc>
          <w:tcPr>
            <w:tcW w:w="2830" w:type="dxa"/>
            <w:shd w:val="clear" w:color="auto" w:fill="DEEAF6"/>
            <w:vAlign w:val="center"/>
          </w:tcPr>
          <w:p w14:paraId="7FC03E93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Визуально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0D2D994C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Соответствует / Не соответствует</w:t>
            </w:r>
          </w:p>
        </w:tc>
      </w:tr>
      <w:tr w:rsidR="003600AC" w:rsidRPr="003600AC" w14:paraId="43D17E46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30B49163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Устойчивость к низкоэнергетическому удару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1A3A6127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4CADD502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Протокол испытаний в аккредитованной лаборатории</w:t>
            </w:r>
          </w:p>
        </w:tc>
      </w:tr>
      <w:tr w:rsidR="003600AC" w:rsidRPr="003600AC" w14:paraId="68A70152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56E62762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Регулируемость дужек по длине и углу наклона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5681C047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Визуально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4ABA504A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Соответствует / Не соответствует</w:t>
            </w:r>
          </w:p>
        </w:tc>
      </w:tr>
      <w:tr w:rsidR="003600AC" w:rsidRPr="003600AC" w14:paraId="429D0FAF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69EA89D8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lastRenderedPageBreak/>
              <w:t>Наличие покрытий от царапин и запотевания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65B70240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38DE48D6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Заключение аккредитованной лаборатории</w:t>
            </w:r>
          </w:p>
        </w:tc>
      </w:tr>
      <w:tr w:rsidR="003600AC" w:rsidRPr="003600AC" w14:paraId="11E67F28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1E6F9387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Стойкость к запотеванию очковых стекол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397B6B8C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4ED9BAF7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Протокол испытаний в аккредитованной лаборатории</w:t>
            </w:r>
          </w:p>
        </w:tc>
      </w:tr>
      <w:tr w:rsidR="003600AC" w:rsidRPr="003600AC" w14:paraId="42481FA5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52A8EACF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Стойкость к температурам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3544F9C4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322EA3A1" w14:textId="77777777" w:rsidR="003600AC" w:rsidRPr="003600AC" w:rsidRDefault="003600AC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0AC">
              <w:rPr>
                <w:rFonts w:ascii="Arial" w:hAnsi="Arial" w:cs="Arial"/>
                <w:sz w:val="24"/>
                <w:szCs w:val="24"/>
              </w:rPr>
              <w:t>Заключение аккредитованной лаборатории</w:t>
            </w:r>
          </w:p>
        </w:tc>
      </w:tr>
    </w:tbl>
    <w:p w14:paraId="63F2D3B5" w14:textId="49934F93" w:rsidR="00700508" w:rsidRDefault="00700508" w:rsidP="003600AC">
      <w:pPr>
        <w:rPr>
          <w:rFonts w:ascii="Arial" w:hAnsi="Arial" w:cs="Arial"/>
          <w:sz w:val="24"/>
          <w:szCs w:val="24"/>
        </w:rPr>
      </w:pPr>
    </w:p>
    <w:p w14:paraId="336093F1" w14:textId="1B1860B7" w:rsidR="00700508" w:rsidRDefault="00700508" w:rsidP="00700508">
      <w:pPr>
        <w:rPr>
          <w:rFonts w:ascii="Arial" w:hAnsi="Arial" w:cs="Arial"/>
          <w:sz w:val="24"/>
          <w:szCs w:val="24"/>
        </w:rPr>
      </w:pPr>
    </w:p>
    <w:p w14:paraId="6806550C" w14:textId="77777777" w:rsidR="00700508" w:rsidRPr="00700508" w:rsidRDefault="00700508" w:rsidP="00700508">
      <w:pPr>
        <w:rPr>
          <w:rFonts w:ascii="Arial" w:hAnsi="Arial" w:cs="Arial"/>
          <w:sz w:val="24"/>
          <w:szCs w:val="24"/>
        </w:rPr>
      </w:pPr>
    </w:p>
    <w:p w14:paraId="55F98E3E" w14:textId="29067691" w:rsidR="00700508" w:rsidRPr="00700508" w:rsidRDefault="00700508" w:rsidP="00700508">
      <w:pPr>
        <w:pStyle w:val="af5"/>
        <w:rPr>
          <w:sz w:val="24"/>
          <w:szCs w:val="24"/>
        </w:rPr>
      </w:pPr>
      <w:bookmarkStart w:id="10" w:name="_Toc149305474"/>
      <w:r>
        <w:rPr>
          <w:sz w:val="24"/>
          <w:szCs w:val="24"/>
        </w:rPr>
        <w:t>8.4.</w:t>
      </w:r>
      <w:r w:rsidRPr="00700508">
        <w:rPr>
          <w:sz w:val="24"/>
          <w:szCs w:val="24"/>
        </w:rPr>
        <w:tab/>
        <w:t>Очки защитные открытого типа для водителей</w:t>
      </w:r>
      <w:bookmarkEnd w:id="10"/>
    </w:p>
    <w:p w14:paraId="61D2B50A" w14:textId="77777777" w:rsidR="00700508" w:rsidRPr="00700508" w:rsidRDefault="00700508" w:rsidP="00700508">
      <w:pPr>
        <w:jc w:val="center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3FA593" wp14:editId="31BFF708">
            <wp:extent cx="2587625" cy="1388745"/>
            <wp:effectExtent l="0" t="0" r="3175" b="190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B2AA7" w14:textId="77777777" w:rsidR="00700508" w:rsidRPr="00700508" w:rsidRDefault="00700508" w:rsidP="00700508">
      <w:pPr>
        <w:jc w:val="center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2C74C6D9" wp14:editId="16FD3D9D">
                <wp:extent cx="5400000" cy="498921"/>
                <wp:effectExtent l="0" t="0" r="10795" b="15875"/>
                <wp:docPr id="349" name="Надпись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CC4CD" w14:textId="77777777" w:rsidR="00310AD0" w:rsidRPr="0032682A" w:rsidRDefault="00310AD0" w:rsidP="00700508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74C6D9" id="Надпись 349" o:spid="_x0000_s1041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">
                <v:textbox>
                  <w:txbxContent>
                    <w:p w14:paraId="3F5CC4CD" w14:textId="77777777" w:rsidR="00310AD0" w:rsidRPr="0032682A" w:rsidRDefault="00310AD0" w:rsidP="00700508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D08F87" w14:textId="77777777" w:rsidR="00700508" w:rsidRDefault="00700508" w:rsidP="00700508">
      <w:pPr>
        <w:pStyle w:val="af2"/>
        <w:rPr>
          <w:rFonts w:ascii="Arial" w:hAnsi="Arial" w:cs="Arial"/>
          <w:sz w:val="24"/>
          <w:szCs w:val="24"/>
        </w:rPr>
      </w:pPr>
    </w:p>
    <w:p w14:paraId="6D60492B" w14:textId="6EFC147F" w:rsidR="00700508" w:rsidRPr="00700508" w:rsidRDefault="00700508" w:rsidP="00700508">
      <w:pPr>
        <w:pStyle w:val="af2"/>
        <w:rPr>
          <w:rFonts w:ascii="Arial" w:hAnsi="Arial" w:cs="Arial"/>
          <w:sz w:val="24"/>
          <w:szCs w:val="24"/>
          <w:u w:val="single"/>
        </w:rPr>
      </w:pPr>
      <w:r w:rsidRPr="00700508">
        <w:rPr>
          <w:rFonts w:ascii="Arial" w:hAnsi="Arial" w:cs="Arial"/>
          <w:sz w:val="24"/>
          <w:szCs w:val="24"/>
          <w:u w:val="single"/>
        </w:rPr>
        <w:t>Назначение</w:t>
      </w:r>
    </w:p>
    <w:p w14:paraId="21E3E43E" w14:textId="772F2236" w:rsidR="00700508" w:rsidRPr="00700508" w:rsidRDefault="00700508" w:rsidP="00700508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 xml:space="preserve">Очки защитные открытые для защиты глаз от высокоскоростных частиц, УФ-излучения в производственных помещениях и на открытых площадках, при вождении транспортного средства при ярком солнечном свете. Увеличенная защита от летящих частиц сверху и по бокам, защита от химических веществ, как: бензин, толуол, алкидная краска, растворители. Защитные характеристики: </w:t>
      </w:r>
      <w:r w:rsidRPr="00700508">
        <w:rPr>
          <w:rFonts w:ascii="Arial" w:hAnsi="Arial" w:cs="Arial"/>
          <w:b/>
          <w:sz w:val="24"/>
          <w:szCs w:val="24"/>
        </w:rPr>
        <w:t xml:space="preserve">5-2,5  </w:t>
      </w:r>
      <w:r w:rsidR="004F1B04">
        <w:rPr>
          <w:rFonts w:ascii="Arial" w:hAnsi="Arial" w:cs="Arial"/>
          <w:b/>
          <w:sz w:val="24"/>
          <w:szCs w:val="24"/>
        </w:rPr>
        <w:t xml:space="preserve">   </w:t>
      </w:r>
      <w:r w:rsidRPr="00700508">
        <w:rPr>
          <w:rFonts w:ascii="Arial" w:hAnsi="Arial" w:cs="Arial"/>
          <w:b/>
          <w:sz w:val="24"/>
          <w:szCs w:val="24"/>
        </w:rPr>
        <w:t>1 FT K N.</w:t>
      </w:r>
    </w:p>
    <w:p w14:paraId="3EB7EE79" w14:textId="77777777" w:rsidR="00700508" w:rsidRPr="00700508" w:rsidRDefault="00700508" w:rsidP="00700508">
      <w:pPr>
        <w:pStyle w:val="af2"/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>11.7.2</w:t>
      </w:r>
      <w:r w:rsidRPr="00700508">
        <w:rPr>
          <w:rFonts w:ascii="Arial" w:hAnsi="Arial" w:cs="Arial"/>
          <w:sz w:val="24"/>
          <w:szCs w:val="24"/>
        </w:rPr>
        <w:tab/>
        <w:t>Техническое описание</w:t>
      </w:r>
    </w:p>
    <w:p w14:paraId="31446A87" w14:textId="02DB2C24" w:rsidR="00700508" w:rsidRPr="00700508" w:rsidRDefault="00700508" w:rsidP="00700508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 xml:space="preserve">Очки универсального применения со стеклом сферической формы с дополнительной ярко выраженной боковой защитой, из прозрачного бесцветного поликарбоната с внутренним покрытием от запотевания, с внешним </w:t>
      </w:r>
      <w:proofErr w:type="spellStart"/>
      <w:r w:rsidRPr="00700508">
        <w:rPr>
          <w:rFonts w:ascii="Arial" w:hAnsi="Arial" w:cs="Arial"/>
          <w:sz w:val="24"/>
          <w:szCs w:val="24"/>
        </w:rPr>
        <w:t>химостойким</w:t>
      </w:r>
      <w:proofErr w:type="spellEnd"/>
      <w:r w:rsidRPr="00700508">
        <w:rPr>
          <w:rFonts w:ascii="Arial" w:hAnsi="Arial" w:cs="Arial"/>
          <w:sz w:val="24"/>
          <w:szCs w:val="24"/>
        </w:rPr>
        <w:t xml:space="preserve"> покрытием от истирания и царапин.</w:t>
      </w:r>
    </w:p>
    <w:p w14:paraId="28B79D54" w14:textId="77777777" w:rsidR="00700508" w:rsidRPr="00700508" w:rsidRDefault="00700508" w:rsidP="004F1B04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>Регулируемый по длине и углу наклона заушник для индивидуального удобства пользователя.</w:t>
      </w:r>
    </w:p>
    <w:p w14:paraId="271B62A7" w14:textId="77777777" w:rsidR="00700508" w:rsidRPr="00700508" w:rsidRDefault="00700508" w:rsidP="004F1B04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 xml:space="preserve">Мягкая часть из </w:t>
      </w:r>
      <w:proofErr w:type="spellStart"/>
      <w:r w:rsidRPr="00700508">
        <w:rPr>
          <w:rFonts w:ascii="Arial" w:hAnsi="Arial" w:cs="Arial"/>
          <w:sz w:val="24"/>
          <w:szCs w:val="24"/>
        </w:rPr>
        <w:t>гипоаллергенного</w:t>
      </w:r>
      <w:proofErr w:type="spellEnd"/>
      <w:r w:rsidRPr="0070050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00508">
        <w:rPr>
          <w:rFonts w:ascii="Arial" w:hAnsi="Arial" w:cs="Arial"/>
          <w:sz w:val="24"/>
          <w:szCs w:val="24"/>
        </w:rPr>
        <w:t>термо</w:t>
      </w:r>
      <w:proofErr w:type="spellEnd"/>
      <w:r w:rsidRPr="00700508">
        <w:rPr>
          <w:rFonts w:ascii="Arial" w:hAnsi="Arial" w:cs="Arial"/>
          <w:sz w:val="24"/>
          <w:szCs w:val="24"/>
        </w:rPr>
        <w:t xml:space="preserve">- и холодостойкого материала. </w:t>
      </w:r>
    </w:p>
    <w:p w14:paraId="60A470EA" w14:textId="77777777" w:rsidR="00700508" w:rsidRPr="00700508" w:rsidRDefault="00700508" w:rsidP="004F1B04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 xml:space="preserve">Мягкий, вентилируемый, съемный, регулируемый </w:t>
      </w:r>
      <w:proofErr w:type="spellStart"/>
      <w:r w:rsidRPr="00700508">
        <w:rPr>
          <w:rFonts w:ascii="Arial" w:hAnsi="Arial" w:cs="Arial"/>
          <w:sz w:val="24"/>
          <w:szCs w:val="24"/>
        </w:rPr>
        <w:t>носоупор</w:t>
      </w:r>
      <w:proofErr w:type="spellEnd"/>
      <w:r w:rsidRPr="00700508">
        <w:rPr>
          <w:rFonts w:ascii="Arial" w:hAnsi="Arial" w:cs="Arial"/>
          <w:sz w:val="24"/>
          <w:szCs w:val="24"/>
        </w:rPr>
        <w:t xml:space="preserve"> в форме перемычки. </w:t>
      </w:r>
    </w:p>
    <w:p w14:paraId="1F8CAF74" w14:textId="77777777" w:rsidR="00700508" w:rsidRPr="00700508" w:rsidRDefault="00700508" w:rsidP="004F1B04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>Дополнительное требованиям к материалам защитного стекла:</w:t>
      </w:r>
    </w:p>
    <w:p w14:paraId="7333C4F0" w14:textId="029F9436" w:rsidR="00700508" w:rsidRPr="00700508" w:rsidRDefault="00700508" w:rsidP="004F1B04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 xml:space="preserve">Прозрачный бесцветный ударопрочный поликарбонат должен иметь </w:t>
      </w:r>
      <w:proofErr w:type="spellStart"/>
      <w:r w:rsidRPr="00700508">
        <w:rPr>
          <w:rFonts w:ascii="Arial" w:hAnsi="Arial" w:cs="Arial"/>
          <w:sz w:val="24"/>
          <w:szCs w:val="24"/>
        </w:rPr>
        <w:t>незапотевающее</w:t>
      </w:r>
      <w:proofErr w:type="spellEnd"/>
      <w:r w:rsidRPr="00700508">
        <w:rPr>
          <w:rFonts w:ascii="Arial" w:hAnsi="Arial" w:cs="Arial"/>
          <w:sz w:val="24"/>
          <w:szCs w:val="24"/>
        </w:rPr>
        <w:t xml:space="preserve"> покрытие изнутри, что подтверждается символом N на защитном стекле.</w:t>
      </w:r>
    </w:p>
    <w:p w14:paraId="24171630" w14:textId="77777777" w:rsidR="00700508" w:rsidRPr="00700508" w:rsidRDefault="00700508" w:rsidP="004F1B04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 xml:space="preserve">5-2,5 - Градационный шифр (УФ светофильтр с улучшенной цветопередачей).  </w:t>
      </w:r>
    </w:p>
    <w:p w14:paraId="24BAF19A" w14:textId="77777777" w:rsidR="00700508" w:rsidRPr="00700508" w:rsidRDefault="00700508" w:rsidP="004F1B04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>1 -  Обозначение оптического класса</w:t>
      </w:r>
    </w:p>
    <w:p w14:paraId="32D36355" w14:textId="77777777" w:rsidR="00700508" w:rsidRPr="00700508" w:rsidRDefault="00700508" w:rsidP="004F1B04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 xml:space="preserve">F- Символ устойчивости к низкоэнергетическому удару 45 м/с, энергия удара 0,84 Дж, </w:t>
      </w:r>
    </w:p>
    <w:p w14:paraId="72968B2B" w14:textId="77777777" w:rsidR="00700508" w:rsidRPr="00700508" w:rsidRDefault="00700508" w:rsidP="004F1B04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 xml:space="preserve">Т - Символ устойчивости к воздействию высокоскоростных частиц при экстремальных температурах </w:t>
      </w:r>
    </w:p>
    <w:p w14:paraId="23989A10" w14:textId="77777777" w:rsidR="00700508" w:rsidRPr="00700508" w:rsidRDefault="00700508" w:rsidP="004F1B04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lastRenderedPageBreak/>
        <w:t>N- Символ устойчивости к запотеванию.</w:t>
      </w:r>
    </w:p>
    <w:p w14:paraId="305B194D" w14:textId="77777777" w:rsidR="00700508" w:rsidRPr="00700508" w:rsidRDefault="00700508" w:rsidP="004F1B04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>Вес: не более 30 гр.</w:t>
      </w:r>
    </w:p>
    <w:p w14:paraId="31E66F5F" w14:textId="77777777" w:rsidR="00700508" w:rsidRPr="00700508" w:rsidRDefault="00700508" w:rsidP="004F1B04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>Оптические детали очков защитных (очковые стекла) не должны иметь оптические дефекты (пузырьки, царапины, вкрапления, замутнения, эрозии, следы литья, размывы, зернистость, углубления, отслаивания и шероховатость) и обладать оптическим действием, ухудшающим зрительное восприятие [ТР ТС 019/2011, Раздел 4 «Требования безопасности», пункт 4.3, подпункт 17].</w:t>
      </w:r>
    </w:p>
    <w:p w14:paraId="704B6587" w14:textId="249A9CDA" w:rsidR="00700508" w:rsidRPr="00381440" w:rsidRDefault="00700508" w:rsidP="004F1B04">
      <w:pPr>
        <w:pStyle w:val="af2"/>
        <w:jc w:val="both"/>
        <w:rPr>
          <w:rFonts w:ascii="Arial" w:hAnsi="Arial" w:cs="Arial"/>
          <w:sz w:val="24"/>
          <w:szCs w:val="24"/>
          <w:u w:val="single"/>
        </w:rPr>
      </w:pPr>
      <w:r w:rsidRPr="00381440">
        <w:rPr>
          <w:rFonts w:ascii="Arial" w:hAnsi="Arial" w:cs="Arial"/>
          <w:sz w:val="24"/>
          <w:szCs w:val="24"/>
          <w:u w:val="single"/>
        </w:rPr>
        <w:t>Требования к эксплуатационной документации</w:t>
      </w:r>
    </w:p>
    <w:p w14:paraId="1782D9F7" w14:textId="77777777" w:rsidR="00700508" w:rsidRPr="00700508" w:rsidRDefault="00700508" w:rsidP="004F1B04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>Указания по эксплуатации средств индивидуальной защиты глаз и лица включаются в эксплуатационную документацию на средства индивидуальной защиты глаз и лица [ТР ТС 019/2011, Раздел 4 «Требования безопасности», пункт 4.13].</w:t>
      </w:r>
    </w:p>
    <w:p w14:paraId="11F09E31" w14:textId="355B5B8B" w:rsidR="00700508" w:rsidRPr="00381440" w:rsidRDefault="00700508" w:rsidP="004F1B04">
      <w:pPr>
        <w:pStyle w:val="af2"/>
        <w:jc w:val="both"/>
        <w:rPr>
          <w:rFonts w:ascii="Arial" w:hAnsi="Arial" w:cs="Arial"/>
          <w:sz w:val="24"/>
          <w:szCs w:val="24"/>
          <w:u w:val="single"/>
        </w:rPr>
      </w:pPr>
      <w:r w:rsidRPr="00381440">
        <w:rPr>
          <w:rFonts w:ascii="Arial" w:hAnsi="Arial" w:cs="Arial"/>
          <w:sz w:val="24"/>
          <w:szCs w:val="24"/>
          <w:u w:val="single"/>
        </w:rPr>
        <w:t>Требования к сертификации</w:t>
      </w:r>
    </w:p>
    <w:p w14:paraId="56F17FE3" w14:textId="77777777" w:rsidR="00700508" w:rsidRPr="00700508" w:rsidRDefault="00700508" w:rsidP="004F1B04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>Обязательное декларирование на соответствие: ТР ТС 019/2011, протоколы испытаний для подтверждения защитных свойств.</w:t>
      </w:r>
    </w:p>
    <w:p w14:paraId="09C40940" w14:textId="5596A242" w:rsidR="00700508" w:rsidRPr="00381440" w:rsidRDefault="00700508" w:rsidP="004F1B04">
      <w:pPr>
        <w:pStyle w:val="af2"/>
        <w:jc w:val="both"/>
        <w:rPr>
          <w:rFonts w:ascii="Arial" w:hAnsi="Arial" w:cs="Arial"/>
          <w:sz w:val="24"/>
          <w:szCs w:val="24"/>
          <w:u w:val="single"/>
        </w:rPr>
      </w:pPr>
      <w:r w:rsidRPr="00381440">
        <w:rPr>
          <w:rFonts w:ascii="Arial" w:hAnsi="Arial" w:cs="Arial"/>
          <w:sz w:val="24"/>
          <w:szCs w:val="24"/>
          <w:u w:val="single"/>
        </w:rPr>
        <w:t>Требования к подтверждению соответствия</w:t>
      </w:r>
    </w:p>
    <w:p w14:paraId="40A3914D" w14:textId="2BDC6277" w:rsidR="00700508" w:rsidRPr="00700508" w:rsidRDefault="00700508" w:rsidP="004F1B04">
      <w:pPr>
        <w:jc w:val="both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>Подтверждение соответствия изделия настоящим требованиям – в соответствие с Таблицей.</w:t>
      </w:r>
    </w:p>
    <w:p w14:paraId="5E0A0186" w14:textId="0572361E" w:rsidR="00700508" w:rsidRPr="00700508" w:rsidRDefault="00700508" w:rsidP="00700508">
      <w:pPr>
        <w:jc w:val="right"/>
        <w:rPr>
          <w:rFonts w:ascii="Arial" w:hAnsi="Arial" w:cs="Arial"/>
          <w:sz w:val="24"/>
          <w:szCs w:val="24"/>
        </w:rPr>
      </w:pPr>
      <w:r w:rsidRPr="00700508">
        <w:rPr>
          <w:rFonts w:ascii="Arial" w:hAnsi="Arial" w:cs="Arial"/>
          <w:sz w:val="24"/>
          <w:szCs w:val="24"/>
        </w:rPr>
        <w:t xml:space="preserve">Таблица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/>
        <w:tblLook w:val="04A0" w:firstRow="1" w:lastRow="0" w:firstColumn="1" w:lastColumn="0" w:noHBand="0" w:noVBand="1"/>
      </w:tblPr>
      <w:tblGrid>
        <w:gridCol w:w="3151"/>
        <w:gridCol w:w="3198"/>
        <w:gridCol w:w="3144"/>
      </w:tblGrid>
      <w:tr w:rsidR="00700508" w:rsidRPr="00700508" w14:paraId="2D24193D" w14:textId="77777777" w:rsidTr="00BD745A">
        <w:trPr>
          <w:trHeight w:val="527"/>
          <w:tblHeader/>
        </w:trPr>
        <w:tc>
          <w:tcPr>
            <w:tcW w:w="3261" w:type="dxa"/>
            <w:shd w:val="clear" w:color="auto" w:fill="DEEAF6"/>
            <w:vAlign w:val="center"/>
          </w:tcPr>
          <w:p w14:paraId="40E9679E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00508">
              <w:rPr>
                <w:rFonts w:ascii="Arial" w:hAnsi="Arial" w:cs="Arial"/>
                <w:b/>
                <w:sz w:val="24"/>
                <w:szCs w:val="24"/>
              </w:rPr>
              <w:t>Проверяемый показатель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5538EE7D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00508">
              <w:rPr>
                <w:rFonts w:ascii="Arial" w:hAnsi="Arial" w:cs="Arial"/>
                <w:b/>
                <w:sz w:val="24"/>
                <w:szCs w:val="24"/>
              </w:rPr>
              <w:t>Метод контроля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0422264D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00508">
              <w:rPr>
                <w:rFonts w:ascii="Arial" w:hAnsi="Arial" w:cs="Arial"/>
                <w:b/>
                <w:sz w:val="24"/>
                <w:szCs w:val="24"/>
              </w:rPr>
              <w:t>Результат проверки</w:t>
            </w:r>
          </w:p>
        </w:tc>
      </w:tr>
      <w:tr w:rsidR="00700508" w:rsidRPr="00700508" w14:paraId="2ED7B87B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5CE8F4A7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Соответствие ТР ТС 019/2011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6FFE8D0C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1375F229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Декларация соответствия ТР ТС 019/2011</w:t>
            </w:r>
          </w:p>
        </w:tc>
      </w:tr>
      <w:tr w:rsidR="00700508" w:rsidRPr="00700508" w14:paraId="261F2A8D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24CD1942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Эксплуатационная документация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6B4EB2E5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4531E4B1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Инструкция производителя</w:t>
            </w:r>
          </w:p>
        </w:tc>
      </w:tr>
      <w:tr w:rsidR="00700508" w:rsidRPr="00700508" w14:paraId="73DCACDB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14B02B4F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Маркировка оправ и очковых стекол по ГОСТ 12.4.253-2013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457A1F22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Визуально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79094659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Соответствует / Не соответствует</w:t>
            </w:r>
          </w:p>
        </w:tc>
      </w:tr>
      <w:tr w:rsidR="00700508" w:rsidRPr="00700508" w14:paraId="7B4FA2FB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73E03661" w14:textId="41265E37" w:rsidR="00700508" w:rsidRPr="00700508" w:rsidRDefault="00700508" w:rsidP="00381440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Маркировка очковых стекол символ</w:t>
            </w:r>
            <w:r w:rsidR="00381440">
              <w:rPr>
                <w:rFonts w:ascii="Arial" w:hAnsi="Arial" w:cs="Arial"/>
                <w:sz w:val="24"/>
                <w:szCs w:val="24"/>
              </w:rPr>
              <w:t>ом</w:t>
            </w:r>
            <w:r w:rsidRPr="00700508">
              <w:rPr>
                <w:rFonts w:ascii="Arial" w:hAnsi="Arial" w:cs="Arial"/>
                <w:sz w:val="24"/>
                <w:szCs w:val="24"/>
              </w:rPr>
              <w:t xml:space="preserve"> «N»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7B932BEF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Визуально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58096409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Соответствует / Не соответствует</w:t>
            </w:r>
          </w:p>
        </w:tc>
      </w:tr>
      <w:tr w:rsidR="00700508" w:rsidRPr="00700508" w14:paraId="5B63A9C1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392C5EBC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Материал очковых стекол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763B2D55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Документально/Визуально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57470A51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Заключение аккредитованной лаборатории</w:t>
            </w:r>
          </w:p>
        </w:tc>
      </w:tr>
      <w:tr w:rsidR="00700508" w:rsidRPr="00700508" w14:paraId="5C3378DF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19743346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Отсутствие оптических дефектов у очковых стекол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19DFB5F6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Визуально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36545451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Соответствует / Не соответствует</w:t>
            </w:r>
          </w:p>
        </w:tc>
      </w:tr>
      <w:tr w:rsidR="00700508" w:rsidRPr="00700508" w14:paraId="6384F9E2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3DB0EDDC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 xml:space="preserve">Наличие </w:t>
            </w:r>
            <w:proofErr w:type="spellStart"/>
            <w:r w:rsidRPr="00700508">
              <w:rPr>
                <w:rFonts w:ascii="Arial" w:hAnsi="Arial" w:cs="Arial"/>
                <w:sz w:val="24"/>
                <w:szCs w:val="24"/>
              </w:rPr>
              <w:t>носоупора</w:t>
            </w:r>
            <w:proofErr w:type="spellEnd"/>
          </w:p>
        </w:tc>
        <w:tc>
          <w:tcPr>
            <w:tcW w:w="2830" w:type="dxa"/>
            <w:shd w:val="clear" w:color="auto" w:fill="DEEAF6"/>
            <w:vAlign w:val="center"/>
          </w:tcPr>
          <w:p w14:paraId="47A1EB83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Визуально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29D4CB38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Соответствует / Не соответствует</w:t>
            </w:r>
          </w:p>
        </w:tc>
      </w:tr>
      <w:tr w:rsidR="00700508" w:rsidRPr="00700508" w14:paraId="6382C6B4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7F734B6F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Устойчивость к низкоэнергетическому удару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0521D697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7E321CAB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Протокол испытаний в аккредитованной лаборатории</w:t>
            </w:r>
          </w:p>
        </w:tc>
      </w:tr>
      <w:tr w:rsidR="00700508" w:rsidRPr="00700508" w14:paraId="09136ACA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2B0DC786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Регулируемость дужек по длине и углу наклона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4AAC3B3E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Визуально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4C699203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Соответствует / Не соответствует</w:t>
            </w:r>
          </w:p>
        </w:tc>
      </w:tr>
      <w:tr w:rsidR="00700508" w:rsidRPr="00700508" w14:paraId="5256F9C9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48F477DC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Наличие покрытий от царапин и запотевания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65A720C4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57A0E3FB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Заключение аккредитованной лаборатории</w:t>
            </w:r>
          </w:p>
        </w:tc>
      </w:tr>
      <w:tr w:rsidR="00700508" w:rsidRPr="00700508" w14:paraId="377AE058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6DB9798B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Стойкость к запотеванию очковых стекол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7F78CE6A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5893C1B3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Протокол испытаний в аккредитованной лаборатории</w:t>
            </w:r>
          </w:p>
        </w:tc>
      </w:tr>
      <w:tr w:rsidR="00700508" w:rsidRPr="00700508" w14:paraId="120AB183" w14:textId="77777777" w:rsidTr="00BD745A">
        <w:trPr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7FFD7485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Стойкость к температурам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396C0961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00B099D8" w14:textId="77777777" w:rsidR="00700508" w:rsidRPr="00700508" w:rsidRDefault="00700508" w:rsidP="00BD745A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508">
              <w:rPr>
                <w:rFonts w:ascii="Arial" w:hAnsi="Arial" w:cs="Arial"/>
                <w:sz w:val="24"/>
                <w:szCs w:val="24"/>
              </w:rPr>
              <w:t>Заключение аккредитованной лаборатории</w:t>
            </w:r>
          </w:p>
        </w:tc>
      </w:tr>
    </w:tbl>
    <w:p w14:paraId="3F48B15A" w14:textId="77777777" w:rsidR="00700508" w:rsidRPr="00700508" w:rsidRDefault="00700508" w:rsidP="00700508">
      <w:pPr>
        <w:rPr>
          <w:rFonts w:ascii="Arial" w:hAnsi="Arial" w:cs="Arial"/>
          <w:sz w:val="24"/>
          <w:szCs w:val="24"/>
        </w:rPr>
      </w:pPr>
    </w:p>
    <w:p w14:paraId="62C8A8F7" w14:textId="77777777" w:rsidR="00700508" w:rsidRPr="00700508" w:rsidRDefault="00700508" w:rsidP="00700508">
      <w:pPr>
        <w:rPr>
          <w:rFonts w:ascii="Arial" w:hAnsi="Arial" w:cs="Arial"/>
          <w:sz w:val="24"/>
          <w:szCs w:val="24"/>
        </w:rPr>
      </w:pPr>
    </w:p>
    <w:p w14:paraId="30AAD05C" w14:textId="77777777" w:rsidR="005920D4" w:rsidRDefault="005920D4" w:rsidP="005920D4">
      <w:pPr>
        <w:pStyle w:val="a3"/>
        <w:tabs>
          <w:tab w:val="center" w:pos="1326"/>
        </w:tabs>
        <w:ind w:left="360"/>
        <w:rPr>
          <w:rFonts w:ascii="Arial" w:hAnsi="Arial" w:cs="Arial"/>
          <w:sz w:val="22"/>
          <w:szCs w:val="22"/>
        </w:rPr>
      </w:pPr>
    </w:p>
    <w:p w14:paraId="24081405" w14:textId="19C8A960" w:rsidR="005920D4" w:rsidRPr="00EF731C" w:rsidRDefault="005920D4" w:rsidP="00EF731C">
      <w:pPr>
        <w:pStyle w:val="a3"/>
        <w:numPr>
          <w:ilvl w:val="0"/>
          <w:numId w:val="34"/>
        </w:numPr>
        <w:tabs>
          <w:tab w:val="center" w:pos="1326"/>
        </w:tabs>
        <w:ind w:hanging="720"/>
        <w:rPr>
          <w:rFonts w:ascii="Arial" w:hAnsi="Arial" w:cs="Arial"/>
          <w:b/>
          <w:sz w:val="24"/>
          <w:szCs w:val="24"/>
        </w:rPr>
      </w:pPr>
      <w:r w:rsidRPr="00EF731C">
        <w:rPr>
          <w:rFonts w:ascii="Arial" w:hAnsi="Arial" w:cs="Arial"/>
          <w:b/>
          <w:sz w:val="24"/>
          <w:szCs w:val="24"/>
        </w:rPr>
        <w:t xml:space="preserve">Наушники </w:t>
      </w:r>
      <w:proofErr w:type="spellStart"/>
      <w:r w:rsidRPr="00EF731C">
        <w:rPr>
          <w:rFonts w:ascii="Arial" w:hAnsi="Arial" w:cs="Arial"/>
          <w:b/>
          <w:sz w:val="24"/>
          <w:szCs w:val="24"/>
        </w:rPr>
        <w:t>противошумные</w:t>
      </w:r>
      <w:proofErr w:type="spellEnd"/>
    </w:p>
    <w:p w14:paraId="64F4B8F0" w14:textId="77777777" w:rsidR="005920D4" w:rsidRPr="00BF322B" w:rsidRDefault="005920D4" w:rsidP="005920D4">
      <w:pPr>
        <w:pStyle w:val="af2"/>
        <w:rPr>
          <w:rFonts w:ascii="Arial" w:hAnsi="Arial" w:cs="Arial"/>
          <w:sz w:val="24"/>
          <w:szCs w:val="24"/>
        </w:rPr>
      </w:pPr>
      <w:r w:rsidRPr="00BF322B">
        <w:rPr>
          <w:rFonts w:ascii="Arial" w:hAnsi="Arial" w:cs="Arial"/>
          <w:sz w:val="24"/>
          <w:szCs w:val="24"/>
        </w:rPr>
        <w:t>Назначение</w:t>
      </w:r>
    </w:p>
    <w:p w14:paraId="1B67C713" w14:textId="77777777" w:rsidR="005920D4" w:rsidRPr="00BF322B" w:rsidRDefault="005920D4" w:rsidP="005920D4">
      <w:pPr>
        <w:pStyle w:val="a3"/>
        <w:tabs>
          <w:tab w:val="center" w:pos="1326"/>
        </w:tabs>
        <w:ind w:left="0" w:firstLine="567"/>
        <w:jc w:val="both"/>
        <w:rPr>
          <w:rFonts w:ascii="Arial" w:hAnsi="Arial" w:cs="Arial"/>
          <w:sz w:val="24"/>
          <w:szCs w:val="24"/>
        </w:rPr>
      </w:pPr>
      <w:r w:rsidRPr="00BF322B">
        <w:rPr>
          <w:rFonts w:ascii="Arial" w:hAnsi="Arial" w:cs="Arial"/>
          <w:sz w:val="24"/>
          <w:szCs w:val="24"/>
        </w:rPr>
        <w:t>Все виды работ на производственных участках, в отделениях, на грузоподъемных механизмах, при эксплуатации технологического оборудования и ручного инструмента в условиях превышения эквивалентного уровня шума</w:t>
      </w:r>
      <w:r>
        <w:rPr>
          <w:rFonts w:ascii="Arial" w:hAnsi="Arial" w:cs="Arial"/>
          <w:sz w:val="24"/>
          <w:szCs w:val="24"/>
        </w:rPr>
        <w:t>.</w:t>
      </w:r>
    </w:p>
    <w:p w14:paraId="774CEF5A" w14:textId="77777777" w:rsidR="005920D4" w:rsidRPr="00A96FAA" w:rsidRDefault="005920D4" w:rsidP="005920D4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BF322B">
        <w:rPr>
          <w:rFonts w:ascii="Arial" w:hAnsi="Arial" w:cs="Arial"/>
          <w:sz w:val="24"/>
          <w:szCs w:val="24"/>
        </w:rPr>
        <w:t xml:space="preserve">Наушники должны обеспечивать стабильную защиту органов слуха на протяжении всего времени использования. Противошумовая эффективность наушников должна обеспечивать также возможность слышать человеческую речь. </w:t>
      </w:r>
      <w:r>
        <w:rPr>
          <w:rFonts w:ascii="Arial" w:hAnsi="Arial" w:cs="Arial"/>
          <w:color w:val="101010"/>
          <w:sz w:val="24"/>
          <w:szCs w:val="24"/>
          <w:shd w:val="clear" w:color="auto" w:fill="FFFFFF"/>
        </w:rPr>
        <w:t>Н</w:t>
      </w:r>
      <w:r w:rsidRPr="00A96FAA">
        <w:rPr>
          <w:rFonts w:ascii="Arial" w:hAnsi="Arial" w:cs="Arial"/>
          <w:color w:val="101010"/>
          <w:sz w:val="24"/>
          <w:szCs w:val="24"/>
          <w:shd w:val="clear" w:color="auto" w:fill="FFFFFF"/>
        </w:rPr>
        <w:t xml:space="preserve">аушники состоят из прочных пластмассовых чашек с повышенным </w:t>
      </w:r>
      <w:proofErr w:type="spellStart"/>
      <w:r w:rsidRPr="00A96FAA">
        <w:rPr>
          <w:rFonts w:ascii="Arial" w:hAnsi="Arial" w:cs="Arial"/>
          <w:color w:val="101010"/>
          <w:sz w:val="24"/>
          <w:szCs w:val="24"/>
          <w:shd w:val="clear" w:color="auto" w:fill="FFFFFF"/>
        </w:rPr>
        <w:t>шумопоглощением</w:t>
      </w:r>
      <w:proofErr w:type="spellEnd"/>
      <w:r w:rsidRPr="00A96FAA">
        <w:rPr>
          <w:rFonts w:ascii="Arial" w:hAnsi="Arial" w:cs="Arial"/>
          <w:color w:val="101010"/>
          <w:sz w:val="24"/>
          <w:szCs w:val="24"/>
          <w:shd w:val="clear" w:color="auto" w:fill="FFFFFF"/>
        </w:rPr>
        <w:t>, вкладышей, инновационных литиевых амбушюров, обладающих свойствами сжиматься, сминаться и вновь принимать первоначальную форму; держателей, снабженных специальными адаптерами, с помощью которых наушники крепятся к защитной каске</w:t>
      </w:r>
      <w:r>
        <w:rPr>
          <w:rFonts w:ascii="Arial" w:hAnsi="Arial" w:cs="Arial"/>
          <w:color w:val="101010"/>
          <w:sz w:val="24"/>
          <w:szCs w:val="24"/>
          <w:shd w:val="clear" w:color="auto" w:fill="FFFFFF"/>
        </w:rPr>
        <w:t xml:space="preserve">. </w:t>
      </w:r>
      <w:proofErr w:type="spellStart"/>
      <w:r w:rsidRPr="00BF322B">
        <w:rPr>
          <w:rFonts w:ascii="Arial" w:hAnsi="Arial" w:cs="Arial"/>
          <w:sz w:val="24"/>
          <w:szCs w:val="24"/>
        </w:rPr>
        <w:t>Противошумные</w:t>
      </w:r>
      <w:proofErr w:type="spellEnd"/>
      <w:r w:rsidRPr="00BF322B">
        <w:rPr>
          <w:rFonts w:ascii="Arial" w:hAnsi="Arial" w:cs="Arial"/>
          <w:spacing w:val="-12"/>
          <w:sz w:val="24"/>
          <w:szCs w:val="24"/>
        </w:rPr>
        <w:t xml:space="preserve"> </w:t>
      </w:r>
      <w:r w:rsidRPr="00BF322B">
        <w:rPr>
          <w:rFonts w:ascii="Arial" w:hAnsi="Arial" w:cs="Arial"/>
          <w:sz w:val="24"/>
          <w:szCs w:val="24"/>
        </w:rPr>
        <w:t>наушники</w:t>
      </w:r>
      <w:r w:rsidRPr="00BF322B">
        <w:rPr>
          <w:rFonts w:ascii="Arial" w:hAnsi="Arial" w:cs="Arial"/>
          <w:spacing w:val="-11"/>
          <w:sz w:val="24"/>
          <w:szCs w:val="24"/>
        </w:rPr>
        <w:t xml:space="preserve"> </w:t>
      </w:r>
      <w:r w:rsidRPr="00BF322B">
        <w:rPr>
          <w:rFonts w:ascii="Arial" w:hAnsi="Arial" w:cs="Arial"/>
          <w:sz w:val="24"/>
          <w:szCs w:val="24"/>
        </w:rPr>
        <w:t>должны</w:t>
      </w:r>
      <w:r w:rsidRPr="00BF322B">
        <w:rPr>
          <w:rFonts w:ascii="Arial" w:hAnsi="Arial" w:cs="Arial"/>
          <w:spacing w:val="-12"/>
          <w:sz w:val="24"/>
          <w:szCs w:val="24"/>
        </w:rPr>
        <w:t xml:space="preserve"> </w:t>
      </w:r>
      <w:r w:rsidRPr="00BF322B">
        <w:rPr>
          <w:rFonts w:ascii="Arial" w:hAnsi="Arial" w:cs="Arial"/>
          <w:sz w:val="24"/>
          <w:szCs w:val="24"/>
        </w:rPr>
        <w:t>обеспечивать</w:t>
      </w:r>
      <w:r w:rsidRPr="00BF322B">
        <w:rPr>
          <w:rFonts w:ascii="Arial" w:hAnsi="Arial" w:cs="Arial"/>
          <w:spacing w:val="-11"/>
          <w:sz w:val="24"/>
          <w:szCs w:val="24"/>
        </w:rPr>
        <w:t xml:space="preserve"> </w:t>
      </w:r>
      <w:r w:rsidRPr="00BF322B">
        <w:rPr>
          <w:rFonts w:ascii="Arial" w:hAnsi="Arial" w:cs="Arial"/>
          <w:sz w:val="24"/>
          <w:szCs w:val="24"/>
        </w:rPr>
        <w:t>снижение</w:t>
      </w:r>
      <w:r w:rsidRPr="00BF322B">
        <w:rPr>
          <w:rFonts w:ascii="Arial" w:hAnsi="Arial" w:cs="Arial"/>
          <w:spacing w:val="-12"/>
          <w:sz w:val="24"/>
          <w:szCs w:val="24"/>
        </w:rPr>
        <w:t xml:space="preserve"> </w:t>
      </w:r>
      <w:r w:rsidRPr="00BF322B">
        <w:rPr>
          <w:rFonts w:ascii="Arial" w:hAnsi="Arial" w:cs="Arial"/>
          <w:sz w:val="24"/>
          <w:szCs w:val="24"/>
        </w:rPr>
        <w:t>уровня</w:t>
      </w:r>
      <w:r w:rsidRPr="00BF322B">
        <w:rPr>
          <w:rFonts w:ascii="Arial" w:hAnsi="Arial" w:cs="Arial"/>
          <w:spacing w:val="-13"/>
          <w:sz w:val="24"/>
          <w:szCs w:val="24"/>
        </w:rPr>
        <w:t xml:space="preserve"> </w:t>
      </w:r>
      <w:r w:rsidRPr="00BF322B">
        <w:rPr>
          <w:rFonts w:ascii="Arial" w:hAnsi="Arial" w:cs="Arial"/>
          <w:sz w:val="24"/>
          <w:szCs w:val="24"/>
        </w:rPr>
        <w:t>шума</w:t>
      </w:r>
      <w:r w:rsidRPr="00BF322B">
        <w:rPr>
          <w:rFonts w:ascii="Arial" w:hAnsi="Arial" w:cs="Arial"/>
          <w:spacing w:val="-9"/>
          <w:sz w:val="24"/>
          <w:szCs w:val="24"/>
        </w:rPr>
        <w:t xml:space="preserve"> </w:t>
      </w:r>
      <w:r w:rsidRPr="00BF322B">
        <w:rPr>
          <w:rFonts w:ascii="Arial" w:hAnsi="Arial" w:cs="Arial"/>
          <w:sz w:val="24"/>
          <w:szCs w:val="24"/>
        </w:rPr>
        <w:t xml:space="preserve">не менее чем </w:t>
      </w:r>
      <w:r>
        <w:rPr>
          <w:rFonts w:ascii="Arial" w:hAnsi="Arial" w:cs="Arial"/>
          <w:sz w:val="24"/>
          <w:szCs w:val="24"/>
        </w:rPr>
        <w:t>2</w:t>
      </w:r>
      <w:r w:rsidRPr="00BF322B">
        <w:rPr>
          <w:rFonts w:ascii="Arial" w:hAnsi="Arial" w:cs="Arial"/>
          <w:sz w:val="24"/>
          <w:szCs w:val="24"/>
        </w:rPr>
        <w:t>7дБ.</w:t>
      </w:r>
    </w:p>
    <w:p w14:paraId="5D874C86" w14:textId="77777777" w:rsidR="005920D4" w:rsidRPr="00BF322B" w:rsidRDefault="005920D4" w:rsidP="005920D4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 w:rsidRPr="00BF322B">
        <w:rPr>
          <w:rFonts w:ascii="Arial" w:hAnsi="Arial" w:cs="Arial"/>
          <w:b/>
          <w:color w:val="040C28"/>
          <w:sz w:val="24"/>
          <w:szCs w:val="24"/>
        </w:rPr>
        <w:t>Требование к эксплуатационной документации</w:t>
      </w:r>
    </w:p>
    <w:p w14:paraId="2A8FA233" w14:textId="77777777" w:rsidR="005920D4" w:rsidRPr="00BF322B" w:rsidRDefault="005920D4" w:rsidP="005920D4">
      <w:pPr>
        <w:ind w:firstLine="567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BF322B">
        <w:rPr>
          <w:rFonts w:ascii="Arial" w:eastAsiaTheme="minorEastAsia" w:hAnsi="Arial" w:cs="Arial"/>
          <w:sz w:val="24"/>
          <w:szCs w:val="24"/>
          <w:lang w:eastAsia="en-US"/>
        </w:rPr>
        <w:t>Указания по эксплуатации средств индивидуальной защиты органа слуха включаются в эксплуатационную документацию на средства индивидуальной защиты органа слуха [ТР ТС 019/2011, Раздел 4 «Требования безопасности», пункт 4.13].</w:t>
      </w:r>
    </w:p>
    <w:p w14:paraId="634E391F" w14:textId="77777777" w:rsidR="005920D4" w:rsidRPr="00BF322B" w:rsidRDefault="005920D4" w:rsidP="005920D4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>
        <w:rPr>
          <w:rFonts w:ascii="Arial" w:hAnsi="Arial" w:cs="Arial"/>
          <w:b/>
          <w:color w:val="040C28"/>
          <w:sz w:val="24"/>
          <w:szCs w:val="24"/>
        </w:rPr>
        <w:t>Т</w:t>
      </w:r>
      <w:r w:rsidRPr="00BF322B">
        <w:rPr>
          <w:rFonts w:ascii="Arial" w:hAnsi="Arial" w:cs="Arial"/>
          <w:b/>
          <w:color w:val="040C28"/>
          <w:sz w:val="24"/>
          <w:szCs w:val="24"/>
        </w:rPr>
        <w:t>ребования к сертификации</w:t>
      </w:r>
    </w:p>
    <w:p w14:paraId="4AF235C0" w14:textId="77777777" w:rsidR="005920D4" w:rsidRPr="00BF322B" w:rsidRDefault="005920D4" w:rsidP="005920D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BF322B">
        <w:rPr>
          <w:rFonts w:ascii="Arial" w:hAnsi="Arial" w:cs="Arial"/>
          <w:sz w:val="24"/>
          <w:szCs w:val="24"/>
        </w:rPr>
        <w:t>Обязательное декларирование на соответствие: ТР ТС 019/2011, протоколы испытаний для подтверждения защитных свойств.</w:t>
      </w:r>
    </w:p>
    <w:p w14:paraId="4904D846" w14:textId="77777777" w:rsidR="005920D4" w:rsidRPr="00BF322B" w:rsidRDefault="005920D4" w:rsidP="005920D4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 w:rsidRPr="00BF322B">
        <w:rPr>
          <w:rFonts w:ascii="Arial" w:hAnsi="Arial" w:cs="Arial"/>
          <w:b/>
          <w:color w:val="040C28"/>
          <w:sz w:val="24"/>
          <w:szCs w:val="24"/>
        </w:rPr>
        <w:t>Требования к подтверждению соответствия</w:t>
      </w:r>
    </w:p>
    <w:p w14:paraId="59E9C0E2" w14:textId="77777777" w:rsidR="005920D4" w:rsidRPr="00BF322B" w:rsidRDefault="005920D4" w:rsidP="005920D4">
      <w:pPr>
        <w:ind w:firstLine="709"/>
        <w:jc w:val="both"/>
        <w:rPr>
          <w:rFonts w:ascii="Arial" w:hAnsi="Arial"/>
          <w:sz w:val="22"/>
          <w:szCs w:val="24"/>
        </w:rPr>
      </w:pPr>
      <w:r w:rsidRPr="00BF322B">
        <w:rPr>
          <w:rFonts w:ascii="Arial" w:hAnsi="Arial" w:cs="Arial"/>
          <w:sz w:val="24"/>
          <w:szCs w:val="24"/>
        </w:rPr>
        <w:t>Подтверждение соответствия изделия настоящим требованиям – в соответствие с</w:t>
      </w:r>
      <w:r>
        <w:rPr>
          <w:rFonts w:ascii="Arial" w:hAnsi="Arial"/>
          <w:sz w:val="22"/>
          <w:szCs w:val="24"/>
        </w:rPr>
        <w:t xml:space="preserve"> Таблицей.</w:t>
      </w:r>
    </w:p>
    <w:p w14:paraId="77997491" w14:textId="77777777" w:rsidR="005920D4" w:rsidRPr="00BF322B" w:rsidRDefault="005920D4" w:rsidP="005920D4">
      <w:pPr>
        <w:rPr>
          <w:rFonts w:ascii="Arial" w:hAnsi="Arial"/>
          <w:sz w:val="22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/>
        <w:tblLook w:val="04A0" w:firstRow="1" w:lastRow="0" w:firstColumn="1" w:lastColumn="0" w:noHBand="0" w:noVBand="1"/>
      </w:tblPr>
      <w:tblGrid>
        <w:gridCol w:w="3261"/>
        <w:gridCol w:w="2830"/>
        <w:gridCol w:w="3402"/>
      </w:tblGrid>
      <w:tr w:rsidR="005920D4" w:rsidRPr="00BF322B" w14:paraId="5681BFBD" w14:textId="77777777" w:rsidTr="00BD745A">
        <w:trPr>
          <w:cantSplit/>
          <w:trHeight w:val="527"/>
          <w:tblHeader/>
        </w:trPr>
        <w:tc>
          <w:tcPr>
            <w:tcW w:w="3261" w:type="dxa"/>
            <w:shd w:val="clear" w:color="auto" w:fill="DEEAF6"/>
            <w:vAlign w:val="center"/>
          </w:tcPr>
          <w:p w14:paraId="5519D00B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  <w:b/>
              </w:rPr>
            </w:pPr>
            <w:r w:rsidRPr="00BF322B">
              <w:rPr>
                <w:rFonts w:ascii="Arial" w:hAnsi="Arial" w:cs="Arial"/>
                <w:b/>
              </w:rPr>
              <w:t>Проверяемый показатель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5A4F0917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  <w:b/>
              </w:rPr>
            </w:pPr>
            <w:r w:rsidRPr="00BF322B">
              <w:rPr>
                <w:rFonts w:ascii="Arial" w:hAnsi="Arial" w:cs="Arial"/>
                <w:b/>
              </w:rPr>
              <w:t>Метод контроля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251CA20E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  <w:b/>
              </w:rPr>
            </w:pPr>
            <w:r w:rsidRPr="00BF322B">
              <w:rPr>
                <w:rFonts w:ascii="Arial" w:hAnsi="Arial" w:cs="Arial"/>
                <w:b/>
              </w:rPr>
              <w:t>Результат проверки</w:t>
            </w:r>
          </w:p>
        </w:tc>
      </w:tr>
      <w:tr w:rsidR="005920D4" w:rsidRPr="00BF322B" w14:paraId="374BE63E" w14:textId="77777777" w:rsidTr="00BD745A">
        <w:trPr>
          <w:cantSplit/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4AA58888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</w:rPr>
            </w:pPr>
            <w:r w:rsidRPr="00BF322B">
              <w:rPr>
                <w:rFonts w:ascii="Arial" w:hAnsi="Arial" w:cs="Arial"/>
              </w:rPr>
              <w:t>Соответствие ТР ТС 019/2011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4B739F33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</w:rPr>
            </w:pPr>
            <w:r w:rsidRPr="00BF322B">
              <w:rPr>
                <w:rFonts w:ascii="Arial" w:hAnsi="Arial" w:cs="Arial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2DAF408B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</w:rPr>
            </w:pPr>
            <w:r w:rsidRPr="00BF322B">
              <w:rPr>
                <w:rFonts w:ascii="Arial" w:hAnsi="Arial" w:cs="Arial"/>
              </w:rPr>
              <w:t>Декларация соответствия ТР ТС 019/2011</w:t>
            </w:r>
          </w:p>
        </w:tc>
      </w:tr>
      <w:tr w:rsidR="005920D4" w:rsidRPr="00BF322B" w14:paraId="0C1E80EE" w14:textId="77777777" w:rsidTr="00BD745A">
        <w:trPr>
          <w:cantSplit/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75CCB8E1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</w:rPr>
            </w:pPr>
            <w:r w:rsidRPr="00BF322B">
              <w:rPr>
                <w:rFonts w:ascii="Arial" w:hAnsi="Arial" w:cs="Arial"/>
              </w:rPr>
              <w:t>Эксплуатационная документация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49DD8035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</w:rPr>
            </w:pPr>
            <w:r w:rsidRPr="00BF322B">
              <w:rPr>
                <w:rFonts w:ascii="Arial" w:hAnsi="Arial" w:cs="Arial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518C3D75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</w:rPr>
            </w:pPr>
            <w:r w:rsidRPr="00BF322B">
              <w:rPr>
                <w:rFonts w:ascii="Arial" w:hAnsi="Arial" w:cs="Arial"/>
              </w:rPr>
              <w:t>Руководство по эксплуатации</w:t>
            </w:r>
          </w:p>
        </w:tc>
      </w:tr>
      <w:tr w:rsidR="005920D4" w:rsidRPr="00BF322B" w14:paraId="0CFF8941" w14:textId="77777777" w:rsidTr="00BD745A">
        <w:trPr>
          <w:cantSplit/>
          <w:trHeight w:val="603"/>
        </w:trPr>
        <w:tc>
          <w:tcPr>
            <w:tcW w:w="3261" w:type="dxa"/>
            <w:shd w:val="clear" w:color="auto" w:fill="DEEAF6"/>
            <w:vAlign w:val="center"/>
          </w:tcPr>
          <w:p w14:paraId="0944F29F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</w:rPr>
            </w:pPr>
            <w:r w:rsidRPr="00BF322B">
              <w:rPr>
                <w:rFonts w:ascii="Arial" w:hAnsi="Arial" w:cs="Arial"/>
              </w:rPr>
              <w:t>Маркировка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351C6E2B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</w:rPr>
            </w:pPr>
            <w:r w:rsidRPr="00BF322B">
              <w:rPr>
                <w:rFonts w:ascii="Arial" w:hAnsi="Arial" w:cs="Arial"/>
              </w:rPr>
              <w:t>Визуально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1EBB2823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</w:rPr>
            </w:pPr>
            <w:r w:rsidRPr="00BF322B">
              <w:rPr>
                <w:rFonts w:ascii="Arial" w:hAnsi="Arial" w:cs="Arial"/>
              </w:rPr>
              <w:t>Соответствует / Не соответствует</w:t>
            </w:r>
          </w:p>
        </w:tc>
      </w:tr>
      <w:tr w:rsidR="005920D4" w:rsidRPr="00BF322B" w14:paraId="31F9E0DF" w14:textId="77777777" w:rsidTr="00BD745A">
        <w:trPr>
          <w:cantSplit/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4241417A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</w:rPr>
            </w:pPr>
            <w:r w:rsidRPr="00BF322B">
              <w:rPr>
                <w:rFonts w:ascii="Arial" w:hAnsi="Arial" w:cs="Arial"/>
              </w:rPr>
              <w:t>Материал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5C79CE5E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</w:rPr>
            </w:pPr>
            <w:r w:rsidRPr="00BF322B">
              <w:rPr>
                <w:rFonts w:ascii="Arial" w:hAnsi="Arial" w:cs="Arial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47EEDF50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</w:rPr>
            </w:pPr>
            <w:r w:rsidRPr="00BF322B">
              <w:rPr>
                <w:rFonts w:ascii="Arial" w:hAnsi="Arial" w:cs="Arial"/>
              </w:rPr>
              <w:t>Заключение аккредитованной лаборатории</w:t>
            </w:r>
          </w:p>
        </w:tc>
      </w:tr>
      <w:tr w:rsidR="005920D4" w:rsidRPr="00BF322B" w14:paraId="34C9629B" w14:textId="77777777" w:rsidTr="00BD745A">
        <w:trPr>
          <w:cantSplit/>
          <w:trHeight w:val="20"/>
        </w:trPr>
        <w:tc>
          <w:tcPr>
            <w:tcW w:w="3261" w:type="dxa"/>
            <w:shd w:val="clear" w:color="auto" w:fill="DEEAF6"/>
            <w:vAlign w:val="center"/>
          </w:tcPr>
          <w:p w14:paraId="5A349890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</w:rPr>
            </w:pPr>
            <w:r w:rsidRPr="00BF322B">
              <w:rPr>
                <w:rFonts w:ascii="Arial" w:hAnsi="Arial" w:cs="Arial"/>
              </w:rPr>
              <w:t>Акустическая эффективность (SNR)</w:t>
            </w:r>
          </w:p>
        </w:tc>
        <w:tc>
          <w:tcPr>
            <w:tcW w:w="2830" w:type="dxa"/>
            <w:shd w:val="clear" w:color="auto" w:fill="DEEAF6"/>
            <w:vAlign w:val="center"/>
          </w:tcPr>
          <w:p w14:paraId="2ECDA614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</w:rPr>
            </w:pPr>
            <w:r w:rsidRPr="00BF322B">
              <w:rPr>
                <w:rFonts w:ascii="Arial" w:hAnsi="Arial" w:cs="Arial"/>
              </w:rPr>
              <w:t>Документально</w:t>
            </w:r>
          </w:p>
        </w:tc>
        <w:tc>
          <w:tcPr>
            <w:tcW w:w="3402" w:type="dxa"/>
            <w:shd w:val="clear" w:color="auto" w:fill="DEEAF6"/>
            <w:vAlign w:val="center"/>
          </w:tcPr>
          <w:p w14:paraId="226917F9" w14:textId="77777777" w:rsidR="005920D4" w:rsidRPr="00BF322B" w:rsidRDefault="005920D4" w:rsidP="00BD745A">
            <w:pPr>
              <w:suppressAutoHyphens/>
              <w:jc w:val="center"/>
              <w:rPr>
                <w:rFonts w:ascii="Arial" w:hAnsi="Arial" w:cs="Arial"/>
              </w:rPr>
            </w:pPr>
            <w:r w:rsidRPr="00BF322B">
              <w:rPr>
                <w:rFonts w:ascii="Arial" w:hAnsi="Arial" w:cs="Arial"/>
              </w:rPr>
              <w:t>Протокол испытаний в аккредитованной лаборатории</w:t>
            </w:r>
          </w:p>
        </w:tc>
      </w:tr>
    </w:tbl>
    <w:p w14:paraId="2CD8A229" w14:textId="77777777" w:rsidR="005920D4" w:rsidRDefault="005920D4" w:rsidP="005920D4">
      <w:pPr>
        <w:ind w:firstLine="709"/>
        <w:jc w:val="both"/>
        <w:rPr>
          <w:rFonts w:ascii="Arial" w:eastAsiaTheme="minorEastAsia" w:hAnsi="Arial"/>
          <w:sz w:val="22"/>
          <w:szCs w:val="24"/>
          <w:lang w:eastAsia="en-US"/>
        </w:rPr>
      </w:pPr>
    </w:p>
    <w:p w14:paraId="0DD1CE2C" w14:textId="77777777" w:rsidR="005920D4" w:rsidRPr="000B6984" w:rsidRDefault="005920D4" w:rsidP="005920D4">
      <w:pPr>
        <w:rPr>
          <w:rFonts w:ascii="Arial" w:eastAsiaTheme="minorEastAsia" w:hAnsi="Arial"/>
          <w:sz w:val="22"/>
          <w:szCs w:val="24"/>
          <w:lang w:eastAsia="en-US"/>
        </w:rPr>
      </w:pPr>
    </w:p>
    <w:p w14:paraId="11430FFE" w14:textId="23BF7B06" w:rsidR="00700508" w:rsidRPr="00700508" w:rsidRDefault="005920D4" w:rsidP="007005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14:paraId="4A0EE9D7" w14:textId="37E0DFB7" w:rsidR="00700508" w:rsidRPr="00700508" w:rsidRDefault="005920D4" w:rsidP="00700508">
      <w:pPr>
        <w:rPr>
          <w:rFonts w:ascii="Arial" w:hAnsi="Arial" w:cs="Arial"/>
          <w:sz w:val="24"/>
          <w:szCs w:val="24"/>
        </w:rPr>
      </w:pPr>
      <w:r w:rsidRPr="00BF7D11">
        <w:rPr>
          <w:rFonts w:ascii="Verdana" w:hAnsi="Verdana"/>
          <w:noProof/>
          <w:szCs w:val="22"/>
        </w:rPr>
        <w:drawing>
          <wp:anchor distT="0" distB="0" distL="114300" distR="114300" simplePos="0" relativeHeight="251661312" behindDoc="0" locked="0" layoutInCell="1" allowOverlap="1" wp14:anchorId="6066BAAB" wp14:editId="7F500C1E">
            <wp:simplePos x="0" y="0"/>
            <wp:positionH relativeFrom="column">
              <wp:posOffset>3067050</wp:posOffset>
            </wp:positionH>
            <wp:positionV relativeFrom="paragraph">
              <wp:posOffset>128905</wp:posOffset>
            </wp:positionV>
            <wp:extent cx="1628775" cy="1628775"/>
            <wp:effectExtent l="0" t="0" r="9525" b="9525"/>
            <wp:wrapSquare wrapText="bothSides"/>
            <wp:docPr id="18" name="Рисунок 18" descr="Еллоу на кас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Еллоу на каску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Cs w:val="22"/>
        </w:rPr>
        <w:t xml:space="preserve">                        </w:t>
      </w:r>
      <w:r>
        <w:rPr>
          <w:noProof/>
        </w:rPr>
        <w:drawing>
          <wp:inline distT="0" distB="0" distL="0" distR="0" wp14:anchorId="1CAC8BFD" wp14:editId="2283326B">
            <wp:extent cx="1238250" cy="1857375"/>
            <wp:effectExtent l="0" t="0" r="0" b="9525"/>
            <wp:docPr id="20" name="Рисунок 20" descr="Наушники противошумные «СОМЗ-9 Стальной ГЕПАРД» (609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Наушники противошумные «СОМЗ-9 Стальной ГЕПАРД» (60900)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80" cy="18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6E1AF" w14:textId="5489FD4A" w:rsidR="005920D4" w:rsidRDefault="005920D4" w:rsidP="005920D4">
      <w:pPr>
        <w:jc w:val="center"/>
        <w:rPr>
          <w:rFonts w:ascii="Arial" w:hAnsi="Arial" w:cs="Arial"/>
          <w:sz w:val="24"/>
          <w:szCs w:val="24"/>
        </w:rPr>
      </w:pPr>
      <w:r w:rsidRPr="000B6984">
        <w:rPr>
          <w:rFonts w:ascii="Arial" w:hAnsi="Arial"/>
          <w:noProof/>
          <w:sz w:val="22"/>
          <w:szCs w:val="24"/>
        </w:rPr>
        <w:lastRenderedPageBreak/>
        <mc:AlternateContent>
          <mc:Choice Requires="wps">
            <w:drawing>
              <wp:inline distT="0" distB="0" distL="0" distR="0" wp14:anchorId="0CFA25D5" wp14:editId="5F73BDAC">
                <wp:extent cx="5400000" cy="498921"/>
                <wp:effectExtent l="0" t="0" r="10795" b="15875"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F3CBD" w14:textId="77777777" w:rsidR="00310AD0" w:rsidRPr="0032682A" w:rsidRDefault="00310AD0" w:rsidP="005920D4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FA25D5" id="Надпись 21" o:spid="_x0000_s1042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">
                <v:textbox>
                  <w:txbxContent>
                    <w:p w14:paraId="728F3CBD" w14:textId="77777777" w:rsidR="00310AD0" w:rsidRPr="0032682A" w:rsidRDefault="00310AD0" w:rsidP="005920D4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EEA790" w14:textId="77777777" w:rsidR="005920D4" w:rsidRPr="005920D4" w:rsidRDefault="005920D4" w:rsidP="005920D4">
      <w:pPr>
        <w:rPr>
          <w:rFonts w:ascii="Arial" w:hAnsi="Arial" w:cs="Arial"/>
          <w:sz w:val="24"/>
          <w:szCs w:val="24"/>
        </w:rPr>
      </w:pPr>
    </w:p>
    <w:p w14:paraId="4CC6EF60" w14:textId="1E9F0CB7" w:rsidR="005920D4" w:rsidRDefault="005920D4" w:rsidP="005920D4">
      <w:pPr>
        <w:rPr>
          <w:rFonts w:ascii="Arial" w:hAnsi="Arial" w:cs="Arial"/>
          <w:sz w:val="24"/>
          <w:szCs w:val="24"/>
        </w:rPr>
      </w:pPr>
    </w:p>
    <w:p w14:paraId="18A47B84" w14:textId="77777777" w:rsidR="005920D4" w:rsidRPr="000B6984" w:rsidRDefault="005920D4" w:rsidP="005920D4">
      <w:pPr>
        <w:pStyle w:val="a3"/>
        <w:tabs>
          <w:tab w:val="center" w:pos="1326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</w:p>
    <w:p w14:paraId="79232DCC" w14:textId="77777777" w:rsidR="005920D4" w:rsidRPr="00EB2633" w:rsidRDefault="005920D4" w:rsidP="005920D4">
      <w:pPr>
        <w:pStyle w:val="a3"/>
        <w:tabs>
          <w:tab w:val="center" w:pos="1326"/>
        </w:tabs>
        <w:ind w:left="360"/>
        <w:rPr>
          <w:rFonts w:ascii="Arial" w:hAnsi="Arial" w:cs="Arial"/>
          <w:b/>
          <w:sz w:val="24"/>
          <w:szCs w:val="24"/>
        </w:rPr>
      </w:pPr>
    </w:p>
    <w:p w14:paraId="6620EB11" w14:textId="218606BC" w:rsidR="005920D4" w:rsidRPr="00EF731C" w:rsidRDefault="005920D4" w:rsidP="00EF731C">
      <w:pPr>
        <w:pStyle w:val="a3"/>
        <w:keepNext/>
        <w:numPr>
          <w:ilvl w:val="0"/>
          <w:numId w:val="34"/>
        </w:numPr>
        <w:spacing w:after="60"/>
        <w:ind w:left="0" w:firstLine="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r w:rsidRPr="00EF731C">
        <w:rPr>
          <w:rFonts w:ascii="Arial" w:eastAsia="Arial" w:hAnsi="Arial" w:cs="Arial"/>
          <w:b/>
          <w:sz w:val="24"/>
          <w:szCs w:val="24"/>
          <w:lang w:eastAsia="en-US"/>
        </w:rPr>
        <w:t>Насадка противоскользящая на обувь</w:t>
      </w:r>
    </w:p>
    <w:p w14:paraId="17E6CC2C" w14:textId="77777777" w:rsidR="005920D4" w:rsidRPr="00ED6E4B" w:rsidRDefault="005920D4" w:rsidP="005920D4">
      <w:pPr>
        <w:ind w:firstLine="709"/>
        <w:jc w:val="both"/>
        <w:rPr>
          <w:rFonts w:ascii="Arial" w:eastAsiaTheme="minorEastAsia" w:hAnsi="Arial"/>
          <w:sz w:val="22"/>
          <w:szCs w:val="24"/>
          <w:lang w:eastAsia="en-US"/>
        </w:rPr>
      </w:pPr>
      <w:r w:rsidRPr="00ED6E4B">
        <w:rPr>
          <w:rFonts w:ascii="Arial" w:eastAsiaTheme="minorEastAsia" w:hAnsi="Arial" w:cs="Arial"/>
          <w:noProof/>
          <w:sz w:val="22"/>
          <w:szCs w:val="24"/>
        </w:rPr>
        <w:drawing>
          <wp:inline distT="0" distB="0" distL="0" distR="0" wp14:anchorId="27C1D9F7" wp14:editId="52D39B91">
            <wp:extent cx="1162050" cy="1741004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911" cy="174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6E4B">
        <w:rPr>
          <w:rFonts w:ascii="Arial" w:eastAsiaTheme="minorEastAsia" w:hAnsi="Arial" w:cs="Arial"/>
          <w:noProof/>
          <w:sz w:val="22"/>
          <w:szCs w:val="24"/>
        </w:rPr>
        <w:drawing>
          <wp:inline distT="0" distB="0" distL="0" distR="0" wp14:anchorId="1B03E46B" wp14:editId="7F5E8F12">
            <wp:extent cx="1831987" cy="1752600"/>
            <wp:effectExtent l="0" t="0" r="0" b="0"/>
            <wp:docPr id="165" name="Рисунок 165" descr="C:\Users\ZhlobaYuS\Desktop\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lobaYuS\Desktop\339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85" cy="178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E4B">
        <w:rPr>
          <w:rFonts w:ascii="Arial" w:eastAsiaTheme="minorEastAsia" w:hAnsi="Arial" w:cs="Arial"/>
          <w:noProof/>
          <w:sz w:val="22"/>
          <w:szCs w:val="24"/>
        </w:rPr>
        <w:drawing>
          <wp:inline distT="0" distB="0" distL="0" distR="0" wp14:anchorId="69A39A33" wp14:editId="445F8FB0">
            <wp:extent cx="1441041" cy="1914525"/>
            <wp:effectExtent l="0" t="0" r="6985" b="0"/>
            <wp:docPr id="166" name="Рисунок 166" descr="C:\Users\ZhlobaYuS\Desktop\33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lobaYuS\Desktop\3395_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82" cy="193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37FD1" w14:textId="77777777" w:rsidR="005920D4" w:rsidRDefault="005920D4" w:rsidP="005920D4">
      <w:pPr>
        <w:ind w:firstLine="709"/>
        <w:jc w:val="center"/>
        <w:rPr>
          <w:rFonts w:ascii="Arial" w:eastAsiaTheme="minorEastAsia" w:hAnsi="Arial"/>
          <w:sz w:val="22"/>
          <w:szCs w:val="24"/>
          <w:lang w:eastAsia="en-US"/>
        </w:rPr>
      </w:pPr>
    </w:p>
    <w:p w14:paraId="2EBB2182" w14:textId="77777777" w:rsidR="005920D4" w:rsidRDefault="005920D4" w:rsidP="005920D4">
      <w:pPr>
        <w:ind w:firstLine="709"/>
        <w:jc w:val="center"/>
        <w:rPr>
          <w:rFonts w:ascii="Arial" w:eastAsiaTheme="minorEastAsia" w:hAnsi="Arial"/>
          <w:sz w:val="22"/>
          <w:szCs w:val="24"/>
          <w:lang w:eastAsia="en-US"/>
        </w:rPr>
      </w:pPr>
      <w:r w:rsidRPr="00ED6E4B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211821C4" wp14:editId="35D412FA">
                <wp:extent cx="5400000" cy="498921"/>
                <wp:effectExtent l="0" t="0" r="10795" b="15875"/>
                <wp:docPr id="167" name="Надпись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E5143" w14:textId="77777777" w:rsidR="00310AD0" w:rsidRPr="0032682A" w:rsidRDefault="00310AD0" w:rsidP="005920D4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1821C4" id="Надпись 167" o:spid="_x0000_s1043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Mt9BVZHAgAA&#10;YgQAAA4AAAAAAAAAAAAAAAAALgIAAGRycy9lMm9Eb2MueG1sUEsBAi0AFAAGAAgAAAAhADGPUP3c&#10;AAAABAEAAA8AAAAAAAAAAAAAAAAAoQQAAGRycy9kb3ducmV2LnhtbFBLBQYAAAAABAAEAPMAAACq&#10;BQAAAAA=&#10;">
                <v:textbox>
                  <w:txbxContent>
                    <w:p w14:paraId="1C9E5143" w14:textId="77777777" w:rsidR="00310AD0" w:rsidRPr="0032682A" w:rsidRDefault="00310AD0" w:rsidP="005920D4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0154FD" w14:textId="77777777" w:rsidR="005920D4" w:rsidRPr="00ED6E4B" w:rsidRDefault="005920D4" w:rsidP="005920D4">
      <w:pPr>
        <w:ind w:firstLine="709"/>
        <w:jc w:val="center"/>
        <w:rPr>
          <w:rFonts w:ascii="Arial" w:eastAsiaTheme="minorEastAsia" w:hAnsi="Arial"/>
          <w:sz w:val="24"/>
          <w:szCs w:val="24"/>
          <w:lang w:eastAsia="en-US"/>
        </w:rPr>
      </w:pPr>
    </w:p>
    <w:p w14:paraId="3A2642CE" w14:textId="77777777" w:rsidR="005920D4" w:rsidRPr="00ED6E4B" w:rsidRDefault="005920D4" w:rsidP="005920D4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 w:rsidRPr="00ED6E4B">
        <w:rPr>
          <w:rFonts w:ascii="Arial" w:hAnsi="Arial" w:cs="Arial"/>
          <w:b/>
          <w:color w:val="040C28"/>
          <w:sz w:val="24"/>
          <w:szCs w:val="24"/>
        </w:rPr>
        <w:t>Назначение</w:t>
      </w:r>
    </w:p>
    <w:p w14:paraId="68DDAAF5" w14:textId="77777777" w:rsidR="005920D4" w:rsidRPr="00ED6E4B" w:rsidRDefault="005920D4" w:rsidP="005920D4">
      <w:pPr>
        <w:ind w:firstLine="567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ED6E4B">
        <w:rPr>
          <w:rFonts w:ascii="Arial" w:eastAsiaTheme="minorEastAsia" w:hAnsi="Arial"/>
          <w:sz w:val="24"/>
          <w:szCs w:val="24"/>
          <w:lang w:eastAsia="en-US"/>
        </w:rPr>
        <w:t xml:space="preserve">Насадка – </w:t>
      </w:r>
      <w:proofErr w:type="spellStart"/>
      <w:r w:rsidRPr="00ED6E4B">
        <w:rPr>
          <w:rFonts w:ascii="Arial" w:eastAsiaTheme="minorEastAsia" w:hAnsi="Arial" w:cs="Arial"/>
          <w:i/>
          <w:iCs/>
          <w:color w:val="000000" w:themeColor="text1"/>
          <w:sz w:val="24"/>
          <w:szCs w:val="24"/>
          <w:shd w:val="clear" w:color="auto" w:fill="FFFFFF"/>
          <w:lang w:eastAsia="en-US"/>
        </w:rPr>
        <w:t>Ледоступы</w:t>
      </w:r>
      <w:proofErr w:type="spellEnd"/>
      <w:r w:rsidRPr="00ED6E4B">
        <w:rPr>
          <w:rFonts w:ascii="Arial" w:eastAsiaTheme="minorEastAsia" w:hAnsi="Arial" w:cs="Arial"/>
          <w:color w:val="000000" w:themeColor="text1"/>
          <w:sz w:val="24"/>
          <w:szCs w:val="24"/>
          <w:shd w:val="clear" w:color="auto" w:fill="FFFFFF"/>
          <w:lang w:eastAsia="en-US"/>
        </w:rPr>
        <w:t xml:space="preserve"> для обуви применяются против скольжения в зимний период, за</w:t>
      </w:r>
      <w:r w:rsidRPr="00ED6E4B">
        <w:rPr>
          <w:rFonts w:ascii="Arial" w:eastAsiaTheme="minorEastAsia" w:hAnsi="Arial"/>
          <w:sz w:val="24"/>
          <w:szCs w:val="24"/>
          <w:lang w:eastAsia="en-US"/>
        </w:rPr>
        <w:t>щита от падения на скользкой дороге зимой.</w:t>
      </w:r>
    </w:p>
    <w:p w14:paraId="1AF455D8" w14:textId="77777777" w:rsidR="005920D4" w:rsidRPr="00ED6E4B" w:rsidRDefault="005920D4" w:rsidP="005920D4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 w:rsidRPr="00ED6E4B">
        <w:rPr>
          <w:rFonts w:ascii="Arial" w:hAnsi="Arial" w:cs="Arial"/>
          <w:b/>
          <w:color w:val="040C28"/>
          <w:sz w:val="24"/>
          <w:szCs w:val="24"/>
        </w:rPr>
        <w:t>Техническое описание</w:t>
      </w:r>
    </w:p>
    <w:p w14:paraId="2A8DF4F8" w14:textId="77777777" w:rsidR="005920D4" w:rsidRPr="00ED6E4B" w:rsidRDefault="005920D4" w:rsidP="005920D4">
      <w:pPr>
        <w:ind w:firstLine="567"/>
        <w:jc w:val="both"/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</w:pPr>
      <w:proofErr w:type="spellStart"/>
      <w:r w:rsidRPr="00ED6E4B"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  <w:t>Ледоступы</w:t>
      </w:r>
      <w:proofErr w:type="spellEnd"/>
      <w:r w:rsidRPr="00ED6E4B"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  <w:t xml:space="preserve"> должны быть выполнены из высококачественной, гибкой, эластичной, морозостойкой резины, на нижней поверхности которой выступают небольшие стальные шипы (6 штук, 12 штук в паре), вмонтированных под стопу и пятку. Крепление ледоходов должно надежно охватывать обувь и не спадать в глубоком снегу.</w:t>
      </w:r>
    </w:p>
    <w:p w14:paraId="22FB9C19" w14:textId="77777777" w:rsidR="005920D4" w:rsidRPr="00ED6E4B" w:rsidRDefault="005920D4" w:rsidP="005920D4">
      <w:pPr>
        <w:ind w:firstLine="567"/>
        <w:jc w:val="both"/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</w:pPr>
      <w:r w:rsidRPr="00ED6E4B"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  <w:t>Варианты исполнения:</w:t>
      </w:r>
    </w:p>
    <w:p w14:paraId="29A021EE" w14:textId="77777777" w:rsidR="005920D4" w:rsidRPr="00ED6E4B" w:rsidRDefault="005920D4" w:rsidP="005920D4">
      <w:pPr>
        <w:ind w:firstLine="567"/>
        <w:jc w:val="both"/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</w:pPr>
      <w:r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  <w:t xml:space="preserve">- </w:t>
      </w:r>
      <w:r w:rsidRPr="00ED6E4B"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  <w:t>носок;</w:t>
      </w:r>
    </w:p>
    <w:p w14:paraId="7F427FCC" w14:textId="77777777" w:rsidR="005920D4" w:rsidRPr="00ED6E4B" w:rsidRDefault="005920D4" w:rsidP="005920D4">
      <w:pPr>
        <w:ind w:firstLine="567"/>
        <w:jc w:val="both"/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</w:pPr>
      <w:r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  <w:t xml:space="preserve">- </w:t>
      </w:r>
      <w:r w:rsidRPr="00ED6E4B"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  <w:t>пятка.</w:t>
      </w:r>
    </w:p>
    <w:p w14:paraId="352DBB3B" w14:textId="77777777" w:rsidR="005920D4" w:rsidRPr="00ED6E4B" w:rsidRDefault="005920D4" w:rsidP="005920D4">
      <w:pPr>
        <w:ind w:firstLine="567"/>
        <w:jc w:val="both"/>
        <w:outlineLvl w:val="1"/>
        <w:rPr>
          <w:rFonts w:ascii="Arial" w:hAnsi="Arial" w:cs="Arial"/>
          <w:b/>
          <w:color w:val="040C28"/>
          <w:sz w:val="24"/>
          <w:szCs w:val="24"/>
        </w:rPr>
      </w:pPr>
      <w:r>
        <w:rPr>
          <w:rFonts w:ascii="Arial" w:hAnsi="Arial" w:cs="Arial"/>
          <w:b/>
          <w:color w:val="040C28"/>
          <w:sz w:val="24"/>
          <w:szCs w:val="24"/>
          <w:shd w:val="clear" w:color="auto" w:fill="FFFFFF"/>
        </w:rPr>
        <w:t>Т</w:t>
      </w:r>
      <w:r w:rsidRPr="00ED6E4B">
        <w:rPr>
          <w:rFonts w:ascii="Arial" w:hAnsi="Arial" w:cs="Arial"/>
          <w:b/>
          <w:color w:val="040C28"/>
          <w:sz w:val="24"/>
          <w:szCs w:val="24"/>
        </w:rPr>
        <w:t xml:space="preserve">ребования к эксплуатационной документации </w:t>
      </w:r>
    </w:p>
    <w:p w14:paraId="68BF243A" w14:textId="71CEC417" w:rsidR="005920D4" w:rsidRDefault="005920D4" w:rsidP="00EF731C">
      <w:pPr>
        <w:ind w:firstLine="567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ED6E4B">
        <w:rPr>
          <w:rFonts w:ascii="Arial" w:eastAsiaTheme="minorEastAsia" w:hAnsi="Arial"/>
          <w:sz w:val="24"/>
          <w:szCs w:val="24"/>
          <w:lang w:eastAsia="en-US"/>
        </w:rPr>
        <w:t>В указаниях по эксплуатации должна быть вкл</w:t>
      </w:r>
      <w:r w:rsidR="00EF731C">
        <w:rPr>
          <w:rFonts w:ascii="Arial" w:eastAsiaTheme="minorEastAsia" w:hAnsi="Arial"/>
          <w:sz w:val="24"/>
          <w:szCs w:val="24"/>
          <w:lang w:eastAsia="en-US"/>
        </w:rPr>
        <w:t>ючена инструкцию по применению.</w:t>
      </w:r>
    </w:p>
    <w:p w14:paraId="23B53D05" w14:textId="173E967C" w:rsidR="00AF5FD8" w:rsidRDefault="00AF5FD8" w:rsidP="00AF5FD8">
      <w:pPr>
        <w:jc w:val="both"/>
        <w:rPr>
          <w:rFonts w:ascii="Arial" w:eastAsiaTheme="minorEastAsia" w:hAnsi="Arial"/>
          <w:sz w:val="24"/>
          <w:szCs w:val="24"/>
          <w:lang w:eastAsia="en-US"/>
        </w:rPr>
      </w:pPr>
    </w:p>
    <w:p w14:paraId="571FC7A5" w14:textId="77777777" w:rsidR="00AF5FD8" w:rsidRDefault="00AF5FD8" w:rsidP="00AF5FD8">
      <w:pPr>
        <w:jc w:val="both"/>
        <w:rPr>
          <w:rFonts w:ascii="Arial" w:eastAsiaTheme="minorEastAsia" w:hAnsi="Arial"/>
          <w:sz w:val="24"/>
          <w:szCs w:val="24"/>
          <w:lang w:eastAsia="en-US"/>
        </w:rPr>
      </w:pPr>
    </w:p>
    <w:p w14:paraId="1BF9DF5C" w14:textId="414EB514" w:rsidR="00AF5FD8" w:rsidRPr="00AF5FD8" w:rsidRDefault="00097CED" w:rsidP="00AF5FD8">
      <w:pPr>
        <w:pStyle w:val="a3"/>
        <w:keepNext/>
        <w:numPr>
          <w:ilvl w:val="0"/>
          <w:numId w:val="34"/>
        </w:numPr>
        <w:spacing w:after="60"/>
        <w:ind w:left="0" w:firstLine="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Комплект </w:t>
      </w:r>
      <w:r w:rsidR="00AF5FD8" w:rsidRPr="00AF5FD8">
        <w:rPr>
          <w:rFonts w:ascii="Arial" w:eastAsia="Arial" w:hAnsi="Arial" w:cs="Arial"/>
          <w:b/>
          <w:sz w:val="24"/>
          <w:szCs w:val="24"/>
          <w:lang w:eastAsia="en-US"/>
        </w:rPr>
        <w:t>для промыв</w:t>
      </w:r>
      <w:r>
        <w:rPr>
          <w:rFonts w:ascii="Arial" w:eastAsia="Arial" w:hAnsi="Arial" w:cs="Arial"/>
          <w:b/>
          <w:sz w:val="24"/>
          <w:szCs w:val="24"/>
          <w:lang w:eastAsia="en-US"/>
        </w:rPr>
        <w:t>ания</w:t>
      </w:r>
      <w:r w:rsidR="00AF5FD8" w:rsidRPr="00AF5FD8">
        <w:rPr>
          <w:rFonts w:ascii="Arial" w:eastAsia="Arial" w:hAnsi="Arial" w:cs="Arial"/>
          <w:b/>
          <w:sz w:val="24"/>
          <w:szCs w:val="24"/>
          <w:lang w:eastAsia="en-US"/>
        </w:rPr>
        <w:t xml:space="preserve"> глаз </w:t>
      </w:r>
      <w:proofErr w:type="spellStart"/>
      <w:r w:rsidR="00AF5FD8" w:rsidRPr="00AF5FD8">
        <w:rPr>
          <w:rFonts w:ascii="Arial" w:eastAsia="Arial" w:hAnsi="Arial" w:cs="Arial"/>
          <w:b/>
          <w:sz w:val="24"/>
          <w:szCs w:val="24"/>
          <w:lang w:eastAsia="en-US"/>
        </w:rPr>
        <w:t>Plum</w:t>
      </w:r>
      <w:proofErr w:type="spellEnd"/>
      <w:r w:rsidR="00AF5FD8" w:rsidRPr="00AF5FD8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proofErr w:type="spellStart"/>
      <w:r w:rsidR="00AF5FD8" w:rsidRPr="00AF5FD8">
        <w:rPr>
          <w:rFonts w:ascii="Arial" w:eastAsia="Arial" w:hAnsi="Arial" w:cs="Arial"/>
          <w:b/>
          <w:sz w:val="24"/>
          <w:szCs w:val="24"/>
          <w:lang w:eastAsia="en-US"/>
        </w:rPr>
        <w:t>Eyewash</w:t>
      </w:r>
      <w:proofErr w:type="spellEnd"/>
      <w:r w:rsidR="00AF5FD8" w:rsidRPr="00AF5FD8">
        <w:rPr>
          <w:rFonts w:ascii="Arial" w:eastAsia="Arial" w:hAnsi="Arial" w:cs="Arial"/>
          <w:b/>
          <w:sz w:val="24"/>
          <w:szCs w:val="24"/>
          <w:lang w:eastAsia="en-US"/>
        </w:rPr>
        <w:t xml:space="preserve"> или аналог</w:t>
      </w:r>
    </w:p>
    <w:p w14:paraId="6B12F06F" w14:textId="77777777" w:rsidR="00AF5FD8" w:rsidRDefault="00AF5FD8" w:rsidP="00AF5FD8">
      <w:pPr>
        <w:ind w:firstLine="567"/>
        <w:jc w:val="both"/>
        <w:rPr>
          <w:rStyle w:val="af3"/>
          <w:rFonts w:ascii="Segoe UI" w:hAnsi="Segoe UI" w:cs="Segoe UI"/>
          <w:color w:val="101010"/>
          <w:sz w:val="21"/>
          <w:szCs w:val="21"/>
          <w:shd w:val="clear" w:color="auto" w:fill="FFFFFF"/>
        </w:rPr>
      </w:pPr>
      <w:r w:rsidRPr="00AF5FD8">
        <w:rPr>
          <w:rFonts w:ascii="Arial" w:hAnsi="Arial" w:cs="Arial"/>
          <w:b/>
          <w:bCs/>
          <w:color w:val="040C28"/>
          <w:sz w:val="24"/>
          <w:szCs w:val="24"/>
        </w:rPr>
        <w:t>Назначение</w:t>
      </w:r>
      <w:r>
        <w:rPr>
          <w:rStyle w:val="af3"/>
          <w:rFonts w:ascii="Segoe UI" w:hAnsi="Segoe UI" w:cs="Segoe UI"/>
          <w:color w:val="101010"/>
          <w:sz w:val="21"/>
          <w:szCs w:val="21"/>
          <w:shd w:val="clear" w:color="auto" w:fill="FFFFFF"/>
        </w:rPr>
        <w:t xml:space="preserve"> </w:t>
      </w:r>
    </w:p>
    <w:p w14:paraId="4B371A54" w14:textId="5089F269" w:rsidR="00AF5FD8" w:rsidRPr="00AF5FD8" w:rsidRDefault="00AF5FD8" w:rsidP="00AF5FD8">
      <w:pPr>
        <w:ind w:firstLine="567"/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</w:pPr>
      <w:r w:rsidRPr="00AF5FD8"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  <w:t>используется при попадании в глаза инородных тел (металлической или древесной</w:t>
      </w:r>
      <w:r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  <w:t xml:space="preserve"> </w:t>
      </w:r>
      <w:r w:rsidRPr="00AF5FD8"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  <w:t>стружки, пыли, грязи).</w:t>
      </w:r>
      <w:r w:rsidRPr="00AF5FD8"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  <w:br/>
        <w:t>Флаконы содержат стерильный раствор хлорида натрия (0,9%).</w:t>
      </w:r>
    </w:p>
    <w:p w14:paraId="49D0D375" w14:textId="77777777" w:rsidR="006E3FC2" w:rsidRDefault="00AF5FD8" w:rsidP="006E3FC2">
      <w:pPr>
        <w:shd w:val="clear" w:color="auto" w:fill="FFFFFF"/>
        <w:spacing w:line="270" w:lineRule="atLeast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Theme="minorEastAsia" w:hAnsi="Arial"/>
          <w:b/>
          <w:bCs/>
          <w:sz w:val="24"/>
          <w:szCs w:val="24"/>
          <w:lang w:eastAsia="en-US"/>
        </w:rPr>
        <w:t>Техническое описание</w:t>
      </w:r>
      <w:r w:rsidRPr="00AF5FD8">
        <w:rPr>
          <w:rFonts w:ascii="Arial" w:eastAsiaTheme="minorEastAsia" w:hAnsi="Arial"/>
          <w:b/>
          <w:bCs/>
          <w:sz w:val="24"/>
          <w:szCs w:val="24"/>
          <w:lang w:eastAsia="en-US"/>
        </w:rPr>
        <w:t>:</w:t>
      </w:r>
      <w:r w:rsidRPr="00AF5FD8">
        <w:rPr>
          <w:rFonts w:ascii="Arial" w:eastAsiaTheme="minorEastAsia" w:hAnsi="Arial"/>
          <w:sz w:val="24"/>
          <w:szCs w:val="24"/>
          <w:shd w:val="clear" w:color="auto" w:fill="FFFFFF"/>
          <w:lang w:eastAsia="en-US"/>
        </w:rPr>
        <w:t> </w:t>
      </w:r>
      <w:r w:rsidR="006E3FC2" w:rsidRPr="006E3FC2">
        <w:rPr>
          <w:rFonts w:ascii="Arial" w:hAnsi="Arial" w:cs="Arial"/>
          <w:color w:val="000000"/>
          <w:sz w:val="24"/>
          <w:szCs w:val="24"/>
        </w:rPr>
        <w:t>Станция изготовлена из прочного материала с внутренним зеркалом.</w:t>
      </w:r>
      <w:r w:rsidR="006E3FC2">
        <w:rPr>
          <w:rFonts w:ascii="Arial" w:hAnsi="Arial" w:cs="Arial"/>
          <w:color w:val="000000"/>
          <w:sz w:val="24"/>
          <w:szCs w:val="24"/>
        </w:rPr>
        <w:t xml:space="preserve"> </w:t>
      </w:r>
      <w:r w:rsidR="006E3FC2" w:rsidRPr="006E3FC2">
        <w:rPr>
          <w:rFonts w:ascii="Arial" w:hAnsi="Arial" w:cs="Arial"/>
          <w:color w:val="000000"/>
          <w:sz w:val="24"/>
          <w:szCs w:val="24"/>
        </w:rPr>
        <w:t>Имеет пылезащитную крышку и подробную инструкцию по применению</w:t>
      </w:r>
      <w:r w:rsidR="006E3FC2">
        <w:rPr>
          <w:rFonts w:ascii="Arial" w:hAnsi="Arial" w:cs="Arial"/>
          <w:color w:val="000000"/>
          <w:sz w:val="24"/>
          <w:szCs w:val="24"/>
        </w:rPr>
        <w:t>.</w:t>
      </w:r>
    </w:p>
    <w:p w14:paraId="2BAAD229" w14:textId="3552F013" w:rsidR="00AF5FD8" w:rsidRPr="006E3FC2" w:rsidRDefault="006E3FC2" w:rsidP="006E3FC2">
      <w:pPr>
        <w:shd w:val="clear" w:color="auto" w:fill="FFFFFF"/>
        <w:spacing w:line="270" w:lineRule="atLeast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AF5FD8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AF5FD8" w:rsidRPr="00AF5FD8">
        <w:rPr>
          <w:rFonts w:ascii="Arial" w:hAnsi="Arial" w:cs="Arial"/>
          <w:b/>
          <w:color w:val="000000"/>
          <w:sz w:val="24"/>
          <w:szCs w:val="24"/>
        </w:rPr>
        <w:t>Используются при попадании в глаза:</w:t>
      </w:r>
    </w:p>
    <w:p w14:paraId="534D2D02" w14:textId="77777777" w:rsidR="00AF5FD8" w:rsidRPr="006E3FC2" w:rsidRDefault="00AF5FD8" w:rsidP="006E3FC2">
      <w:pPr>
        <w:shd w:val="clear" w:color="auto" w:fill="FFFFFF"/>
        <w:spacing w:line="270" w:lineRule="atLeast"/>
        <w:rPr>
          <w:rFonts w:ascii="Arial" w:hAnsi="Arial" w:cs="Arial"/>
          <w:color w:val="000000"/>
          <w:sz w:val="24"/>
          <w:szCs w:val="24"/>
        </w:rPr>
      </w:pPr>
      <w:r w:rsidRPr="006E3FC2">
        <w:rPr>
          <w:rFonts w:ascii="Arial" w:hAnsi="Arial" w:cs="Arial"/>
          <w:color w:val="000000"/>
          <w:sz w:val="24"/>
          <w:szCs w:val="24"/>
        </w:rPr>
        <w:t>• растворов щелочей;</w:t>
      </w:r>
    </w:p>
    <w:p w14:paraId="52C495D2" w14:textId="77777777" w:rsidR="00AF5FD8" w:rsidRPr="006E3FC2" w:rsidRDefault="00AF5FD8" w:rsidP="006E3FC2">
      <w:pPr>
        <w:shd w:val="clear" w:color="auto" w:fill="FFFFFF"/>
        <w:spacing w:line="270" w:lineRule="atLeast"/>
        <w:rPr>
          <w:rFonts w:ascii="Arial" w:hAnsi="Arial" w:cs="Arial"/>
          <w:color w:val="000000"/>
          <w:sz w:val="24"/>
          <w:szCs w:val="24"/>
        </w:rPr>
      </w:pPr>
      <w:r w:rsidRPr="006E3FC2">
        <w:rPr>
          <w:rFonts w:ascii="Arial" w:hAnsi="Arial" w:cs="Arial"/>
          <w:color w:val="000000"/>
          <w:sz w:val="24"/>
          <w:szCs w:val="24"/>
        </w:rPr>
        <w:t>• растворов кислот;</w:t>
      </w:r>
    </w:p>
    <w:p w14:paraId="5AB468F0" w14:textId="77777777" w:rsidR="00AF5FD8" w:rsidRPr="006E3FC2" w:rsidRDefault="00AF5FD8" w:rsidP="006E3FC2">
      <w:pPr>
        <w:shd w:val="clear" w:color="auto" w:fill="FFFFFF"/>
        <w:spacing w:line="270" w:lineRule="atLeast"/>
        <w:rPr>
          <w:rFonts w:ascii="Arial" w:hAnsi="Arial" w:cs="Arial"/>
          <w:color w:val="000000"/>
          <w:sz w:val="24"/>
          <w:szCs w:val="24"/>
        </w:rPr>
      </w:pPr>
      <w:r w:rsidRPr="006E3FC2">
        <w:rPr>
          <w:rFonts w:ascii="Arial" w:hAnsi="Arial" w:cs="Arial"/>
          <w:color w:val="000000"/>
          <w:sz w:val="24"/>
          <w:szCs w:val="24"/>
        </w:rPr>
        <w:t>• водных растворов солей;</w:t>
      </w:r>
    </w:p>
    <w:p w14:paraId="06113B49" w14:textId="6A4407B6" w:rsidR="00AF5FD8" w:rsidRDefault="00AF5FD8" w:rsidP="006E3FC2">
      <w:pPr>
        <w:shd w:val="clear" w:color="auto" w:fill="FFFFFF"/>
        <w:spacing w:line="270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E3FC2">
        <w:rPr>
          <w:rFonts w:ascii="Arial" w:hAnsi="Arial" w:cs="Arial"/>
          <w:color w:val="000000"/>
          <w:sz w:val="24"/>
          <w:szCs w:val="24"/>
        </w:rPr>
        <w:lastRenderedPageBreak/>
        <w:t>• инородных тел, таких как пыль, грязь, металлическая и древесная стружка, а также химикалий таких как масла и растворители</w:t>
      </w:r>
      <w:r w:rsidR="006E3FC2">
        <w:rPr>
          <w:rFonts w:ascii="Arial" w:hAnsi="Arial" w:cs="Arial"/>
          <w:color w:val="000000"/>
          <w:sz w:val="24"/>
          <w:szCs w:val="24"/>
        </w:rPr>
        <w:t>.</w:t>
      </w:r>
      <w:r w:rsidRPr="006E3FC2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4EE8B5E5" w14:textId="2A944098" w:rsidR="000A2549" w:rsidRPr="000A2549" w:rsidRDefault="000A2549" w:rsidP="000A2549">
      <w:pPr>
        <w:shd w:val="clear" w:color="auto" w:fill="FFFFFF"/>
        <w:spacing w:line="270" w:lineRule="atLeast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0A2549">
        <w:rPr>
          <w:rStyle w:val="af3"/>
          <w:rFonts w:ascii="Arial" w:hAnsi="Arial" w:cs="Arial"/>
          <w:color w:val="101010"/>
          <w:sz w:val="24"/>
          <w:szCs w:val="24"/>
          <w:shd w:val="clear" w:color="auto" w:fill="FFFFFF"/>
        </w:rPr>
        <w:t>Комплектация:</w:t>
      </w:r>
      <w:r w:rsidRPr="000A2549">
        <w:rPr>
          <w:rFonts w:ascii="Arial" w:hAnsi="Arial" w:cs="Arial"/>
          <w:color w:val="101010"/>
          <w:sz w:val="24"/>
          <w:szCs w:val="24"/>
          <w:shd w:val="clear" w:color="auto" w:fill="FFFFFF"/>
        </w:rPr>
        <w:t> 2 флакона раствора «Ай-</w:t>
      </w:r>
      <w:proofErr w:type="spellStart"/>
      <w:r w:rsidRPr="000A2549">
        <w:rPr>
          <w:rFonts w:ascii="Arial" w:hAnsi="Arial" w:cs="Arial"/>
          <w:color w:val="101010"/>
          <w:sz w:val="24"/>
          <w:szCs w:val="24"/>
          <w:shd w:val="clear" w:color="auto" w:fill="FFFFFF"/>
        </w:rPr>
        <w:t>Восс</w:t>
      </w:r>
      <w:proofErr w:type="spellEnd"/>
      <w:r w:rsidRPr="000A2549">
        <w:rPr>
          <w:rFonts w:ascii="Arial" w:hAnsi="Arial" w:cs="Arial"/>
          <w:color w:val="101010"/>
          <w:sz w:val="24"/>
          <w:szCs w:val="24"/>
          <w:shd w:val="clear" w:color="auto" w:fill="FFFFFF"/>
        </w:rPr>
        <w:t>» по 500 мл.</w:t>
      </w:r>
    </w:p>
    <w:p w14:paraId="388396E4" w14:textId="7DD0FBBE" w:rsidR="006E3FC2" w:rsidRDefault="006E3FC2" w:rsidP="000A2549">
      <w:pPr>
        <w:ind w:firstLine="567"/>
        <w:rPr>
          <w:rFonts w:ascii="Arial" w:hAnsi="Arial" w:cs="Arial"/>
          <w:sz w:val="24"/>
          <w:szCs w:val="24"/>
        </w:rPr>
      </w:pPr>
      <w:r w:rsidRPr="006E3FC2">
        <w:rPr>
          <w:rFonts w:ascii="Arial" w:hAnsi="Arial" w:cs="Arial"/>
          <w:sz w:val="24"/>
          <w:szCs w:val="24"/>
        </w:rPr>
        <w:t>Наличие регистрационного удостоверения на медицинское изделие.</w:t>
      </w:r>
    </w:p>
    <w:p w14:paraId="5556A3BB" w14:textId="77D41293" w:rsidR="008029B2" w:rsidRDefault="008029B2" w:rsidP="000A2549">
      <w:pPr>
        <w:ind w:firstLine="567"/>
        <w:rPr>
          <w:rFonts w:ascii="Arial" w:hAnsi="Arial" w:cs="Arial"/>
          <w:sz w:val="24"/>
          <w:szCs w:val="24"/>
        </w:rPr>
      </w:pPr>
    </w:p>
    <w:p w14:paraId="5FB83930" w14:textId="54DFD5EC" w:rsidR="005920D4" w:rsidRDefault="005920D4" w:rsidP="005920D4">
      <w:pPr>
        <w:rPr>
          <w:rFonts w:ascii="Arial" w:eastAsiaTheme="minorEastAsia" w:hAnsi="Arial"/>
          <w:sz w:val="22"/>
          <w:szCs w:val="24"/>
          <w:lang w:eastAsia="en-US"/>
        </w:rPr>
      </w:pPr>
    </w:p>
    <w:p w14:paraId="2A1E9009" w14:textId="77777777" w:rsidR="003409FD" w:rsidRPr="008029B2" w:rsidRDefault="003409FD" w:rsidP="005920D4">
      <w:pPr>
        <w:rPr>
          <w:rFonts w:ascii="Arial" w:eastAsiaTheme="minorEastAsia" w:hAnsi="Arial"/>
          <w:sz w:val="22"/>
          <w:szCs w:val="24"/>
          <w:lang w:eastAsia="en-US"/>
        </w:rPr>
      </w:pPr>
    </w:p>
    <w:p w14:paraId="01B473A5" w14:textId="77777777" w:rsidR="005920D4" w:rsidRPr="00EF731C" w:rsidRDefault="005920D4" w:rsidP="00EF731C">
      <w:pPr>
        <w:tabs>
          <w:tab w:val="center" w:pos="1326"/>
        </w:tabs>
        <w:rPr>
          <w:rFonts w:ascii="Arial" w:hAnsi="Arial" w:cs="Arial"/>
          <w:b/>
          <w:sz w:val="24"/>
          <w:szCs w:val="24"/>
        </w:rPr>
      </w:pPr>
      <w:r w:rsidRPr="00EF731C">
        <w:rPr>
          <w:rFonts w:ascii="Arial" w:hAnsi="Arial" w:cs="Arial"/>
          <w:b/>
          <w:sz w:val="24"/>
          <w:szCs w:val="24"/>
        </w:rPr>
        <w:t>Нанесение логотипа</w:t>
      </w:r>
    </w:p>
    <w:p w14:paraId="02C52570" w14:textId="77777777" w:rsidR="005920D4" w:rsidRPr="0027477D" w:rsidRDefault="005920D4" w:rsidP="005920D4">
      <w:pPr>
        <w:pStyle w:val="a3"/>
        <w:tabs>
          <w:tab w:val="center" w:pos="1326"/>
        </w:tabs>
        <w:ind w:left="360"/>
        <w:rPr>
          <w:rFonts w:ascii="Arial" w:hAnsi="Arial" w:cs="Arial"/>
          <w:sz w:val="24"/>
          <w:szCs w:val="24"/>
        </w:rPr>
      </w:pPr>
    </w:p>
    <w:p w14:paraId="6039D869" w14:textId="77777777" w:rsidR="005920D4" w:rsidRPr="0027477D" w:rsidRDefault="005920D4" w:rsidP="005920D4">
      <w:pPr>
        <w:pStyle w:val="a3"/>
        <w:tabs>
          <w:tab w:val="center" w:pos="1326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27477D">
        <w:rPr>
          <w:rFonts w:ascii="Arial" w:hAnsi="Arial" w:cs="Arial"/>
          <w:sz w:val="24"/>
          <w:szCs w:val="24"/>
        </w:rPr>
        <w:t>Для костюмов летних и зимних логотип расположен на левом верхнем кармане. Размер наклейки 60х60 мм, цвет логотипа:</w:t>
      </w:r>
    </w:p>
    <w:p w14:paraId="263010C1" w14:textId="77777777" w:rsidR="005920D4" w:rsidRPr="0027477D" w:rsidRDefault="005920D4" w:rsidP="005920D4">
      <w:pPr>
        <w:pStyle w:val="a3"/>
        <w:tabs>
          <w:tab w:val="center" w:pos="1326"/>
        </w:tabs>
        <w:ind w:left="360"/>
        <w:rPr>
          <w:rFonts w:ascii="Arial" w:hAnsi="Arial" w:cs="Arial"/>
          <w:sz w:val="24"/>
          <w:szCs w:val="24"/>
        </w:rPr>
      </w:pPr>
      <w:r w:rsidRPr="0027477D">
        <w:rPr>
          <w:rFonts w:ascii="Arial" w:hAnsi="Arial" w:cs="Arial"/>
          <w:sz w:val="24"/>
          <w:szCs w:val="24"/>
        </w:rPr>
        <w:t xml:space="preserve"> – жёлтый RGB (252;201;23);</w:t>
      </w:r>
    </w:p>
    <w:p w14:paraId="1CFF7B6E" w14:textId="77777777" w:rsidR="005920D4" w:rsidRPr="0027477D" w:rsidRDefault="005920D4" w:rsidP="005920D4">
      <w:pPr>
        <w:pStyle w:val="a3"/>
        <w:tabs>
          <w:tab w:val="center" w:pos="1326"/>
        </w:tabs>
        <w:ind w:left="360"/>
        <w:rPr>
          <w:rFonts w:ascii="Arial" w:hAnsi="Arial" w:cs="Arial"/>
          <w:sz w:val="24"/>
          <w:szCs w:val="24"/>
        </w:rPr>
      </w:pPr>
      <w:r w:rsidRPr="0027477D">
        <w:rPr>
          <w:rFonts w:ascii="Arial" w:hAnsi="Arial" w:cs="Arial"/>
          <w:sz w:val="24"/>
          <w:szCs w:val="24"/>
        </w:rPr>
        <w:t xml:space="preserve"> – синий RGB (0;75;141);</w:t>
      </w:r>
    </w:p>
    <w:p w14:paraId="102EF119" w14:textId="77777777" w:rsidR="005920D4" w:rsidRPr="0027477D" w:rsidRDefault="005920D4" w:rsidP="005920D4">
      <w:pPr>
        <w:pStyle w:val="a3"/>
        <w:tabs>
          <w:tab w:val="center" w:pos="1326"/>
        </w:tabs>
        <w:ind w:left="360"/>
        <w:rPr>
          <w:rFonts w:ascii="Arial" w:hAnsi="Arial" w:cs="Arial"/>
          <w:sz w:val="24"/>
          <w:szCs w:val="24"/>
        </w:rPr>
      </w:pPr>
      <w:r w:rsidRPr="0027477D">
        <w:rPr>
          <w:rFonts w:ascii="Arial" w:hAnsi="Arial" w:cs="Arial"/>
          <w:sz w:val="24"/>
          <w:szCs w:val="24"/>
        </w:rPr>
        <w:t xml:space="preserve"> –  цвет фона – белый RGB (255;255;255).</w:t>
      </w:r>
    </w:p>
    <w:p w14:paraId="73E40028" w14:textId="77777777" w:rsidR="005920D4" w:rsidRPr="0027477D" w:rsidRDefault="005920D4" w:rsidP="005920D4">
      <w:pPr>
        <w:pStyle w:val="a3"/>
        <w:tabs>
          <w:tab w:val="center" w:pos="1326"/>
        </w:tabs>
        <w:ind w:left="360"/>
        <w:rPr>
          <w:rFonts w:ascii="Arial" w:hAnsi="Arial" w:cs="Arial"/>
          <w:sz w:val="24"/>
          <w:szCs w:val="24"/>
        </w:rPr>
      </w:pPr>
      <w:r w:rsidRPr="0027477D">
        <w:rPr>
          <w:rFonts w:ascii="Arial" w:hAnsi="Arial" w:cs="Arial"/>
          <w:sz w:val="24"/>
          <w:szCs w:val="24"/>
        </w:rPr>
        <w:t xml:space="preserve"> </w:t>
      </w:r>
    </w:p>
    <w:p w14:paraId="0CE6E197" w14:textId="77777777" w:rsidR="005920D4" w:rsidRPr="0027477D" w:rsidRDefault="005920D4" w:rsidP="005920D4">
      <w:pPr>
        <w:pStyle w:val="a3"/>
        <w:tabs>
          <w:tab w:val="center" w:pos="1326"/>
        </w:tabs>
        <w:ind w:left="360"/>
        <w:rPr>
          <w:rFonts w:ascii="Arial" w:hAnsi="Arial" w:cs="Arial"/>
          <w:sz w:val="24"/>
          <w:szCs w:val="24"/>
        </w:rPr>
      </w:pPr>
      <w:r w:rsidRPr="0027477D">
        <w:rPr>
          <w:rFonts w:ascii="Arial" w:hAnsi="Arial" w:cs="Arial"/>
          <w:sz w:val="24"/>
          <w:szCs w:val="24"/>
        </w:rPr>
        <w:t>Эскиз:</w:t>
      </w:r>
    </w:p>
    <w:p w14:paraId="207DFEA2" w14:textId="5BEDDD2F" w:rsidR="005920D4" w:rsidRDefault="005920D4" w:rsidP="005920D4">
      <w:pPr>
        <w:rPr>
          <w:rFonts w:ascii="Arial" w:eastAsiaTheme="minorEastAsia" w:hAnsi="Arial"/>
          <w:sz w:val="22"/>
          <w:szCs w:val="24"/>
          <w:lang w:eastAsia="en-US"/>
        </w:rPr>
      </w:pPr>
    </w:p>
    <w:p w14:paraId="4F4B3255" w14:textId="457F9382" w:rsidR="005920D4" w:rsidRPr="005920D4" w:rsidRDefault="005920D4" w:rsidP="005920D4">
      <w:pPr>
        <w:jc w:val="center"/>
        <w:rPr>
          <w:rFonts w:ascii="Arial" w:eastAsiaTheme="minorEastAsia" w:hAnsi="Arial"/>
          <w:sz w:val="22"/>
          <w:szCs w:val="24"/>
          <w:lang w:eastAsia="en-US"/>
        </w:rPr>
        <w:sectPr w:rsidR="005920D4" w:rsidRPr="005920D4" w:rsidSect="00602BFB">
          <w:pgSz w:w="11910" w:h="16840"/>
          <w:pgMar w:top="851" w:right="1134" w:bottom="851" w:left="1418" w:header="0" w:footer="703" w:gutter="0"/>
          <w:cols w:space="720"/>
        </w:sectPr>
      </w:pPr>
      <w:r w:rsidRPr="005A576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A4ABA1E" wp14:editId="2FD2ED36">
            <wp:extent cx="2553291" cy="2544417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28" cy="257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76FFF" w14:textId="71885FD1" w:rsidR="003D0E15" w:rsidRPr="003B3411" w:rsidRDefault="003D0E15" w:rsidP="00A2350D">
      <w:pPr>
        <w:tabs>
          <w:tab w:val="left" w:pos="1394"/>
        </w:tabs>
        <w:rPr>
          <w:rFonts w:ascii="Arial" w:hAnsi="Arial" w:cs="Arial"/>
          <w:sz w:val="24"/>
          <w:szCs w:val="24"/>
        </w:rPr>
      </w:pPr>
    </w:p>
    <w:p w14:paraId="15C05F48" w14:textId="77777777" w:rsidR="008602E1" w:rsidRPr="003B3411" w:rsidRDefault="008602E1" w:rsidP="00EF731C">
      <w:pPr>
        <w:pStyle w:val="a3"/>
        <w:numPr>
          <w:ilvl w:val="0"/>
          <w:numId w:val="34"/>
        </w:numPr>
        <w:tabs>
          <w:tab w:val="left" w:pos="1394"/>
        </w:tabs>
        <w:jc w:val="center"/>
        <w:rPr>
          <w:rFonts w:ascii="Arial" w:hAnsi="Arial" w:cs="Arial"/>
          <w:b/>
          <w:sz w:val="24"/>
          <w:szCs w:val="24"/>
        </w:rPr>
      </w:pPr>
      <w:r w:rsidRPr="003B3411">
        <w:rPr>
          <w:rFonts w:ascii="Arial" w:hAnsi="Arial" w:cs="Arial"/>
          <w:b/>
          <w:sz w:val="24"/>
          <w:szCs w:val="24"/>
        </w:rPr>
        <w:t>Перечень поставляемого товара</w:t>
      </w:r>
    </w:p>
    <w:p w14:paraId="1014183D" w14:textId="77777777" w:rsidR="000C4BAE" w:rsidRPr="005A576A" w:rsidRDefault="000C4BAE" w:rsidP="00DD391D">
      <w:pPr>
        <w:pStyle w:val="a3"/>
        <w:shd w:val="clear" w:color="auto" w:fill="FFFFFF" w:themeFill="background1"/>
        <w:tabs>
          <w:tab w:val="left" w:pos="1394"/>
        </w:tabs>
        <w:ind w:left="218"/>
        <w:rPr>
          <w:rFonts w:ascii="Arial" w:hAnsi="Arial" w:cs="Arial"/>
          <w:b/>
          <w:sz w:val="22"/>
          <w:szCs w:val="22"/>
        </w:rPr>
      </w:pPr>
    </w:p>
    <w:tbl>
      <w:tblPr>
        <w:tblStyle w:val="a8"/>
        <w:tblW w:w="10115" w:type="dxa"/>
        <w:tblLook w:val="04A0" w:firstRow="1" w:lastRow="0" w:firstColumn="1" w:lastColumn="0" w:noHBand="0" w:noVBand="1"/>
      </w:tblPr>
      <w:tblGrid>
        <w:gridCol w:w="965"/>
        <w:gridCol w:w="1151"/>
        <w:gridCol w:w="4774"/>
        <w:gridCol w:w="1032"/>
        <w:gridCol w:w="942"/>
        <w:gridCol w:w="1217"/>
        <w:gridCol w:w="34"/>
      </w:tblGrid>
      <w:tr w:rsidR="001453E6" w:rsidRPr="00BB4F9C" w14:paraId="3C424CDD" w14:textId="7DA76798" w:rsidTr="001453E6">
        <w:trPr>
          <w:gridAfter w:val="1"/>
          <w:wAfter w:w="34" w:type="dxa"/>
        </w:trPr>
        <w:tc>
          <w:tcPr>
            <w:tcW w:w="965" w:type="dxa"/>
          </w:tcPr>
          <w:p w14:paraId="3228C447" w14:textId="59CA2CC5" w:rsidR="001453E6" w:rsidRPr="00BB4F9C" w:rsidRDefault="001453E6" w:rsidP="00BB4F9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B4F9C">
              <w:rPr>
                <w:rFonts w:ascii="Arial" w:hAnsi="Arial" w:cs="Arial"/>
                <w:b/>
                <w:sz w:val="22"/>
                <w:szCs w:val="22"/>
              </w:rPr>
              <w:t>№ п/п</w:t>
            </w:r>
          </w:p>
        </w:tc>
        <w:tc>
          <w:tcPr>
            <w:tcW w:w="1151" w:type="dxa"/>
          </w:tcPr>
          <w:p w14:paraId="60FEAC89" w14:textId="1FDB5F12" w:rsidR="001453E6" w:rsidRPr="00BB4F9C" w:rsidRDefault="001453E6" w:rsidP="00BB4F9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B4F9C">
              <w:rPr>
                <w:rFonts w:ascii="Arial" w:hAnsi="Arial" w:cs="Arial"/>
                <w:b/>
                <w:sz w:val="22"/>
                <w:szCs w:val="22"/>
              </w:rPr>
              <w:t>ЕК МТР</w:t>
            </w:r>
          </w:p>
        </w:tc>
        <w:tc>
          <w:tcPr>
            <w:tcW w:w="4774" w:type="dxa"/>
          </w:tcPr>
          <w:p w14:paraId="252DEE52" w14:textId="45B97EA2" w:rsidR="001453E6" w:rsidRPr="00BB4F9C" w:rsidRDefault="001453E6" w:rsidP="00BB4F9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B4F9C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032" w:type="dxa"/>
          </w:tcPr>
          <w:p w14:paraId="6E1C7E80" w14:textId="77071F82" w:rsidR="001453E6" w:rsidRPr="00BB4F9C" w:rsidRDefault="001453E6" w:rsidP="00BB4F9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B4F9C">
              <w:rPr>
                <w:rFonts w:ascii="Arial" w:hAnsi="Arial" w:cs="Arial"/>
                <w:b/>
                <w:sz w:val="22"/>
                <w:szCs w:val="22"/>
              </w:rPr>
              <w:t>Ед.изм</w:t>
            </w:r>
            <w:proofErr w:type="spellEnd"/>
            <w:r w:rsidRPr="00BB4F9C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942" w:type="dxa"/>
          </w:tcPr>
          <w:p w14:paraId="562DF5FA" w14:textId="1BD31924" w:rsidR="001453E6" w:rsidRPr="00BB4F9C" w:rsidRDefault="001453E6" w:rsidP="00BB4F9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B4F9C">
              <w:rPr>
                <w:rFonts w:ascii="Arial" w:hAnsi="Arial" w:cs="Arial"/>
                <w:b/>
                <w:sz w:val="22"/>
                <w:szCs w:val="22"/>
              </w:rPr>
              <w:t>Кол-во</w:t>
            </w:r>
          </w:p>
        </w:tc>
        <w:tc>
          <w:tcPr>
            <w:tcW w:w="1217" w:type="dxa"/>
          </w:tcPr>
          <w:p w14:paraId="1A3E3379" w14:textId="5086F6EA" w:rsidR="001453E6" w:rsidRPr="00BB4F9C" w:rsidRDefault="001453E6" w:rsidP="00BB4F9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Срок поставки</w:t>
            </w:r>
          </w:p>
        </w:tc>
      </w:tr>
      <w:tr w:rsidR="001453E6" w14:paraId="444347DD" w14:textId="77777777" w:rsidTr="001453E6">
        <w:tc>
          <w:tcPr>
            <w:tcW w:w="965" w:type="dxa"/>
          </w:tcPr>
          <w:p w14:paraId="1E548A03" w14:textId="77777777" w:rsidR="001453E6" w:rsidRPr="003824C3" w:rsidRDefault="001453E6" w:rsidP="00BB4F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0" w:type="dxa"/>
            <w:gridSpan w:val="6"/>
          </w:tcPr>
          <w:p w14:paraId="2B06F073" w14:textId="5F49692B" w:rsidR="001453E6" w:rsidRPr="003824C3" w:rsidRDefault="001453E6" w:rsidP="00BB4F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824C3">
              <w:rPr>
                <w:rFonts w:ascii="Arial" w:hAnsi="Arial" w:cs="Arial"/>
                <w:b/>
                <w:sz w:val="24"/>
                <w:szCs w:val="24"/>
              </w:rPr>
              <w:t>Автотранспортный участок</w:t>
            </w:r>
          </w:p>
        </w:tc>
      </w:tr>
      <w:tr w:rsidR="001453E6" w14:paraId="51E3C51A" w14:textId="2C3F6471" w:rsidTr="001453E6">
        <w:trPr>
          <w:gridAfter w:val="1"/>
          <w:wAfter w:w="34" w:type="dxa"/>
        </w:trPr>
        <w:tc>
          <w:tcPr>
            <w:tcW w:w="965" w:type="dxa"/>
          </w:tcPr>
          <w:p w14:paraId="1EC6E910" w14:textId="77777777" w:rsidR="001453E6" w:rsidRPr="003824C3" w:rsidRDefault="001453E6" w:rsidP="00BB4F9C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7CAE0" w14:textId="10065CA4" w:rsidR="001453E6" w:rsidRPr="003824C3" w:rsidRDefault="001453E6" w:rsidP="00BB4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937183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ED8D5" w14:textId="0833BC35" w:rsidR="001453E6" w:rsidRPr="003824C3" w:rsidRDefault="001453E6" w:rsidP="003824C3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мужской утепленный в корпоративном стиле  р.96-100/182-188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1149B" w14:textId="47058B80" w:rsidR="001453E6" w:rsidRPr="003824C3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0651C" w14:textId="3AC58970" w:rsidR="001453E6" w:rsidRPr="003824C3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4BAB6B" w14:textId="77777777" w:rsidR="001453E6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6FD043E" w14:textId="7E39DFCD" w:rsidR="001453E6" w:rsidRPr="003824C3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00594121" w14:textId="0398730D" w:rsidTr="001453E6">
        <w:trPr>
          <w:gridAfter w:val="1"/>
          <w:wAfter w:w="34" w:type="dxa"/>
        </w:trPr>
        <w:tc>
          <w:tcPr>
            <w:tcW w:w="965" w:type="dxa"/>
          </w:tcPr>
          <w:p w14:paraId="2A0D5FDF" w14:textId="77777777" w:rsidR="001453E6" w:rsidRPr="003824C3" w:rsidRDefault="001453E6" w:rsidP="00BB4F9C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3B74A" w14:textId="5F1CBF7E" w:rsidR="001453E6" w:rsidRPr="003824C3" w:rsidRDefault="001453E6" w:rsidP="00BB4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936714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B8473" w14:textId="43C7F6E0" w:rsidR="001453E6" w:rsidRPr="003824C3" w:rsidRDefault="001453E6" w:rsidP="003824C3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мужской летний в корпоративном стиле р.96-100/182-188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4FF33" w14:textId="473662A8" w:rsidR="001453E6" w:rsidRPr="003824C3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F360C" w14:textId="0C73A020" w:rsidR="001453E6" w:rsidRPr="003824C3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429E2D" w14:textId="77777777" w:rsidR="001453E6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A8279DD" w14:textId="26E344D5" w:rsidR="001453E6" w:rsidRPr="003824C3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апрель</w:t>
            </w:r>
          </w:p>
        </w:tc>
      </w:tr>
      <w:tr w:rsidR="001453E6" w14:paraId="5CAFF408" w14:textId="4A89D958" w:rsidTr="001453E6">
        <w:trPr>
          <w:gridAfter w:val="1"/>
          <w:wAfter w:w="34" w:type="dxa"/>
        </w:trPr>
        <w:tc>
          <w:tcPr>
            <w:tcW w:w="965" w:type="dxa"/>
          </w:tcPr>
          <w:p w14:paraId="24ED5797" w14:textId="77777777" w:rsidR="001453E6" w:rsidRPr="003824C3" w:rsidRDefault="001453E6" w:rsidP="00BB4F9C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610D3" w14:textId="2958218D" w:rsidR="001453E6" w:rsidRPr="003824C3" w:rsidRDefault="001453E6" w:rsidP="00BB4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047BE" w14:textId="44D137D8" w:rsidR="001453E6" w:rsidRPr="003824C3" w:rsidRDefault="001453E6" w:rsidP="00C41B6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Плащ мужской для защиты от воды р.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104-108</w:t>
            </w: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/182-188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D1CBD" w14:textId="54EF75ED" w:rsidR="001453E6" w:rsidRPr="003824C3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45AE6" w14:textId="018BF412" w:rsidR="001453E6" w:rsidRPr="003824C3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03FF45" w14:textId="77777777" w:rsidR="001453E6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563D871" w14:textId="2BD135A7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апрель</w:t>
            </w:r>
          </w:p>
        </w:tc>
      </w:tr>
      <w:tr w:rsidR="001453E6" w14:paraId="6BA08D71" w14:textId="027327DE" w:rsidTr="001453E6">
        <w:trPr>
          <w:gridAfter w:val="1"/>
          <w:wAfter w:w="34" w:type="dxa"/>
        </w:trPr>
        <w:tc>
          <w:tcPr>
            <w:tcW w:w="965" w:type="dxa"/>
          </w:tcPr>
          <w:p w14:paraId="6531C5E0" w14:textId="77777777" w:rsidR="001453E6" w:rsidRPr="003824C3" w:rsidRDefault="001453E6" w:rsidP="00BB4F9C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0FC97" w14:textId="7DA5AC9B" w:rsidR="001453E6" w:rsidRPr="003824C3" w:rsidRDefault="001453E6" w:rsidP="00BB4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1004246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6FB02" w14:textId="19B9B7E2" w:rsidR="001453E6" w:rsidRPr="003824C3" w:rsidRDefault="001453E6" w:rsidP="003824C3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Жилет сигнальный р.104-108/170-176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84082" w14:textId="711F0A63" w:rsidR="001453E6" w:rsidRPr="003824C3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FB1B0" w14:textId="4EDE6C7B" w:rsidR="001453E6" w:rsidRPr="003824C3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CD27B3" w14:textId="6096B2EC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апрель</w:t>
            </w:r>
          </w:p>
        </w:tc>
      </w:tr>
      <w:tr w:rsidR="001453E6" w14:paraId="5C8BE745" w14:textId="5778AC69" w:rsidTr="001453E6">
        <w:trPr>
          <w:gridAfter w:val="1"/>
          <w:wAfter w:w="34" w:type="dxa"/>
        </w:trPr>
        <w:tc>
          <w:tcPr>
            <w:tcW w:w="965" w:type="dxa"/>
          </w:tcPr>
          <w:p w14:paraId="75C6D8B1" w14:textId="77777777" w:rsidR="001453E6" w:rsidRPr="003824C3" w:rsidRDefault="001453E6" w:rsidP="00BB4F9C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3F79C" w14:textId="7D72B416" w:rsidR="001453E6" w:rsidRPr="003824C3" w:rsidRDefault="001453E6" w:rsidP="00BB4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15F99">
              <w:rPr>
                <w:rFonts w:ascii="Arial" w:hAnsi="Arial" w:cs="Arial"/>
                <w:color w:val="000000"/>
                <w:sz w:val="24"/>
                <w:szCs w:val="24"/>
              </w:rPr>
              <w:t>1026818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EF882" w14:textId="04D010A1" w:rsidR="001453E6" w:rsidRPr="003824C3" w:rsidRDefault="001453E6" w:rsidP="003824C3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Шапка трикотажная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06F17" w14:textId="45F47B15" w:rsidR="001453E6" w:rsidRPr="003824C3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2935C" w14:textId="4F22AAA5" w:rsidR="001453E6" w:rsidRPr="003824C3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7B1355" w14:textId="14D95C83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апрель</w:t>
            </w:r>
          </w:p>
        </w:tc>
      </w:tr>
      <w:tr w:rsidR="001453E6" w14:paraId="2B6E421F" w14:textId="4BA17FE4" w:rsidTr="001453E6">
        <w:trPr>
          <w:gridAfter w:val="1"/>
          <w:wAfter w:w="34" w:type="dxa"/>
        </w:trPr>
        <w:tc>
          <w:tcPr>
            <w:tcW w:w="965" w:type="dxa"/>
          </w:tcPr>
          <w:p w14:paraId="177CBAA0" w14:textId="77777777" w:rsidR="001453E6" w:rsidRPr="003824C3" w:rsidRDefault="001453E6" w:rsidP="00BB4F9C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04812" w14:textId="238B80E5" w:rsidR="001453E6" w:rsidRPr="003824C3" w:rsidRDefault="001453E6" w:rsidP="00BB4F9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15F99">
              <w:rPr>
                <w:rFonts w:ascii="Arial" w:hAnsi="Arial" w:cs="Arial"/>
                <w:color w:val="000000"/>
                <w:sz w:val="24"/>
                <w:szCs w:val="24"/>
              </w:rPr>
              <w:t>1207039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99A01" w14:textId="2C43E36B" w:rsidR="001453E6" w:rsidRPr="003824C3" w:rsidRDefault="001453E6" w:rsidP="003824C3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Очки защитные открытого типа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для водителей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5EC6F" w14:textId="7FF969DC" w:rsidR="001453E6" w:rsidRPr="003824C3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C3085" w14:textId="1E5F08AC" w:rsidR="001453E6" w:rsidRPr="003824C3" w:rsidRDefault="001453E6" w:rsidP="007433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BEDB10" w14:textId="77777777" w:rsidR="001453E6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DB429C5" w14:textId="71342E8E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апрель</w:t>
            </w:r>
          </w:p>
        </w:tc>
      </w:tr>
      <w:tr w:rsidR="001453E6" w14:paraId="78AE1431" w14:textId="53B3192C" w:rsidTr="001453E6">
        <w:trPr>
          <w:gridAfter w:val="1"/>
          <w:wAfter w:w="34" w:type="dxa"/>
        </w:trPr>
        <w:tc>
          <w:tcPr>
            <w:tcW w:w="965" w:type="dxa"/>
          </w:tcPr>
          <w:p w14:paraId="4A0F600D" w14:textId="77777777" w:rsidR="001453E6" w:rsidRPr="003824C3" w:rsidRDefault="001453E6" w:rsidP="00F65A2D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4AE4AC1D" w14:textId="0649CEE8" w:rsidR="001453E6" w:rsidRPr="00015F99" w:rsidRDefault="001453E6" w:rsidP="00F65A2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890090</w:t>
            </w:r>
          </w:p>
        </w:tc>
        <w:tc>
          <w:tcPr>
            <w:tcW w:w="4774" w:type="dxa"/>
          </w:tcPr>
          <w:p w14:paraId="41ABA2C3" w14:textId="58935BFE" w:rsidR="001453E6" w:rsidRPr="003824C3" w:rsidRDefault="001453E6" w:rsidP="00F65A2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sz w:val="24"/>
                <w:szCs w:val="24"/>
              </w:rPr>
              <w:t xml:space="preserve"> утепленные р.43</w:t>
            </w:r>
          </w:p>
        </w:tc>
        <w:tc>
          <w:tcPr>
            <w:tcW w:w="1032" w:type="dxa"/>
          </w:tcPr>
          <w:p w14:paraId="708FDE97" w14:textId="283D0494" w:rsidR="001453E6" w:rsidRPr="003824C3" w:rsidRDefault="001453E6" w:rsidP="00F65A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5A5B3932" w14:textId="47E56B6C" w:rsidR="001453E6" w:rsidRPr="003824C3" w:rsidRDefault="001453E6" w:rsidP="00F65A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488A3A07" w14:textId="77777777" w:rsidR="001453E6" w:rsidRDefault="001453E6" w:rsidP="00F65A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8D98614" w14:textId="1FD85038" w:rsidR="001453E6" w:rsidRPr="00BA7E80" w:rsidRDefault="001453E6" w:rsidP="00F65A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август</w:t>
            </w:r>
          </w:p>
        </w:tc>
      </w:tr>
      <w:tr w:rsidR="001453E6" w14:paraId="75AC9BF4" w14:textId="77777777" w:rsidTr="001453E6">
        <w:tc>
          <w:tcPr>
            <w:tcW w:w="965" w:type="dxa"/>
          </w:tcPr>
          <w:p w14:paraId="58D60CA2" w14:textId="77777777" w:rsidR="001453E6" w:rsidRPr="003824C3" w:rsidRDefault="001453E6" w:rsidP="00F65A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0" w:type="dxa"/>
            <w:gridSpan w:val="6"/>
          </w:tcPr>
          <w:p w14:paraId="47C5431D" w14:textId="6BF95F9D" w:rsidR="001453E6" w:rsidRPr="003824C3" w:rsidRDefault="001453E6" w:rsidP="00F65A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824C3">
              <w:rPr>
                <w:rFonts w:ascii="Arial" w:hAnsi="Arial" w:cs="Arial"/>
                <w:b/>
                <w:sz w:val="24"/>
                <w:szCs w:val="24"/>
              </w:rPr>
              <w:t>Управление</w:t>
            </w:r>
          </w:p>
        </w:tc>
      </w:tr>
      <w:tr w:rsidR="001453E6" w14:paraId="062DCDA3" w14:textId="50E76FDA" w:rsidTr="001453E6">
        <w:trPr>
          <w:gridAfter w:val="1"/>
          <w:wAfter w:w="34" w:type="dxa"/>
        </w:trPr>
        <w:tc>
          <w:tcPr>
            <w:tcW w:w="965" w:type="dxa"/>
          </w:tcPr>
          <w:p w14:paraId="09B19982" w14:textId="77777777" w:rsidR="001453E6" w:rsidRPr="003824C3" w:rsidRDefault="001453E6" w:rsidP="00F65A2D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ABAC8" w14:textId="0439158B" w:rsidR="001453E6" w:rsidRPr="003824C3" w:rsidRDefault="001453E6" w:rsidP="00F65A2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57EF6">
              <w:rPr>
                <w:rFonts w:ascii="Arial" w:hAnsi="Arial" w:cs="Arial"/>
                <w:color w:val="000000"/>
                <w:sz w:val="24"/>
                <w:szCs w:val="24"/>
              </w:rPr>
              <w:t>1026818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C9174" w14:textId="067E7E32" w:rsidR="001453E6" w:rsidRPr="003824C3" w:rsidRDefault="001453E6" w:rsidP="00F65A2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Шапка трикотажная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4E04B" w14:textId="52E9B2FF" w:rsidR="001453E6" w:rsidRPr="003824C3" w:rsidRDefault="001453E6" w:rsidP="00F65A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D45DB" w14:textId="6A84B049" w:rsidR="001453E6" w:rsidRPr="003824C3" w:rsidRDefault="001453E6" w:rsidP="00F65A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BAE00D" w14:textId="153B3ED3" w:rsidR="001453E6" w:rsidRPr="003824C3" w:rsidRDefault="001453E6" w:rsidP="00F65A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апрель</w:t>
            </w:r>
          </w:p>
        </w:tc>
      </w:tr>
      <w:tr w:rsidR="001453E6" w14:paraId="7BC1FD7E" w14:textId="7132351A" w:rsidTr="001453E6">
        <w:trPr>
          <w:gridAfter w:val="1"/>
          <w:wAfter w:w="34" w:type="dxa"/>
        </w:trPr>
        <w:tc>
          <w:tcPr>
            <w:tcW w:w="965" w:type="dxa"/>
          </w:tcPr>
          <w:p w14:paraId="7B7F0F94" w14:textId="77777777" w:rsidR="001453E6" w:rsidRPr="003824C3" w:rsidRDefault="001453E6" w:rsidP="00F65A2D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59607" w14:textId="29E953FF" w:rsidR="001453E6" w:rsidRPr="003824C3" w:rsidRDefault="001453E6" w:rsidP="00F65A2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1098263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96EB9" w14:textId="47B12991" w:rsidR="001453E6" w:rsidRPr="003824C3" w:rsidRDefault="001453E6" w:rsidP="00F65A2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6E4B">
              <w:rPr>
                <w:rFonts w:ascii="Arial" w:hAnsi="Arial" w:cs="Arial"/>
                <w:color w:val="000000"/>
                <w:sz w:val="24"/>
                <w:szCs w:val="24"/>
              </w:rPr>
              <w:t>Насадка противоскользящая на обувь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9836D" w14:textId="7F6BBD94" w:rsidR="001453E6" w:rsidRPr="003824C3" w:rsidRDefault="001453E6" w:rsidP="00F65A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3CCBB" w14:textId="6354C788" w:rsidR="001453E6" w:rsidRPr="003824C3" w:rsidRDefault="001453E6" w:rsidP="00F65A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2C133E" w14:textId="321062F0" w:rsidR="001453E6" w:rsidRPr="003824C3" w:rsidRDefault="001453E6" w:rsidP="00F65A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52D7E30A" w14:textId="1088C7B3" w:rsidTr="001453E6">
        <w:trPr>
          <w:gridAfter w:val="1"/>
          <w:wAfter w:w="34" w:type="dxa"/>
        </w:trPr>
        <w:tc>
          <w:tcPr>
            <w:tcW w:w="965" w:type="dxa"/>
          </w:tcPr>
          <w:p w14:paraId="1CEF9523" w14:textId="77777777" w:rsidR="001453E6" w:rsidRPr="003824C3" w:rsidRDefault="001453E6" w:rsidP="00F65A2D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93150" w14:textId="3F8239AA" w:rsidR="001453E6" w:rsidRPr="003824C3" w:rsidRDefault="001453E6" w:rsidP="00F65A2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1264533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59C7B" w14:textId="01EB0335" w:rsidR="001453E6" w:rsidRPr="00ED6E4B" w:rsidRDefault="001453E6" w:rsidP="00F65A2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Полуботинки кожаные с перфорацией р.44</w:t>
            </w:r>
          </w:p>
        </w:tc>
        <w:tc>
          <w:tcPr>
            <w:tcW w:w="1032" w:type="dxa"/>
          </w:tcPr>
          <w:p w14:paraId="34F11365" w14:textId="2FE6B091" w:rsidR="001453E6" w:rsidRPr="003824C3" w:rsidRDefault="001453E6" w:rsidP="00F65A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1F81D512" w14:textId="401079E1" w:rsidR="001453E6" w:rsidRPr="003824C3" w:rsidRDefault="001453E6" w:rsidP="00F65A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6A61E6DB" w14:textId="4609434E" w:rsidR="001453E6" w:rsidRPr="00BA7E80" w:rsidRDefault="00683976" w:rsidP="00F65A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1453E6" w14:paraId="2B128FFF" w14:textId="48E24EAD" w:rsidTr="001453E6">
        <w:trPr>
          <w:gridAfter w:val="1"/>
          <w:wAfter w:w="34" w:type="dxa"/>
        </w:trPr>
        <w:tc>
          <w:tcPr>
            <w:tcW w:w="965" w:type="dxa"/>
          </w:tcPr>
          <w:p w14:paraId="79FD7166" w14:textId="77777777" w:rsidR="001453E6" w:rsidRPr="003824C3" w:rsidRDefault="001453E6" w:rsidP="00F65A2D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45DFA" w14:textId="532076FE" w:rsidR="001453E6" w:rsidRPr="003824C3" w:rsidRDefault="001453E6" w:rsidP="00F65A2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1264534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6067A" w14:textId="1F81C857" w:rsidR="001453E6" w:rsidRPr="00ED6E4B" w:rsidRDefault="001453E6" w:rsidP="00F65A2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Полуботинки кожаные с перфорацией р.45</w:t>
            </w:r>
          </w:p>
        </w:tc>
        <w:tc>
          <w:tcPr>
            <w:tcW w:w="1032" w:type="dxa"/>
          </w:tcPr>
          <w:p w14:paraId="56F35B2C" w14:textId="50EF71D1" w:rsidR="001453E6" w:rsidRPr="003824C3" w:rsidRDefault="001453E6" w:rsidP="00F65A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50FD938E" w14:textId="0CEE5252" w:rsidR="001453E6" w:rsidRPr="003824C3" w:rsidRDefault="001453E6" w:rsidP="00F65A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2CF12B00" w14:textId="7868E17A" w:rsidR="001453E6" w:rsidRPr="00BA7E80" w:rsidRDefault="00683976" w:rsidP="00F65A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1453E6" w14:paraId="5CEEFA3D" w14:textId="77777777" w:rsidTr="001453E6">
        <w:tc>
          <w:tcPr>
            <w:tcW w:w="965" w:type="dxa"/>
          </w:tcPr>
          <w:p w14:paraId="3F2B042E" w14:textId="77777777" w:rsidR="001453E6" w:rsidRPr="003824C3" w:rsidRDefault="001453E6" w:rsidP="00F65A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0" w:type="dxa"/>
            <w:gridSpan w:val="6"/>
          </w:tcPr>
          <w:p w14:paraId="731738E7" w14:textId="3B0B64E9" w:rsidR="001453E6" w:rsidRPr="003824C3" w:rsidRDefault="001453E6" w:rsidP="00F65A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824C3">
              <w:rPr>
                <w:rFonts w:ascii="Arial" w:hAnsi="Arial" w:cs="Arial"/>
                <w:b/>
                <w:sz w:val="24"/>
                <w:szCs w:val="24"/>
              </w:rPr>
              <w:t>Отдел административно-хозяйственного обеспечения</w:t>
            </w:r>
          </w:p>
        </w:tc>
      </w:tr>
      <w:tr w:rsidR="00683976" w14:paraId="72F46585" w14:textId="704C21C3" w:rsidTr="001453E6">
        <w:trPr>
          <w:gridAfter w:val="1"/>
          <w:wAfter w:w="34" w:type="dxa"/>
        </w:trPr>
        <w:tc>
          <w:tcPr>
            <w:tcW w:w="965" w:type="dxa"/>
          </w:tcPr>
          <w:p w14:paraId="0F39E259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D1B0B" w14:textId="7EBF9579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936742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33D01" w14:textId="396A8947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женский летний в корпоративном стиле р.80-84/170-176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81832" w14:textId="7E33FC37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4FEEB" w14:textId="2B5FC131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B839DD" w14:textId="6AEB9CBC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A43C1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4A2DA84E" w14:textId="3D90AF39" w:rsidTr="001453E6">
        <w:trPr>
          <w:gridAfter w:val="1"/>
          <w:wAfter w:w="34" w:type="dxa"/>
        </w:trPr>
        <w:tc>
          <w:tcPr>
            <w:tcW w:w="965" w:type="dxa"/>
          </w:tcPr>
          <w:p w14:paraId="175C72AD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818B5" w14:textId="32548AD1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936756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8CAFE" w14:textId="60F21EF0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женский летний в корпоративном стиле р.104-108/158-164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05A0D" w14:textId="403EB814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B6E28" w14:textId="4128A3FE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9EF2AC" w14:textId="6BE8C697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A43C1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7D8B63CF" w14:textId="56D0AFF0" w:rsidTr="001453E6">
        <w:trPr>
          <w:gridAfter w:val="1"/>
          <w:wAfter w:w="34" w:type="dxa"/>
        </w:trPr>
        <w:tc>
          <w:tcPr>
            <w:tcW w:w="965" w:type="dxa"/>
          </w:tcPr>
          <w:p w14:paraId="7D47A1AF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2BFD8" w14:textId="6A19E98F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896489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69251" w14:textId="7CCA054C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 xml:space="preserve"> Кепи-бейсболка васильковая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806E4" w14:textId="626BF5A4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D2E06" w14:textId="62BB892A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FA62FB" w14:textId="5C177714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A43C1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228013A9" w14:textId="06B3F407" w:rsidTr="001453E6">
        <w:trPr>
          <w:gridAfter w:val="1"/>
          <w:wAfter w:w="34" w:type="dxa"/>
        </w:trPr>
        <w:tc>
          <w:tcPr>
            <w:tcW w:w="965" w:type="dxa"/>
          </w:tcPr>
          <w:p w14:paraId="04D297DF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8F465" w14:textId="7F21F8A0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795006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48AE0" w14:textId="6D3A1F88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Респиратор РПГ-67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09874" w14:textId="4F8A025F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57542" w14:textId="7C89E8D9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A576E7" w14:textId="0B402D95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A43C1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1453E6" w14:paraId="23071171" w14:textId="26CF44E6" w:rsidTr="001453E6">
        <w:trPr>
          <w:gridAfter w:val="1"/>
          <w:wAfter w:w="34" w:type="dxa"/>
        </w:trPr>
        <w:tc>
          <w:tcPr>
            <w:tcW w:w="965" w:type="dxa"/>
          </w:tcPr>
          <w:p w14:paraId="0D16DAF7" w14:textId="77777777" w:rsidR="001453E6" w:rsidRPr="003824C3" w:rsidRDefault="001453E6" w:rsidP="00F65A2D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ADB7F" w14:textId="554BFE9F" w:rsidR="001453E6" w:rsidRPr="003824C3" w:rsidRDefault="001453E6" w:rsidP="00F65A2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1098263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35F98" w14:textId="6298C2BC" w:rsidR="001453E6" w:rsidRPr="003824C3" w:rsidRDefault="001453E6" w:rsidP="00F65A2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6E4B">
              <w:rPr>
                <w:rFonts w:ascii="Arial" w:hAnsi="Arial" w:cs="Arial"/>
                <w:color w:val="000000"/>
                <w:sz w:val="24"/>
                <w:szCs w:val="24"/>
              </w:rPr>
              <w:t xml:space="preserve">Насадка противоскользящая на обувь 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71680" w14:textId="51B6D414" w:rsidR="001453E6" w:rsidRPr="003824C3" w:rsidRDefault="001453E6" w:rsidP="00F65A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6DC87" w14:textId="6DF2D7DB" w:rsidR="001453E6" w:rsidRPr="003824C3" w:rsidRDefault="001453E6" w:rsidP="00F65A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93023E" w14:textId="0E791816" w:rsidR="001453E6" w:rsidRPr="003824C3" w:rsidRDefault="001453E6" w:rsidP="00F65A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683976" w14:paraId="11B8BE0E" w14:textId="3ACA0ACC" w:rsidTr="001453E6">
        <w:trPr>
          <w:gridAfter w:val="1"/>
          <w:wAfter w:w="34" w:type="dxa"/>
        </w:trPr>
        <w:tc>
          <w:tcPr>
            <w:tcW w:w="965" w:type="dxa"/>
          </w:tcPr>
          <w:p w14:paraId="4E812814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B6A06" w14:textId="784A25E9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1101268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F4219" w14:textId="4F9D5E8B" w:rsidR="00683976" w:rsidRPr="00ED6E4B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Полуботинки кожаные с перфорацией р.37</w:t>
            </w:r>
          </w:p>
        </w:tc>
        <w:tc>
          <w:tcPr>
            <w:tcW w:w="1032" w:type="dxa"/>
          </w:tcPr>
          <w:p w14:paraId="78A76B5B" w14:textId="6340E0EC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49CE7DB1" w14:textId="4B01A330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740CFAC4" w14:textId="5CFEAD0F" w:rsidR="00683976" w:rsidRPr="00BA7E80" w:rsidRDefault="00683976" w:rsidP="006839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38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54DB1444" w14:textId="30FD160F" w:rsidTr="001453E6">
        <w:trPr>
          <w:gridAfter w:val="1"/>
          <w:wAfter w:w="34" w:type="dxa"/>
        </w:trPr>
        <w:tc>
          <w:tcPr>
            <w:tcW w:w="965" w:type="dxa"/>
          </w:tcPr>
          <w:p w14:paraId="154D261B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BA81C" w14:textId="18DE4008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1101270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D0CE4" w14:textId="214B3359" w:rsidR="00683976" w:rsidRPr="00ED6E4B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Полуботинки кожаные с перфорацией р.39</w:t>
            </w:r>
          </w:p>
        </w:tc>
        <w:tc>
          <w:tcPr>
            <w:tcW w:w="1032" w:type="dxa"/>
          </w:tcPr>
          <w:p w14:paraId="5054750C" w14:textId="5CFD98E6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531B2EB1" w14:textId="07DF98E8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17" w:type="dxa"/>
          </w:tcPr>
          <w:p w14:paraId="784403CE" w14:textId="31420B64" w:rsidR="00683976" w:rsidRPr="00BA7E80" w:rsidRDefault="00683976" w:rsidP="006839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38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1453E6" w14:paraId="0AB6D4A7" w14:textId="77777777" w:rsidTr="001453E6">
        <w:tc>
          <w:tcPr>
            <w:tcW w:w="965" w:type="dxa"/>
          </w:tcPr>
          <w:p w14:paraId="5B2EEC8D" w14:textId="77777777" w:rsidR="001453E6" w:rsidRPr="003824C3" w:rsidRDefault="001453E6" w:rsidP="00C06E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0" w:type="dxa"/>
            <w:gridSpan w:val="6"/>
          </w:tcPr>
          <w:p w14:paraId="5ABFCA0A" w14:textId="6452E52D" w:rsidR="001453E6" w:rsidRPr="003824C3" w:rsidRDefault="001453E6" w:rsidP="00C06E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824C3">
              <w:rPr>
                <w:rFonts w:ascii="Arial" w:hAnsi="Arial" w:cs="Arial"/>
                <w:b/>
                <w:sz w:val="24"/>
                <w:szCs w:val="24"/>
              </w:rPr>
              <w:t>Группа по реализации программы комплексной модернизации</w:t>
            </w:r>
          </w:p>
        </w:tc>
      </w:tr>
      <w:tr w:rsidR="00683976" w14:paraId="4846C5B4" w14:textId="3235CB12" w:rsidTr="001453E6">
        <w:trPr>
          <w:gridAfter w:val="1"/>
          <w:wAfter w:w="34" w:type="dxa"/>
        </w:trPr>
        <w:tc>
          <w:tcPr>
            <w:tcW w:w="965" w:type="dxa"/>
          </w:tcPr>
          <w:p w14:paraId="3EC68F90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E5430" w14:textId="35DBD816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936453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709D37" w14:textId="2720794B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мужской летний для ИТР в корпоративном стиле р.112-116/170-176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C1069" w14:textId="79E81F73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E6649" w14:textId="590B6667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C2FF4" w14:textId="12CB3539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B6A5F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47C383C7" w14:textId="5288893E" w:rsidTr="001453E6">
        <w:trPr>
          <w:gridAfter w:val="1"/>
          <w:wAfter w:w="34" w:type="dxa"/>
        </w:trPr>
        <w:tc>
          <w:tcPr>
            <w:tcW w:w="965" w:type="dxa"/>
          </w:tcPr>
          <w:p w14:paraId="4AF9EC5A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D160E" w14:textId="4DFD9E5B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936445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3FD5D" w14:textId="23D9E7BF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мужской летний для ИТР в корпоративном стиле р.96-100/170-176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BB060" w14:textId="2FFB75E3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A39AE" w14:textId="5CE655C9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5F50D" w14:textId="18C57CB6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B6A5F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1453E6" w14:paraId="3D8233BF" w14:textId="0E96D249" w:rsidTr="001453E6">
        <w:trPr>
          <w:gridAfter w:val="1"/>
          <w:wAfter w:w="34" w:type="dxa"/>
        </w:trPr>
        <w:tc>
          <w:tcPr>
            <w:tcW w:w="965" w:type="dxa"/>
          </w:tcPr>
          <w:p w14:paraId="3055D7DE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73FC8" w14:textId="15B0E526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936989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6B739" w14:textId="799C5862" w:rsidR="001453E6" w:rsidRPr="003824C3" w:rsidRDefault="001453E6" w:rsidP="001453E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мужской утепленный ИТР в корпоративном стиле р.112-116/170-176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FB7D5" w14:textId="33903E60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C5413" w14:textId="3FB5A784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DF6D6" w14:textId="752469F4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44520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7961E929" w14:textId="71C3520C" w:rsidTr="001453E6">
        <w:trPr>
          <w:gridAfter w:val="1"/>
          <w:wAfter w:w="34" w:type="dxa"/>
        </w:trPr>
        <w:tc>
          <w:tcPr>
            <w:tcW w:w="965" w:type="dxa"/>
          </w:tcPr>
          <w:p w14:paraId="4167A509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3277B" w14:textId="3E539F59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936981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E7207" w14:textId="7DF7AB2C" w:rsidR="001453E6" w:rsidRPr="003824C3" w:rsidRDefault="001453E6" w:rsidP="001453E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мужской утепленный ИТР в корпоративном стиле р.96-100/170-176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92FF0" w14:textId="78784791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0E946" w14:textId="395E8428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F7C2F" w14:textId="1101A091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44520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683976" w14:paraId="7A8E2446" w14:textId="643B3558" w:rsidTr="001453E6">
        <w:trPr>
          <w:gridAfter w:val="1"/>
          <w:wAfter w:w="34" w:type="dxa"/>
        </w:trPr>
        <w:tc>
          <w:tcPr>
            <w:tcW w:w="965" w:type="dxa"/>
          </w:tcPr>
          <w:p w14:paraId="1A60035B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D7433" w14:textId="730EC320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1176505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FC6EF" w14:textId="6554755F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Плащ мужской для защиты от воды р.112-116/170-176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F82C9" w14:textId="50986CEA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92931" w14:textId="029738D5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A693A" w14:textId="13E8B7F5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A60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6700DB3D" w14:textId="4923C45D" w:rsidTr="001453E6">
        <w:trPr>
          <w:gridAfter w:val="1"/>
          <w:wAfter w:w="34" w:type="dxa"/>
        </w:trPr>
        <w:tc>
          <w:tcPr>
            <w:tcW w:w="965" w:type="dxa"/>
          </w:tcPr>
          <w:p w14:paraId="0672A065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006F3" w14:textId="18609558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1176548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78453" w14:textId="7427A9B5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Плащ мужской для защиты от воды р.96-100/170-176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BC3B4B" w14:textId="7E6C0576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B8F99" w14:textId="111A8804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10C02" w14:textId="61E5E9D3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A60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05008D4A" w14:textId="00A69BF8" w:rsidTr="001453E6">
        <w:trPr>
          <w:gridAfter w:val="1"/>
          <w:wAfter w:w="34" w:type="dxa"/>
        </w:trPr>
        <w:tc>
          <w:tcPr>
            <w:tcW w:w="965" w:type="dxa"/>
          </w:tcPr>
          <w:p w14:paraId="3A6AEF53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C1726" w14:textId="4C4E080A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1015638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0D808" w14:textId="30A669AF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Каска защитная белая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C92D6" w14:textId="41E0CD81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9CCBF" w14:textId="6838B5B6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A3AA9" w14:textId="4C4829DB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A60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0B173F22" w14:textId="0D691667" w:rsidTr="001453E6">
        <w:trPr>
          <w:gridAfter w:val="1"/>
          <w:wAfter w:w="34" w:type="dxa"/>
        </w:trPr>
        <w:tc>
          <w:tcPr>
            <w:tcW w:w="965" w:type="dxa"/>
          </w:tcPr>
          <w:p w14:paraId="0C441E3C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8AE47" w14:textId="689754E0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896489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2A265" w14:textId="7B312BD2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Кепи-бейсболка "Бавария"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CFD45" w14:textId="629FFDE0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D0E37" w14:textId="2EDB76C2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D2475" w14:textId="077A871C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A60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47F56656" w14:textId="28BC4CB9" w:rsidTr="001453E6">
        <w:trPr>
          <w:gridAfter w:val="1"/>
          <w:wAfter w:w="34" w:type="dxa"/>
        </w:trPr>
        <w:tc>
          <w:tcPr>
            <w:tcW w:w="965" w:type="dxa"/>
          </w:tcPr>
          <w:p w14:paraId="71CE9185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18052" w14:textId="49BAA72C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57EF6">
              <w:rPr>
                <w:rFonts w:ascii="Arial" w:hAnsi="Arial" w:cs="Arial"/>
                <w:color w:val="000000"/>
                <w:sz w:val="24"/>
                <w:szCs w:val="24"/>
              </w:rPr>
              <w:t>1026818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49DEF" w14:textId="286B21E8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Шапка трикотажная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BB2FD" w14:textId="3467B809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E7397" w14:textId="0A0BF6A8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8177B" w14:textId="029DFAC4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A60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1453E6" w14:paraId="47B0786F" w14:textId="2F09A9B5" w:rsidTr="001453E6">
        <w:trPr>
          <w:gridAfter w:val="1"/>
          <w:wAfter w:w="34" w:type="dxa"/>
        </w:trPr>
        <w:tc>
          <w:tcPr>
            <w:tcW w:w="965" w:type="dxa"/>
          </w:tcPr>
          <w:p w14:paraId="02392DA6" w14:textId="77777777" w:rsidR="001453E6" w:rsidRPr="003824C3" w:rsidRDefault="001453E6" w:rsidP="00C06E3B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8F3AC" w14:textId="67716B8F" w:rsidR="001453E6" w:rsidRPr="003824C3" w:rsidRDefault="001453E6" w:rsidP="00C06E3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1098263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8FA6F" w14:textId="3A81724C" w:rsidR="001453E6" w:rsidRPr="003824C3" w:rsidRDefault="001453E6" w:rsidP="00C06E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6E4B">
              <w:rPr>
                <w:rFonts w:ascii="Arial" w:hAnsi="Arial" w:cs="Arial"/>
                <w:color w:val="000000"/>
                <w:sz w:val="24"/>
                <w:szCs w:val="24"/>
              </w:rPr>
              <w:t>Насадка противоскользящая на обувь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C42D8" w14:textId="08024627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D6676" w14:textId="5A4A05B5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042A6" w14:textId="74C9134E" w:rsidR="001453E6" w:rsidRPr="003824C3" w:rsidRDefault="0068397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2214AED4" w14:textId="0AC98F22" w:rsidTr="001453E6">
        <w:trPr>
          <w:gridAfter w:val="1"/>
          <w:wAfter w:w="34" w:type="dxa"/>
        </w:trPr>
        <w:tc>
          <w:tcPr>
            <w:tcW w:w="965" w:type="dxa"/>
          </w:tcPr>
          <w:p w14:paraId="7389E314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970C7" w14:textId="04F04C75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890089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8352C" w14:textId="11B1CB52" w:rsidR="001453E6" w:rsidRPr="00ED6E4B" w:rsidRDefault="001453E6" w:rsidP="001453E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 утепленные р.42</w:t>
            </w:r>
          </w:p>
        </w:tc>
        <w:tc>
          <w:tcPr>
            <w:tcW w:w="1032" w:type="dxa"/>
          </w:tcPr>
          <w:p w14:paraId="2EAC9946" w14:textId="6CD1BFB6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2E80E66D" w14:textId="45B4886D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17" w:type="dxa"/>
          </w:tcPr>
          <w:p w14:paraId="7184C0FF" w14:textId="28226BEE" w:rsidR="001453E6" w:rsidRPr="00BA7E80" w:rsidRDefault="001453E6" w:rsidP="001453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2C0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10DC8099" w14:textId="0CECF8F1" w:rsidTr="001453E6">
        <w:trPr>
          <w:gridAfter w:val="1"/>
          <w:wAfter w:w="34" w:type="dxa"/>
        </w:trPr>
        <w:tc>
          <w:tcPr>
            <w:tcW w:w="965" w:type="dxa"/>
          </w:tcPr>
          <w:p w14:paraId="326C93F5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4DFCB" w14:textId="39E2993C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890092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A34A8" w14:textId="451D7241" w:rsidR="001453E6" w:rsidRPr="00ED6E4B" w:rsidRDefault="001453E6" w:rsidP="001453E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 утепленные р.45</w:t>
            </w:r>
          </w:p>
        </w:tc>
        <w:tc>
          <w:tcPr>
            <w:tcW w:w="1032" w:type="dxa"/>
          </w:tcPr>
          <w:p w14:paraId="4282D691" w14:textId="15B51131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306E41BB" w14:textId="5E6135A7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7A16E43A" w14:textId="4B934328" w:rsidR="001453E6" w:rsidRPr="00BA7E80" w:rsidRDefault="001453E6" w:rsidP="001453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2C0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7305640E" w14:textId="5B3E8B7E" w:rsidTr="001453E6">
        <w:trPr>
          <w:gridAfter w:val="1"/>
          <w:wAfter w:w="34" w:type="dxa"/>
        </w:trPr>
        <w:tc>
          <w:tcPr>
            <w:tcW w:w="965" w:type="dxa"/>
          </w:tcPr>
          <w:p w14:paraId="16BC5F89" w14:textId="77777777" w:rsidR="001453E6" w:rsidRPr="003824C3" w:rsidRDefault="001453E6" w:rsidP="00C06E3B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9D699" w14:textId="525431FE" w:rsidR="001453E6" w:rsidRPr="003824C3" w:rsidRDefault="001453E6" w:rsidP="00C06E3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1264531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A7E87" w14:textId="030EAD73" w:rsidR="001453E6" w:rsidRPr="00ED6E4B" w:rsidRDefault="001453E6" w:rsidP="00C06E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Полуботинки кожаные с перфорацией р.42</w:t>
            </w:r>
          </w:p>
        </w:tc>
        <w:tc>
          <w:tcPr>
            <w:tcW w:w="1032" w:type="dxa"/>
          </w:tcPr>
          <w:p w14:paraId="02F4DDCF" w14:textId="6520D5E3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06EDFCBC" w14:textId="37BA5FC0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17" w:type="dxa"/>
          </w:tcPr>
          <w:p w14:paraId="097A3585" w14:textId="579E0B39" w:rsidR="001453E6" w:rsidRPr="00BA7E80" w:rsidRDefault="00683976" w:rsidP="00C06E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1453E6" w14:paraId="6DFFBF65" w14:textId="3063F381" w:rsidTr="001453E6">
        <w:trPr>
          <w:gridAfter w:val="1"/>
          <w:wAfter w:w="34" w:type="dxa"/>
        </w:trPr>
        <w:tc>
          <w:tcPr>
            <w:tcW w:w="965" w:type="dxa"/>
          </w:tcPr>
          <w:p w14:paraId="23CAF090" w14:textId="77777777" w:rsidR="001453E6" w:rsidRPr="003824C3" w:rsidRDefault="001453E6" w:rsidP="00C06E3B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B8FB1" w14:textId="03F82404" w:rsidR="001453E6" w:rsidRPr="003824C3" w:rsidRDefault="001453E6" w:rsidP="00C06E3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1264534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448CE" w14:textId="618A6A12" w:rsidR="001453E6" w:rsidRPr="00ED6E4B" w:rsidRDefault="001453E6" w:rsidP="00C06E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Полуботинки кожаные с перфорацией р.45</w:t>
            </w:r>
          </w:p>
        </w:tc>
        <w:tc>
          <w:tcPr>
            <w:tcW w:w="1032" w:type="dxa"/>
          </w:tcPr>
          <w:p w14:paraId="6CA9AF98" w14:textId="16140C5C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44C2533A" w14:textId="1A2AD468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05815A95" w14:textId="70F3DC1A" w:rsidR="001453E6" w:rsidRPr="00BA7E80" w:rsidRDefault="00683976" w:rsidP="00C06E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1453E6" w14:paraId="144647F6" w14:textId="77777777" w:rsidTr="001453E6">
        <w:tc>
          <w:tcPr>
            <w:tcW w:w="965" w:type="dxa"/>
          </w:tcPr>
          <w:p w14:paraId="221A1EC9" w14:textId="77777777" w:rsidR="001453E6" w:rsidRPr="003824C3" w:rsidRDefault="001453E6" w:rsidP="00C06E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0" w:type="dxa"/>
            <w:gridSpan w:val="6"/>
          </w:tcPr>
          <w:p w14:paraId="4FD0B1EA" w14:textId="4E7CBAE1" w:rsidR="001453E6" w:rsidRPr="003824C3" w:rsidRDefault="001453E6" w:rsidP="00C06E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824C3">
              <w:rPr>
                <w:rFonts w:ascii="Arial" w:hAnsi="Arial" w:cs="Arial"/>
                <w:b/>
                <w:sz w:val="24"/>
                <w:szCs w:val="24"/>
              </w:rPr>
              <w:t>Участок по ремонту гидротехнических сооружений</w:t>
            </w:r>
          </w:p>
        </w:tc>
      </w:tr>
      <w:tr w:rsidR="00683976" w14:paraId="53092AA5" w14:textId="5F1BBEB6" w:rsidTr="001453E6">
        <w:trPr>
          <w:gridAfter w:val="1"/>
          <w:wAfter w:w="34" w:type="dxa"/>
        </w:trPr>
        <w:tc>
          <w:tcPr>
            <w:tcW w:w="965" w:type="dxa"/>
          </w:tcPr>
          <w:p w14:paraId="161B594A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D291A" w14:textId="00A39F54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936713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E8D47" w14:textId="575D1AF6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мужской летний в корпоративном стиле р.96-100/170-176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EDDE6" w14:textId="53796DA7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372D4" w14:textId="7470783B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04713" w14:textId="0D258A16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E3704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5A878ED9" w14:textId="5C638083" w:rsidTr="001453E6">
        <w:trPr>
          <w:gridAfter w:val="1"/>
          <w:wAfter w:w="34" w:type="dxa"/>
        </w:trPr>
        <w:tc>
          <w:tcPr>
            <w:tcW w:w="965" w:type="dxa"/>
          </w:tcPr>
          <w:p w14:paraId="5C373A5F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72DF8" w14:textId="20240D25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936712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B6CAA" w14:textId="29E03CEA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мужской летний в корпоративном стиле р.96-100/158-164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4B357" w14:textId="19C16419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0D490" w14:textId="2B29E5E1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60EE8" w14:textId="742F2031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E3704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0994DE18" w14:textId="4AB6DB02" w:rsidTr="001453E6">
        <w:trPr>
          <w:gridAfter w:val="1"/>
          <w:wAfter w:w="34" w:type="dxa"/>
        </w:trPr>
        <w:tc>
          <w:tcPr>
            <w:tcW w:w="965" w:type="dxa"/>
          </w:tcPr>
          <w:p w14:paraId="12399A0F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7E7B3" w14:textId="2218FDB1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936718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09BFC" w14:textId="1A8DA5EA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мужской летний в корпоративном стиле р.104-108/182-188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D0A35" w14:textId="0164B791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комп.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D702A" w14:textId="0FE2EC74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CB7F6" w14:textId="4EF2EC77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E3704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3C9B9937" w14:textId="712A4935" w:rsidTr="001453E6">
        <w:trPr>
          <w:gridAfter w:val="1"/>
          <w:wAfter w:w="34" w:type="dxa"/>
        </w:trPr>
        <w:tc>
          <w:tcPr>
            <w:tcW w:w="965" w:type="dxa"/>
          </w:tcPr>
          <w:p w14:paraId="5BE34A21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FB027" w14:textId="33C92596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892411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58BAE" w14:textId="4722D1BB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мужской летний для сварщика р.104-108/182-188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C5EF0" w14:textId="0F95C927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комп.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2F707" w14:textId="0052A631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76538" w14:textId="58666406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E3704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00E5A94A" w14:textId="14031600" w:rsidTr="001453E6">
        <w:trPr>
          <w:gridAfter w:val="1"/>
          <w:wAfter w:w="34" w:type="dxa"/>
        </w:trPr>
        <w:tc>
          <w:tcPr>
            <w:tcW w:w="965" w:type="dxa"/>
          </w:tcPr>
          <w:p w14:paraId="4AF02B90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41CF5" w14:textId="40D6BD5E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7E78D" w14:textId="1DD4D6F7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Плащ мужской для защиты от воды р.112-116/182-188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AF27F" w14:textId="7DBE466E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5F004" w14:textId="07A0DAFF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FACD4" w14:textId="6B182F5D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E3704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161E275A" w14:textId="38462F03" w:rsidTr="001453E6">
        <w:trPr>
          <w:gridAfter w:val="1"/>
          <w:wAfter w:w="34" w:type="dxa"/>
        </w:trPr>
        <w:tc>
          <w:tcPr>
            <w:tcW w:w="965" w:type="dxa"/>
          </w:tcPr>
          <w:p w14:paraId="361F6453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88F74" w14:textId="7A374904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1176548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44408" w14:textId="09478804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Плащ мужской для защиты от воды р.96-100/170-176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2E083" w14:textId="40FE179E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BFA4C" w14:textId="6EDCDDF7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65270" w14:textId="19DE0649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E3704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41BA85DF" w14:textId="77159669" w:rsidTr="001453E6">
        <w:trPr>
          <w:gridAfter w:val="1"/>
          <w:wAfter w:w="34" w:type="dxa"/>
        </w:trPr>
        <w:tc>
          <w:tcPr>
            <w:tcW w:w="965" w:type="dxa"/>
          </w:tcPr>
          <w:p w14:paraId="65A17BC3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5DF92" w14:textId="35F92121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1176547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EEE49" w14:textId="1839C378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Плащ мужской для защиты от воды р.96-100/158-164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81EF0" w14:textId="2A3C3735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7D4C6" w14:textId="631EA413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82093" w14:textId="75A3EFF7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E3704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32DDFCCE" w14:textId="0E466692" w:rsidTr="001453E6">
        <w:trPr>
          <w:gridAfter w:val="1"/>
          <w:wAfter w:w="34" w:type="dxa"/>
        </w:trPr>
        <w:tc>
          <w:tcPr>
            <w:tcW w:w="965" w:type="dxa"/>
          </w:tcPr>
          <w:p w14:paraId="4E6F6533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A27BA" w14:textId="3FA00838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57EF6">
              <w:rPr>
                <w:rFonts w:ascii="Arial" w:hAnsi="Arial" w:cs="Arial"/>
                <w:color w:val="000000"/>
                <w:sz w:val="24"/>
                <w:szCs w:val="24"/>
              </w:rPr>
              <w:t>1026818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2C803" w14:textId="7B0C870A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Шапка трикотажная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FF2D5" w14:textId="2989531B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3A3C2" w14:textId="1446035C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9A73C" w14:textId="2D39C194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E3704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39E2CE0B" w14:textId="61F18B7A" w:rsidTr="001453E6">
        <w:trPr>
          <w:gridAfter w:val="1"/>
          <w:wAfter w:w="34" w:type="dxa"/>
        </w:trPr>
        <w:tc>
          <w:tcPr>
            <w:tcW w:w="965" w:type="dxa"/>
          </w:tcPr>
          <w:p w14:paraId="5BFEE849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20EC3" w14:textId="154C6B93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890287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D2B4C" w14:textId="2CA67BA9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Фартук огнестойкий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3085B" w14:textId="114851B4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46DBE" w14:textId="3BB092AC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0A9A1" w14:textId="1BC42582" w:rsidR="00683976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E3704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0BFD5DE7" w14:textId="04F844F5" w:rsidTr="001453E6">
        <w:trPr>
          <w:gridAfter w:val="1"/>
          <w:wAfter w:w="34" w:type="dxa"/>
        </w:trPr>
        <w:tc>
          <w:tcPr>
            <w:tcW w:w="965" w:type="dxa"/>
          </w:tcPr>
          <w:p w14:paraId="3524AE5A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18377" w14:textId="4C6B400A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937650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D6516" w14:textId="0A85F26E" w:rsidR="00683976" w:rsidRPr="003824C3" w:rsidRDefault="00683976" w:rsidP="00993333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Подшлемник для сварщика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р.5</w:t>
            </w:r>
            <w:r w:rsidR="00993333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-6</w:t>
            </w:r>
            <w:r w:rsidR="00993333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BFCAB" w14:textId="40CB2A49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919BF" w14:textId="4D22114E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A18B6" w14:textId="4EDF9E6E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E3704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0BA58CA4" w14:textId="3E12D050" w:rsidTr="001453E6">
        <w:trPr>
          <w:gridAfter w:val="1"/>
          <w:wAfter w:w="34" w:type="dxa"/>
        </w:trPr>
        <w:tc>
          <w:tcPr>
            <w:tcW w:w="965" w:type="dxa"/>
          </w:tcPr>
          <w:p w14:paraId="11338022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763CD" w14:textId="06BD87E7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1015288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CAC4E" w14:textId="5F305B14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Наколенники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AF77D" w14:textId="2EFEAE8F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5575F" w14:textId="7B7B79E3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E70DD" w14:textId="73CDB042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E3704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5593BF13" w14:textId="74CCCC63" w:rsidTr="001453E6">
        <w:trPr>
          <w:gridAfter w:val="1"/>
          <w:wAfter w:w="34" w:type="dxa"/>
        </w:trPr>
        <w:tc>
          <w:tcPr>
            <w:tcW w:w="965" w:type="dxa"/>
          </w:tcPr>
          <w:p w14:paraId="46545A4C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8EAE1" w14:textId="301351DE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890134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78857" w14:textId="5D2301A7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Очки защитные открытого типа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639D6" w14:textId="4B0006C7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5A47B" w14:textId="5B10F04F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9E6C7" w14:textId="34EFCD10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E3704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1453E6" w14:paraId="7D4C5199" w14:textId="2FA74107" w:rsidTr="001453E6">
        <w:trPr>
          <w:gridAfter w:val="1"/>
          <w:wAfter w:w="34" w:type="dxa"/>
        </w:trPr>
        <w:tc>
          <w:tcPr>
            <w:tcW w:w="965" w:type="dxa"/>
          </w:tcPr>
          <w:p w14:paraId="37E9B940" w14:textId="77777777" w:rsidR="001453E6" w:rsidRPr="003824C3" w:rsidRDefault="001453E6" w:rsidP="00C06E3B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4AF75" w14:textId="70388288" w:rsidR="001453E6" w:rsidRPr="003824C3" w:rsidRDefault="001453E6" w:rsidP="00C06E3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1098263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BE1DD" w14:textId="17E9C1F8" w:rsidR="001453E6" w:rsidRPr="003824C3" w:rsidRDefault="001453E6" w:rsidP="00C06E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6E4B">
              <w:rPr>
                <w:rFonts w:ascii="Arial" w:hAnsi="Arial" w:cs="Arial"/>
                <w:color w:val="000000"/>
                <w:sz w:val="24"/>
                <w:szCs w:val="24"/>
              </w:rPr>
              <w:t>Насадка противоскользящая на обувь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4A445" w14:textId="33DFF5BE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E9B66" w14:textId="31E35B35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67033" w14:textId="6B842A1F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6E3FC2" w14:paraId="56EF8D3B" w14:textId="77777777" w:rsidTr="001453E6">
        <w:trPr>
          <w:gridAfter w:val="1"/>
          <w:wAfter w:w="34" w:type="dxa"/>
        </w:trPr>
        <w:tc>
          <w:tcPr>
            <w:tcW w:w="965" w:type="dxa"/>
          </w:tcPr>
          <w:p w14:paraId="1001D8D8" w14:textId="77777777" w:rsidR="006E3FC2" w:rsidRPr="003824C3" w:rsidRDefault="006E3FC2" w:rsidP="00C06E3B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8969C" w14:textId="039E11DD" w:rsidR="006E3FC2" w:rsidRPr="003824C3" w:rsidRDefault="000A2549" w:rsidP="00C06E3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A2549">
              <w:rPr>
                <w:rFonts w:ascii="Arial" w:hAnsi="Arial" w:cs="Arial"/>
                <w:color w:val="000000"/>
                <w:sz w:val="24"/>
                <w:szCs w:val="24"/>
              </w:rPr>
              <w:t>1210411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E6A4BB" w14:textId="24C466C2" w:rsidR="006E3FC2" w:rsidRPr="00ED6E4B" w:rsidRDefault="000A2549" w:rsidP="00C06E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A2549">
              <w:rPr>
                <w:rFonts w:ascii="Arial" w:hAnsi="Arial" w:cs="Arial"/>
                <w:color w:val="000000"/>
                <w:sz w:val="24"/>
                <w:szCs w:val="24"/>
              </w:rPr>
              <w:t xml:space="preserve">Комплект для промывания глаз </w:t>
            </w:r>
            <w:proofErr w:type="spellStart"/>
            <w:r w:rsidRPr="000A2549">
              <w:rPr>
                <w:rFonts w:ascii="Arial" w:hAnsi="Arial" w:cs="Arial"/>
                <w:color w:val="000000"/>
                <w:sz w:val="24"/>
                <w:szCs w:val="24"/>
              </w:rPr>
              <w:t>Plum</w:t>
            </w:r>
            <w:proofErr w:type="spellEnd"/>
            <w:r w:rsidRPr="000A254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2549">
              <w:rPr>
                <w:rFonts w:ascii="Arial" w:hAnsi="Arial" w:cs="Arial"/>
                <w:color w:val="000000"/>
                <w:sz w:val="24"/>
                <w:szCs w:val="24"/>
              </w:rPr>
              <w:t>Eyewash</w:t>
            </w:r>
            <w:proofErr w:type="spellEnd"/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A6D68" w14:textId="56541DB4" w:rsidR="006E3FC2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компл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3EF98" w14:textId="74047687" w:rsidR="006E3FC2" w:rsidRPr="003824C3" w:rsidRDefault="000A2549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B78A1" w14:textId="0E4F8357" w:rsidR="006E3FC2" w:rsidRDefault="000A2549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апрель</w:t>
            </w:r>
          </w:p>
        </w:tc>
      </w:tr>
      <w:tr w:rsidR="00683976" w14:paraId="6EAE14BF" w14:textId="3A98289B" w:rsidTr="001453E6">
        <w:trPr>
          <w:gridAfter w:val="1"/>
          <w:wAfter w:w="34" w:type="dxa"/>
        </w:trPr>
        <w:tc>
          <w:tcPr>
            <w:tcW w:w="965" w:type="dxa"/>
          </w:tcPr>
          <w:p w14:paraId="6E06F27E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1BF8A" w14:textId="7442C380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937696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DDD09" w14:textId="4052F512" w:rsidR="00683976" w:rsidRPr="00ED6E4B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 р.41</w:t>
            </w:r>
          </w:p>
        </w:tc>
        <w:tc>
          <w:tcPr>
            <w:tcW w:w="1032" w:type="dxa"/>
          </w:tcPr>
          <w:p w14:paraId="2EC57C2F" w14:textId="499078D9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6939EFB6" w14:textId="4678F758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17" w:type="dxa"/>
          </w:tcPr>
          <w:p w14:paraId="7A5AA13D" w14:textId="79B34B2B" w:rsidR="00683976" w:rsidRPr="00BA7E80" w:rsidRDefault="00683976" w:rsidP="006839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4D94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1453E6" w14:paraId="5B5B0D37" w14:textId="01E8A6B0" w:rsidTr="001453E6">
        <w:trPr>
          <w:gridAfter w:val="1"/>
          <w:wAfter w:w="34" w:type="dxa"/>
        </w:trPr>
        <w:tc>
          <w:tcPr>
            <w:tcW w:w="965" w:type="dxa"/>
          </w:tcPr>
          <w:p w14:paraId="21B20F13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907C5" w14:textId="29B5D4FE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890089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BEF6D" w14:textId="3FB8EEF0" w:rsidR="001453E6" w:rsidRPr="00ED6E4B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 утепленные р.42</w:t>
            </w:r>
          </w:p>
        </w:tc>
        <w:tc>
          <w:tcPr>
            <w:tcW w:w="1032" w:type="dxa"/>
          </w:tcPr>
          <w:p w14:paraId="110D00CB" w14:textId="34B33EC9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3AE41735" w14:textId="5B7C7770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554F556C" w14:textId="61CCBC2C" w:rsidR="001453E6" w:rsidRPr="00BA7E80" w:rsidRDefault="001453E6" w:rsidP="001453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49B2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6C5E4F0E" w14:textId="5F8D05DF" w:rsidTr="001453E6">
        <w:trPr>
          <w:gridAfter w:val="1"/>
          <w:wAfter w:w="34" w:type="dxa"/>
        </w:trPr>
        <w:tc>
          <w:tcPr>
            <w:tcW w:w="965" w:type="dxa"/>
          </w:tcPr>
          <w:p w14:paraId="723C0D4F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772FC" w14:textId="50FEFC65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890088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2D495" w14:textId="6125A06E" w:rsidR="001453E6" w:rsidRPr="00ED6E4B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 утепленные р.41</w:t>
            </w:r>
          </w:p>
        </w:tc>
        <w:tc>
          <w:tcPr>
            <w:tcW w:w="1032" w:type="dxa"/>
          </w:tcPr>
          <w:p w14:paraId="62824A51" w14:textId="7B8891D2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3B69FEBC" w14:textId="414F1AC7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17" w:type="dxa"/>
          </w:tcPr>
          <w:p w14:paraId="40273399" w14:textId="065BCA44" w:rsidR="001453E6" w:rsidRPr="00BA7E80" w:rsidRDefault="001453E6" w:rsidP="001453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49B2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08501336" w14:textId="3AF34A87" w:rsidTr="001453E6">
        <w:trPr>
          <w:gridAfter w:val="1"/>
          <w:wAfter w:w="34" w:type="dxa"/>
        </w:trPr>
        <w:tc>
          <w:tcPr>
            <w:tcW w:w="965" w:type="dxa"/>
          </w:tcPr>
          <w:p w14:paraId="1B2A5543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5AB8E" w14:textId="12C316F1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1058793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3339C" w14:textId="6153DC70" w:rsidR="001453E6" w:rsidRPr="00ED6E4B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 утепленные р.38</w:t>
            </w:r>
          </w:p>
        </w:tc>
        <w:tc>
          <w:tcPr>
            <w:tcW w:w="1032" w:type="dxa"/>
          </w:tcPr>
          <w:p w14:paraId="7CBFDD61" w14:textId="693C9A10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679CE026" w14:textId="54EF4ECC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227EDDA2" w14:textId="0A6B43DC" w:rsidR="001453E6" w:rsidRPr="00BA7E80" w:rsidRDefault="001453E6" w:rsidP="001453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49B2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0EB32B05" w14:textId="7809595A" w:rsidTr="001453E6">
        <w:trPr>
          <w:gridAfter w:val="1"/>
          <w:wAfter w:w="34" w:type="dxa"/>
        </w:trPr>
        <w:tc>
          <w:tcPr>
            <w:tcW w:w="965" w:type="dxa"/>
          </w:tcPr>
          <w:p w14:paraId="6D0D696B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22276" w14:textId="7BAED307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890090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0D49F" w14:textId="7CE2BB76" w:rsidR="001453E6" w:rsidRPr="00ED6E4B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 утепленные р.43</w:t>
            </w:r>
          </w:p>
        </w:tc>
        <w:tc>
          <w:tcPr>
            <w:tcW w:w="1032" w:type="dxa"/>
          </w:tcPr>
          <w:p w14:paraId="1529A3BE" w14:textId="213E8AE4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797B6A8A" w14:textId="77630B64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19B5D92B" w14:textId="50170864" w:rsidR="001453E6" w:rsidRDefault="001453E6" w:rsidP="001453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49B2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574A8441" w14:textId="705909AE" w:rsidTr="001453E6">
        <w:trPr>
          <w:gridAfter w:val="1"/>
          <w:wAfter w:w="34" w:type="dxa"/>
        </w:trPr>
        <w:tc>
          <w:tcPr>
            <w:tcW w:w="965" w:type="dxa"/>
          </w:tcPr>
          <w:p w14:paraId="348555AE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4B8EB" w14:textId="2DB8EEDE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890092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6FEDD" w14:textId="2AB09816" w:rsidR="001453E6" w:rsidRPr="00ED6E4B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 утепленные р.45</w:t>
            </w:r>
          </w:p>
        </w:tc>
        <w:tc>
          <w:tcPr>
            <w:tcW w:w="1032" w:type="dxa"/>
          </w:tcPr>
          <w:p w14:paraId="488C48EA" w14:textId="53C74AE0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48D610AC" w14:textId="1F9046C6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22D547DB" w14:textId="1EA9CA62" w:rsidR="001453E6" w:rsidRDefault="001453E6" w:rsidP="001453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49B2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683976" w14:paraId="09AAB1E5" w14:textId="6B3268E9" w:rsidTr="001453E6">
        <w:trPr>
          <w:gridAfter w:val="1"/>
          <w:wAfter w:w="34" w:type="dxa"/>
        </w:trPr>
        <w:tc>
          <w:tcPr>
            <w:tcW w:w="965" w:type="dxa"/>
          </w:tcPr>
          <w:p w14:paraId="100A1971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EAED5" w14:textId="7CF7D3C5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889924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616B8" w14:textId="4A843576" w:rsidR="00683976" w:rsidRPr="00ED6E4B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Полуботинки кожаные р.43</w:t>
            </w:r>
          </w:p>
        </w:tc>
        <w:tc>
          <w:tcPr>
            <w:tcW w:w="1032" w:type="dxa"/>
          </w:tcPr>
          <w:p w14:paraId="3DA255B4" w14:textId="4D03C450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17BEB176" w14:textId="248EFFBD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07EF9002" w14:textId="38011E19" w:rsidR="00683976" w:rsidRDefault="00683976" w:rsidP="006839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0D10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4457E5F7" w14:textId="0C745CCB" w:rsidTr="001453E6">
        <w:trPr>
          <w:gridAfter w:val="1"/>
          <w:wAfter w:w="34" w:type="dxa"/>
        </w:trPr>
        <w:tc>
          <w:tcPr>
            <w:tcW w:w="965" w:type="dxa"/>
          </w:tcPr>
          <w:p w14:paraId="60C13D09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F5A28" w14:textId="1CF5C4DD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889926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2B335" w14:textId="1B8E058A" w:rsidR="00683976" w:rsidRPr="00ED6E4B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Полуботинки кожаные р.45</w:t>
            </w:r>
          </w:p>
        </w:tc>
        <w:tc>
          <w:tcPr>
            <w:tcW w:w="1032" w:type="dxa"/>
          </w:tcPr>
          <w:p w14:paraId="2CE1C9B4" w14:textId="32773BE7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6D03C2DF" w14:textId="2341CC4F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671896D5" w14:textId="1DEC7F39" w:rsidR="00683976" w:rsidRPr="00BA7E80" w:rsidRDefault="00683976" w:rsidP="006839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0D10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425DE263" w14:textId="355F6756" w:rsidTr="001453E6">
        <w:trPr>
          <w:gridAfter w:val="1"/>
          <w:wAfter w:w="34" w:type="dxa"/>
        </w:trPr>
        <w:tc>
          <w:tcPr>
            <w:tcW w:w="965" w:type="dxa"/>
          </w:tcPr>
          <w:p w14:paraId="436DDF25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6916552C" w14:textId="2E47BFCD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1101269</w:t>
            </w:r>
          </w:p>
        </w:tc>
        <w:tc>
          <w:tcPr>
            <w:tcW w:w="4774" w:type="dxa"/>
          </w:tcPr>
          <w:p w14:paraId="18CE64CF" w14:textId="1195F1CB" w:rsidR="00683976" w:rsidRPr="00ED6E4B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Полуботинки кожаные с перфорацией р.38</w:t>
            </w:r>
          </w:p>
        </w:tc>
        <w:tc>
          <w:tcPr>
            <w:tcW w:w="1032" w:type="dxa"/>
          </w:tcPr>
          <w:p w14:paraId="40FE1B49" w14:textId="4069B5D0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6F69A14C" w14:textId="3270C7D4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6CEAC278" w14:textId="11232CD3" w:rsidR="00683976" w:rsidRDefault="004D524A" w:rsidP="006839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0D10">
              <w:rPr>
                <w:rFonts w:ascii="Arial" w:hAnsi="Arial" w:cs="Arial"/>
                <w:sz w:val="24"/>
                <w:szCs w:val="24"/>
              </w:rPr>
              <w:t>А</w:t>
            </w:r>
            <w:r w:rsidR="00683976" w:rsidRPr="00170D10">
              <w:rPr>
                <w:rFonts w:ascii="Arial" w:hAnsi="Arial" w:cs="Arial"/>
                <w:sz w:val="24"/>
                <w:szCs w:val="24"/>
              </w:rPr>
              <w:t>прель</w:t>
            </w:r>
          </w:p>
          <w:p w14:paraId="6F3E1B68" w14:textId="77777777" w:rsidR="004D524A" w:rsidRDefault="004D524A" w:rsidP="006839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80C0EAF" w14:textId="45ABEA08" w:rsidR="004D524A" w:rsidRPr="00BA7E80" w:rsidRDefault="004D524A" w:rsidP="006839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31E1" w14:paraId="175762D1" w14:textId="77777777" w:rsidTr="00BD745A">
        <w:tc>
          <w:tcPr>
            <w:tcW w:w="10115" w:type="dxa"/>
            <w:gridSpan w:val="7"/>
          </w:tcPr>
          <w:p w14:paraId="4FC017A1" w14:textId="719C0B24" w:rsidR="003831E1" w:rsidRPr="003824C3" w:rsidRDefault="003831E1" w:rsidP="00C06E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824C3">
              <w:rPr>
                <w:rFonts w:ascii="Arial" w:hAnsi="Arial" w:cs="Arial"/>
                <w:b/>
                <w:sz w:val="24"/>
                <w:szCs w:val="24"/>
              </w:rPr>
              <w:t>Механическая группа</w:t>
            </w:r>
          </w:p>
        </w:tc>
      </w:tr>
      <w:tr w:rsidR="001453E6" w14:paraId="08B52449" w14:textId="44FB376C" w:rsidTr="001453E6">
        <w:trPr>
          <w:gridAfter w:val="1"/>
          <w:wAfter w:w="34" w:type="dxa"/>
        </w:trPr>
        <w:tc>
          <w:tcPr>
            <w:tcW w:w="965" w:type="dxa"/>
          </w:tcPr>
          <w:p w14:paraId="2C9834BE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C3031" w14:textId="64DD6B20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937186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1B978" w14:textId="225A76A5" w:rsidR="001453E6" w:rsidRPr="003824C3" w:rsidRDefault="001453E6" w:rsidP="001453E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мужской утепленный в корпоративном стиле р.104-108/170-176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4F920" w14:textId="259D5B0C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комп.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613DF" w14:textId="20BA9E33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8A087E" w14:textId="6787C962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0FB4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158F8E3B" w14:textId="6E74B6F1" w:rsidTr="001453E6">
        <w:trPr>
          <w:gridAfter w:val="1"/>
          <w:wAfter w:w="34" w:type="dxa"/>
        </w:trPr>
        <w:tc>
          <w:tcPr>
            <w:tcW w:w="965" w:type="dxa"/>
          </w:tcPr>
          <w:p w14:paraId="67CCF83D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C1D6B" w14:textId="1D6390E8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937183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162DF" w14:textId="03866220" w:rsidR="001453E6" w:rsidRPr="003824C3" w:rsidRDefault="001453E6" w:rsidP="001453E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мужской утепленный в корпоративном стиле р.96-100/182-188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AC60E" w14:textId="3253BEE7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комп.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CADAC" w14:textId="51CF7C7C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9B2E6B" w14:textId="5F45964E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0FB4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6E56D859" w14:textId="725083E1" w:rsidTr="001453E6">
        <w:trPr>
          <w:gridAfter w:val="1"/>
          <w:wAfter w:w="34" w:type="dxa"/>
        </w:trPr>
        <w:tc>
          <w:tcPr>
            <w:tcW w:w="965" w:type="dxa"/>
          </w:tcPr>
          <w:p w14:paraId="4C6D7273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C8A1C" w14:textId="0FBAC570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937186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B0FF7" w14:textId="556F125B" w:rsidR="001453E6" w:rsidRPr="003824C3" w:rsidRDefault="001453E6" w:rsidP="001453E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мужской утепленный в корпоративном стиле р.104-108/170-176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04E9F" w14:textId="1FE76F59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50614" w14:textId="0CA77C0E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E033BF" w14:textId="0BA42926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0FB4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11358551" w14:textId="552DD42B" w:rsidTr="001453E6">
        <w:trPr>
          <w:gridAfter w:val="1"/>
          <w:wAfter w:w="34" w:type="dxa"/>
        </w:trPr>
        <w:tc>
          <w:tcPr>
            <w:tcW w:w="965" w:type="dxa"/>
          </w:tcPr>
          <w:p w14:paraId="225CA2C3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CCB1C" w14:textId="0B351329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937182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8DAD1" w14:textId="212017C2" w:rsidR="001453E6" w:rsidRPr="003824C3" w:rsidRDefault="001453E6" w:rsidP="001453E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мужской утепленный в корпоративном стиле р.96-100/170-176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F887A" w14:textId="104EECF2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3703D" w14:textId="3EE4BACF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314EC9" w14:textId="33CB3F1E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0FB4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683976" w14:paraId="11B8D87A" w14:textId="30A854B4" w:rsidTr="001453E6">
        <w:trPr>
          <w:gridAfter w:val="1"/>
          <w:wAfter w:w="34" w:type="dxa"/>
        </w:trPr>
        <w:tc>
          <w:tcPr>
            <w:tcW w:w="965" w:type="dxa"/>
          </w:tcPr>
          <w:p w14:paraId="46457B14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F88B4" w14:textId="0E2CCB96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936717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C4473" w14:textId="673C3A20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мужской летний в корпоративном стиле р.104-108/170-176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AA859" w14:textId="67DF6832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93D7E" w14:textId="00AD2D92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C65582" w14:textId="0B5A5935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1083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361566AA" w14:textId="07CB2715" w:rsidTr="001453E6">
        <w:trPr>
          <w:gridAfter w:val="1"/>
          <w:wAfter w:w="34" w:type="dxa"/>
        </w:trPr>
        <w:tc>
          <w:tcPr>
            <w:tcW w:w="965" w:type="dxa"/>
          </w:tcPr>
          <w:p w14:paraId="2AA08C5A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52E56" w14:textId="59F65DA4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936721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F8AAF" w14:textId="5ED58BB7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мужской летний в корпоративном стиле р.112-116/170-176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835B6" w14:textId="5C5763D2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174A9" w14:textId="1F9D5874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A715B7" w14:textId="241CFFBA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1083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3B987E9E" w14:textId="7FF8D316" w:rsidTr="001453E6">
        <w:trPr>
          <w:gridAfter w:val="1"/>
          <w:wAfter w:w="34" w:type="dxa"/>
        </w:trPr>
        <w:tc>
          <w:tcPr>
            <w:tcW w:w="965" w:type="dxa"/>
          </w:tcPr>
          <w:p w14:paraId="439ABC38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394D3" w14:textId="6FA4E566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936713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12C62" w14:textId="45480DE2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мужской летний в корпоративном стиле р.96-100/170-176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07B3F" w14:textId="52E74DD7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52350" w14:textId="0EA20C5F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C6E962" w14:textId="078B4243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1083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4491A749" w14:textId="74F407C6" w:rsidTr="001453E6">
        <w:trPr>
          <w:gridAfter w:val="1"/>
          <w:wAfter w:w="34" w:type="dxa"/>
        </w:trPr>
        <w:tc>
          <w:tcPr>
            <w:tcW w:w="965" w:type="dxa"/>
          </w:tcPr>
          <w:p w14:paraId="77F01EB2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69111" w14:textId="684041C6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936714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82380" w14:textId="3578B3F9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мужской летний в корпоративном стиле р.96-100/182-188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6B5AD" w14:textId="5404762E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46EF6" w14:textId="4A369847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DB3974" w14:textId="0479C6F4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1083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47548F83" w14:textId="0538012B" w:rsidTr="001453E6">
        <w:trPr>
          <w:gridAfter w:val="1"/>
          <w:wAfter w:w="34" w:type="dxa"/>
        </w:trPr>
        <w:tc>
          <w:tcPr>
            <w:tcW w:w="965" w:type="dxa"/>
          </w:tcPr>
          <w:p w14:paraId="73E372AC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320A6" w14:textId="141B021C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936708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87D5D" w14:textId="116DD9D2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мужской летний в корпоративном стиле р.88-92/158-164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E1268" w14:textId="5BC596CC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4ED68" w14:textId="4636E4DA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9182EC" w14:textId="4ED24479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1083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57450321" w14:textId="218AC052" w:rsidTr="001453E6">
        <w:trPr>
          <w:gridAfter w:val="1"/>
          <w:wAfter w:w="34" w:type="dxa"/>
        </w:trPr>
        <w:tc>
          <w:tcPr>
            <w:tcW w:w="965" w:type="dxa"/>
          </w:tcPr>
          <w:p w14:paraId="51F08302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EB6AD" w14:textId="65B862C6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896489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2C140" w14:textId="2AA60497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 xml:space="preserve"> Кепи-бейсболка васильковая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C62C8" w14:textId="2D015056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664C8" w14:textId="2673BEC6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0D52A" w14:textId="6BA363A3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1083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125DAD7C" w14:textId="31FEA21F" w:rsidTr="001453E6">
        <w:trPr>
          <w:gridAfter w:val="1"/>
          <w:wAfter w:w="34" w:type="dxa"/>
        </w:trPr>
        <w:tc>
          <w:tcPr>
            <w:tcW w:w="965" w:type="dxa"/>
          </w:tcPr>
          <w:p w14:paraId="5F87402D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5EB37" w14:textId="787EFD9C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57EF6">
              <w:rPr>
                <w:rFonts w:ascii="Arial" w:hAnsi="Arial" w:cs="Arial"/>
                <w:color w:val="000000"/>
                <w:sz w:val="24"/>
                <w:szCs w:val="24"/>
              </w:rPr>
              <w:t>1026818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D9A42" w14:textId="3E0AD764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Шапка трикотажная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3CACA" w14:textId="416A6901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7881E" w14:textId="2A4B123F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9E4E64" w14:textId="76326803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1083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46B87016" w14:textId="2431FE9D" w:rsidTr="001453E6">
        <w:trPr>
          <w:gridAfter w:val="1"/>
          <w:wAfter w:w="34" w:type="dxa"/>
        </w:trPr>
        <w:tc>
          <w:tcPr>
            <w:tcW w:w="965" w:type="dxa"/>
          </w:tcPr>
          <w:p w14:paraId="0B278E75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0CA91" w14:textId="6B19B972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1004247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7C8A8" w14:textId="48C9440A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Жилет сигнальный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р.112-116/170-176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9C6C6" w14:textId="1D07CE49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B696E" w14:textId="4F81805D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018DED" w14:textId="06CD286A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1083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1F6AFAD3" w14:textId="2FAE7C1D" w:rsidTr="001453E6">
        <w:trPr>
          <w:gridAfter w:val="1"/>
          <w:wAfter w:w="34" w:type="dxa"/>
        </w:trPr>
        <w:tc>
          <w:tcPr>
            <w:tcW w:w="965" w:type="dxa"/>
          </w:tcPr>
          <w:p w14:paraId="292D691F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6A1A1" w14:textId="54EC2AD9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890134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36F63" w14:textId="37E6BCA3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Очки защитные открытого типа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4F0E5" w14:textId="36265251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A696B" w14:textId="7730C1CB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DC3528" w14:textId="07941E96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1083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1453E6" w14:paraId="7E5E8957" w14:textId="41F02A74" w:rsidTr="001453E6">
        <w:trPr>
          <w:gridAfter w:val="1"/>
          <w:wAfter w:w="34" w:type="dxa"/>
        </w:trPr>
        <w:tc>
          <w:tcPr>
            <w:tcW w:w="965" w:type="dxa"/>
          </w:tcPr>
          <w:p w14:paraId="48717887" w14:textId="77777777" w:rsidR="001453E6" w:rsidRPr="003824C3" w:rsidRDefault="001453E6" w:rsidP="00C06E3B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9A35E" w14:textId="033497FC" w:rsidR="001453E6" w:rsidRPr="003824C3" w:rsidRDefault="001453E6" w:rsidP="00C06E3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1098263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D1C34" w14:textId="419113E1" w:rsidR="001453E6" w:rsidRPr="003824C3" w:rsidRDefault="001453E6" w:rsidP="00C06E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6E4B">
              <w:rPr>
                <w:rFonts w:ascii="Arial" w:hAnsi="Arial" w:cs="Arial"/>
                <w:color w:val="000000"/>
                <w:sz w:val="24"/>
                <w:szCs w:val="24"/>
              </w:rPr>
              <w:t>Насадка противоскользящая на обувь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F9C34" w14:textId="248776D1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86244" w14:textId="7BE60351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9985B3" w14:textId="1741311A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683976" w14:paraId="22C0E259" w14:textId="3A2E0E63" w:rsidTr="001453E6">
        <w:trPr>
          <w:gridAfter w:val="1"/>
          <w:wAfter w:w="34" w:type="dxa"/>
        </w:trPr>
        <w:tc>
          <w:tcPr>
            <w:tcW w:w="965" w:type="dxa"/>
          </w:tcPr>
          <w:p w14:paraId="16192211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5D3CB047" w14:textId="581DD9C6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937698</w:t>
            </w:r>
          </w:p>
        </w:tc>
        <w:tc>
          <w:tcPr>
            <w:tcW w:w="4774" w:type="dxa"/>
          </w:tcPr>
          <w:p w14:paraId="7C438648" w14:textId="0C38645D" w:rsidR="00683976" w:rsidRPr="00ED6E4B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sz w:val="24"/>
                <w:szCs w:val="24"/>
              </w:rPr>
              <w:t xml:space="preserve"> р.43</w:t>
            </w:r>
          </w:p>
        </w:tc>
        <w:tc>
          <w:tcPr>
            <w:tcW w:w="1032" w:type="dxa"/>
          </w:tcPr>
          <w:p w14:paraId="458366FA" w14:textId="6A6EF8AF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5D12512C" w14:textId="3E47348E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13EACCA0" w14:textId="6B286A9E" w:rsidR="00683976" w:rsidRDefault="00683976" w:rsidP="006839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47AD6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555B45D6" w14:textId="31B8E134" w:rsidTr="001453E6">
        <w:trPr>
          <w:gridAfter w:val="1"/>
          <w:wAfter w:w="34" w:type="dxa"/>
        </w:trPr>
        <w:tc>
          <w:tcPr>
            <w:tcW w:w="965" w:type="dxa"/>
          </w:tcPr>
          <w:p w14:paraId="4622821C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34E6511A" w14:textId="4CB80367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937699</w:t>
            </w:r>
          </w:p>
        </w:tc>
        <w:tc>
          <w:tcPr>
            <w:tcW w:w="4774" w:type="dxa"/>
          </w:tcPr>
          <w:p w14:paraId="02C21FA0" w14:textId="4A675BC3" w:rsidR="00683976" w:rsidRPr="00ED6E4B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sz w:val="24"/>
                <w:szCs w:val="24"/>
              </w:rPr>
              <w:t xml:space="preserve"> р.44</w:t>
            </w:r>
          </w:p>
        </w:tc>
        <w:tc>
          <w:tcPr>
            <w:tcW w:w="1032" w:type="dxa"/>
          </w:tcPr>
          <w:p w14:paraId="6C43F40C" w14:textId="7A381D68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05F64FAD" w14:textId="55CD0941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1CA461E2" w14:textId="088F17ED" w:rsidR="00683976" w:rsidRPr="00BA7E80" w:rsidRDefault="00683976" w:rsidP="006839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47AD6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1453E6" w14:paraId="1D93AA51" w14:textId="694BD458" w:rsidTr="001453E6">
        <w:trPr>
          <w:gridAfter w:val="1"/>
          <w:wAfter w:w="34" w:type="dxa"/>
        </w:trPr>
        <w:tc>
          <w:tcPr>
            <w:tcW w:w="965" w:type="dxa"/>
          </w:tcPr>
          <w:p w14:paraId="18F97F8D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369F0A0F" w14:textId="35E8E0CD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890089</w:t>
            </w:r>
          </w:p>
        </w:tc>
        <w:tc>
          <w:tcPr>
            <w:tcW w:w="4774" w:type="dxa"/>
          </w:tcPr>
          <w:p w14:paraId="0E51A005" w14:textId="4204D850" w:rsidR="001453E6" w:rsidRPr="00ED6E4B" w:rsidRDefault="001453E6" w:rsidP="001453E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sz w:val="24"/>
                <w:szCs w:val="24"/>
              </w:rPr>
              <w:t xml:space="preserve"> утепленные р.42</w:t>
            </w:r>
          </w:p>
        </w:tc>
        <w:tc>
          <w:tcPr>
            <w:tcW w:w="1032" w:type="dxa"/>
          </w:tcPr>
          <w:p w14:paraId="6C7486A0" w14:textId="4EEB459C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4D5DABC6" w14:textId="32DA55A1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17" w:type="dxa"/>
          </w:tcPr>
          <w:p w14:paraId="1D1E2B7B" w14:textId="4F6B6D1F" w:rsidR="001453E6" w:rsidRDefault="001453E6" w:rsidP="001453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13C87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560C5E31" w14:textId="2976DCA9" w:rsidTr="001453E6">
        <w:trPr>
          <w:gridAfter w:val="1"/>
          <w:wAfter w:w="34" w:type="dxa"/>
        </w:trPr>
        <w:tc>
          <w:tcPr>
            <w:tcW w:w="965" w:type="dxa"/>
          </w:tcPr>
          <w:p w14:paraId="2F76BAEA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D78DF" w14:textId="7D13C0CD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890090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3095C" w14:textId="79D864F7" w:rsidR="001453E6" w:rsidRPr="00ED6E4B" w:rsidRDefault="001453E6" w:rsidP="001453E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 утепленные р.43</w:t>
            </w:r>
          </w:p>
        </w:tc>
        <w:tc>
          <w:tcPr>
            <w:tcW w:w="1032" w:type="dxa"/>
          </w:tcPr>
          <w:p w14:paraId="2BCADC20" w14:textId="7DA65887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206B78F7" w14:textId="719F3C89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4FFC041A" w14:textId="67461F5E" w:rsidR="001453E6" w:rsidRDefault="001453E6" w:rsidP="001453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13C87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1C3F46E6" w14:textId="123648F1" w:rsidTr="001453E6">
        <w:trPr>
          <w:gridAfter w:val="1"/>
          <w:wAfter w:w="34" w:type="dxa"/>
        </w:trPr>
        <w:tc>
          <w:tcPr>
            <w:tcW w:w="965" w:type="dxa"/>
          </w:tcPr>
          <w:p w14:paraId="1E23D343" w14:textId="77777777" w:rsidR="001453E6" w:rsidRPr="003824C3" w:rsidRDefault="001453E6" w:rsidP="001453E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C6A35" w14:textId="04E2399A" w:rsidR="001453E6" w:rsidRPr="003824C3" w:rsidRDefault="001453E6" w:rsidP="001453E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89009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36E49" w14:textId="75C876B9" w:rsidR="001453E6" w:rsidRPr="00ED6E4B" w:rsidRDefault="001453E6" w:rsidP="001453E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 утепленные р.4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14:paraId="191ACA1A" w14:textId="267F96BD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33C80A48" w14:textId="07C68A22" w:rsidR="001453E6" w:rsidRPr="003824C3" w:rsidRDefault="001453E6" w:rsidP="001453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479903D1" w14:textId="082E4294" w:rsidR="001453E6" w:rsidRDefault="001453E6" w:rsidP="001453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13C87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72287DC1" w14:textId="54344097" w:rsidTr="001453E6">
        <w:trPr>
          <w:gridAfter w:val="1"/>
          <w:wAfter w:w="34" w:type="dxa"/>
        </w:trPr>
        <w:tc>
          <w:tcPr>
            <w:tcW w:w="965" w:type="dxa"/>
          </w:tcPr>
          <w:p w14:paraId="2D541001" w14:textId="77777777" w:rsidR="001453E6" w:rsidRPr="003824C3" w:rsidRDefault="001453E6" w:rsidP="00C06E3B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0CF6B768" w14:textId="66ADFA0A" w:rsidR="001453E6" w:rsidRPr="003824C3" w:rsidRDefault="001453E6" w:rsidP="00C06E3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1264532</w:t>
            </w:r>
          </w:p>
        </w:tc>
        <w:tc>
          <w:tcPr>
            <w:tcW w:w="4774" w:type="dxa"/>
          </w:tcPr>
          <w:p w14:paraId="6FE6B75E" w14:textId="3B5E3A9C" w:rsidR="001453E6" w:rsidRPr="00ED6E4B" w:rsidRDefault="001453E6" w:rsidP="00C06E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Полуботинки кожаные с перфорацией р.43</w:t>
            </w:r>
          </w:p>
        </w:tc>
        <w:tc>
          <w:tcPr>
            <w:tcW w:w="1032" w:type="dxa"/>
          </w:tcPr>
          <w:p w14:paraId="01157FE6" w14:textId="28FB3882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30D839A7" w14:textId="48B391CB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739ECE9F" w14:textId="7495A18E" w:rsidR="001453E6" w:rsidRPr="00BA7E80" w:rsidRDefault="00683976" w:rsidP="00C06E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3831E1" w14:paraId="62785C33" w14:textId="77777777" w:rsidTr="00BD745A">
        <w:tc>
          <w:tcPr>
            <w:tcW w:w="10115" w:type="dxa"/>
            <w:gridSpan w:val="7"/>
          </w:tcPr>
          <w:p w14:paraId="5389A47E" w14:textId="2E69ADF0" w:rsidR="003831E1" w:rsidRPr="003824C3" w:rsidRDefault="003831E1" w:rsidP="00C06E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824C3">
              <w:rPr>
                <w:rFonts w:ascii="Arial" w:hAnsi="Arial" w:cs="Arial"/>
                <w:b/>
                <w:sz w:val="24"/>
                <w:szCs w:val="24"/>
              </w:rPr>
              <w:t>Группа материально-технического снабжения</w:t>
            </w:r>
          </w:p>
        </w:tc>
      </w:tr>
      <w:tr w:rsidR="001453E6" w14:paraId="692BC648" w14:textId="40234703" w:rsidTr="001453E6">
        <w:trPr>
          <w:gridAfter w:val="1"/>
          <w:wAfter w:w="34" w:type="dxa"/>
        </w:trPr>
        <w:tc>
          <w:tcPr>
            <w:tcW w:w="965" w:type="dxa"/>
          </w:tcPr>
          <w:p w14:paraId="1B010CEF" w14:textId="77777777" w:rsidR="001453E6" w:rsidRPr="003824C3" w:rsidRDefault="001453E6" w:rsidP="00C06E3B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9E553" w14:textId="21539A20" w:rsidR="001453E6" w:rsidRPr="003824C3" w:rsidRDefault="001453E6" w:rsidP="00C06E3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937225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F52FB" w14:textId="76AA6EEF" w:rsidR="001453E6" w:rsidRPr="003824C3" w:rsidRDefault="001453E6" w:rsidP="00C06E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женский утепленный в корпоративном стиле р.104-108/158-164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F3901" w14:textId="30426376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AC2B1" w14:textId="7DEE6361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68202C" w14:textId="71BCCAAE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683976" w14:paraId="3B199AE7" w14:textId="49A708E8" w:rsidTr="001453E6">
        <w:trPr>
          <w:gridAfter w:val="1"/>
          <w:wAfter w:w="34" w:type="dxa"/>
        </w:trPr>
        <w:tc>
          <w:tcPr>
            <w:tcW w:w="965" w:type="dxa"/>
          </w:tcPr>
          <w:p w14:paraId="20CC6CBA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3EF6A" w14:textId="56225B82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795006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4992A" w14:textId="48A00E47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 xml:space="preserve">Респиратор РПГ-67 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4AA11" w14:textId="7F1BB57C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CFE6D" w14:textId="650E62FC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0D8CB7" w14:textId="5E24D6AB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B03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4C01F575" w14:textId="2ADC198E" w:rsidTr="001453E6">
        <w:trPr>
          <w:gridAfter w:val="1"/>
          <w:wAfter w:w="34" w:type="dxa"/>
        </w:trPr>
        <w:tc>
          <w:tcPr>
            <w:tcW w:w="965" w:type="dxa"/>
          </w:tcPr>
          <w:p w14:paraId="0EC8B3A3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03FE5" w14:textId="7F1D6DF4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896489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004B3" w14:textId="57F6B344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Кепи-бе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й</w:t>
            </w: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сболка васильковая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13AB8" w14:textId="73F85102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669B5" w14:textId="1848B669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CD2497" w14:textId="464C3FE7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B03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1453E6" w14:paraId="53138FF2" w14:textId="5101A40C" w:rsidTr="001453E6">
        <w:trPr>
          <w:gridAfter w:val="1"/>
          <w:wAfter w:w="34" w:type="dxa"/>
        </w:trPr>
        <w:tc>
          <w:tcPr>
            <w:tcW w:w="965" w:type="dxa"/>
          </w:tcPr>
          <w:p w14:paraId="769F0655" w14:textId="77777777" w:rsidR="001453E6" w:rsidRPr="003824C3" w:rsidRDefault="001453E6" w:rsidP="00C06E3B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2CF48" w14:textId="271020C7" w:rsidR="001453E6" w:rsidRPr="003824C3" w:rsidRDefault="001453E6" w:rsidP="00C06E3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1098263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6E648" w14:textId="2CD531AA" w:rsidR="001453E6" w:rsidRPr="003824C3" w:rsidRDefault="001453E6" w:rsidP="00C06E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6E4B">
              <w:rPr>
                <w:rFonts w:ascii="Arial" w:hAnsi="Arial" w:cs="Arial"/>
                <w:color w:val="000000"/>
                <w:sz w:val="24"/>
                <w:szCs w:val="24"/>
              </w:rPr>
              <w:t>Насадка противоскользящая на обувь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D2BED" w14:textId="388A9736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AFFC9" w14:textId="37D7CDE1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FF4F7A" w14:textId="72B867C6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1453E6" w14:paraId="49E7CC2B" w14:textId="4B98E378" w:rsidTr="001453E6">
        <w:trPr>
          <w:gridAfter w:val="1"/>
          <w:wAfter w:w="34" w:type="dxa"/>
        </w:trPr>
        <w:tc>
          <w:tcPr>
            <w:tcW w:w="965" w:type="dxa"/>
          </w:tcPr>
          <w:p w14:paraId="1A70C789" w14:textId="77777777" w:rsidR="001453E6" w:rsidRPr="003824C3" w:rsidRDefault="001453E6" w:rsidP="00C06E3B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39275" w14:textId="0E29FD5D" w:rsidR="001453E6" w:rsidRPr="003824C3" w:rsidRDefault="001453E6" w:rsidP="00C06E3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1101268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67B7A" w14:textId="7BE99CE4" w:rsidR="001453E6" w:rsidRPr="00ED6E4B" w:rsidRDefault="001453E6" w:rsidP="00C06E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Полуботинки кожаные с перфорацией р.37</w:t>
            </w:r>
          </w:p>
        </w:tc>
        <w:tc>
          <w:tcPr>
            <w:tcW w:w="1032" w:type="dxa"/>
          </w:tcPr>
          <w:p w14:paraId="762BE397" w14:textId="4C34DB4D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0CC703C1" w14:textId="22CDF835" w:rsidR="001453E6" w:rsidRPr="003824C3" w:rsidRDefault="001453E6" w:rsidP="00C06E3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17" w:type="dxa"/>
          </w:tcPr>
          <w:p w14:paraId="435B5EDE" w14:textId="763C5C54" w:rsidR="001453E6" w:rsidRPr="00BA7E80" w:rsidRDefault="00683976" w:rsidP="00C06E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3831E1" w14:paraId="50C93AAC" w14:textId="77777777" w:rsidTr="00BD745A">
        <w:tc>
          <w:tcPr>
            <w:tcW w:w="10115" w:type="dxa"/>
            <w:gridSpan w:val="7"/>
          </w:tcPr>
          <w:p w14:paraId="3C6A303C" w14:textId="2353302F" w:rsidR="003831E1" w:rsidRPr="003824C3" w:rsidRDefault="003831E1" w:rsidP="00C06E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824C3">
              <w:rPr>
                <w:rFonts w:ascii="Arial" w:hAnsi="Arial" w:cs="Arial"/>
                <w:b/>
                <w:sz w:val="24"/>
                <w:szCs w:val="24"/>
              </w:rPr>
              <w:t>Оперативная группа</w:t>
            </w:r>
          </w:p>
        </w:tc>
      </w:tr>
      <w:tr w:rsidR="00683976" w14:paraId="7E69A831" w14:textId="597E83A6" w:rsidTr="001453E6">
        <w:trPr>
          <w:gridAfter w:val="1"/>
          <w:wAfter w:w="34" w:type="dxa"/>
        </w:trPr>
        <w:tc>
          <w:tcPr>
            <w:tcW w:w="965" w:type="dxa"/>
          </w:tcPr>
          <w:p w14:paraId="7438E391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F2836" w14:textId="1F97A9A4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1004257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6873E" w14:textId="7E0E698C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Жилет сигнальный р.96-100/170-176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F3761" w14:textId="683B393F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C669E" w14:textId="5147F748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8D5317" w14:textId="375F2879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E1F96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1A09502C" w14:textId="79B986BF" w:rsidTr="001453E6">
        <w:trPr>
          <w:gridAfter w:val="1"/>
          <w:wAfter w:w="34" w:type="dxa"/>
        </w:trPr>
        <w:tc>
          <w:tcPr>
            <w:tcW w:w="965" w:type="dxa"/>
          </w:tcPr>
          <w:p w14:paraId="551899F6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757AC" w14:textId="5EA8B37D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1004246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B2B23" w14:textId="73C14B87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Жилет сигнальный, р.104-108/170-176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2CCC3" w14:textId="5EC6F538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60FCF" w14:textId="11BA45C8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735515" w14:textId="58A07FC0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E1F96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683976" w14:paraId="6CCC9F6E" w14:textId="2C93DEAC" w:rsidTr="001453E6">
        <w:trPr>
          <w:gridAfter w:val="1"/>
          <w:wAfter w:w="34" w:type="dxa"/>
        </w:trPr>
        <w:tc>
          <w:tcPr>
            <w:tcW w:w="965" w:type="dxa"/>
          </w:tcPr>
          <w:p w14:paraId="0746D69D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3EA0D" w14:textId="08FA9B94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937885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6C43A" w14:textId="597B6C62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 xml:space="preserve">Наушники </w:t>
            </w:r>
            <w:proofErr w:type="spellStart"/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противошумные</w:t>
            </w:r>
            <w:proofErr w:type="spellEnd"/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28DD5" w14:textId="3213B45E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7F707" w14:textId="38FB4228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D2305F" w14:textId="2051C1C4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E1F96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1453E6" w14:paraId="7FC60E47" w14:textId="77777777" w:rsidTr="001453E6">
        <w:tc>
          <w:tcPr>
            <w:tcW w:w="965" w:type="dxa"/>
          </w:tcPr>
          <w:p w14:paraId="102ED915" w14:textId="77777777" w:rsidR="001453E6" w:rsidRPr="003824C3" w:rsidRDefault="001453E6" w:rsidP="00C06E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0" w:type="dxa"/>
            <w:gridSpan w:val="6"/>
          </w:tcPr>
          <w:p w14:paraId="603581EB" w14:textId="7D9675B7" w:rsidR="001453E6" w:rsidRPr="003824C3" w:rsidRDefault="001453E6" w:rsidP="00C06E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824C3">
              <w:rPr>
                <w:rFonts w:ascii="Arial" w:hAnsi="Arial" w:cs="Arial"/>
                <w:b/>
                <w:sz w:val="24"/>
                <w:szCs w:val="24"/>
              </w:rPr>
              <w:t>Отдел охраны труда и промышленной безопасности</w:t>
            </w:r>
          </w:p>
        </w:tc>
      </w:tr>
      <w:tr w:rsidR="00683976" w14:paraId="5C0141F0" w14:textId="610B7068" w:rsidTr="001453E6">
        <w:trPr>
          <w:gridAfter w:val="1"/>
          <w:wAfter w:w="34" w:type="dxa"/>
        </w:trPr>
        <w:tc>
          <w:tcPr>
            <w:tcW w:w="965" w:type="dxa"/>
          </w:tcPr>
          <w:p w14:paraId="31DD5043" w14:textId="77777777" w:rsidR="00683976" w:rsidRPr="003824C3" w:rsidRDefault="00683976" w:rsidP="00683976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CE6EB" w14:textId="7C4493A8" w:rsidR="00683976" w:rsidRPr="003824C3" w:rsidRDefault="00683976" w:rsidP="0068397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57EF6">
              <w:rPr>
                <w:rFonts w:ascii="Arial" w:hAnsi="Arial" w:cs="Arial"/>
                <w:color w:val="000000"/>
                <w:sz w:val="24"/>
                <w:szCs w:val="24"/>
              </w:rPr>
              <w:t>1026818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39147" w14:textId="7E48410A" w:rsidR="00683976" w:rsidRPr="003824C3" w:rsidRDefault="00683976" w:rsidP="0068397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Шапка трикотажная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90458" w14:textId="7DB27186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87C9B" w14:textId="41BA0E40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E428EA" w14:textId="51DFFD6A" w:rsidR="00683976" w:rsidRPr="003824C3" w:rsidRDefault="00683976" w:rsidP="0068397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965DA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489DBF29" w14:textId="77777777" w:rsidTr="00847F8A">
        <w:trPr>
          <w:gridAfter w:val="1"/>
          <w:wAfter w:w="34" w:type="dxa"/>
        </w:trPr>
        <w:tc>
          <w:tcPr>
            <w:tcW w:w="965" w:type="dxa"/>
          </w:tcPr>
          <w:p w14:paraId="1B9569DE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B34BA" w14:textId="21B082BD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A2549">
              <w:rPr>
                <w:rFonts w:ascii="Arial" w:hAnsi="Arial" w:cs="Arial"/>
                <w:color w:val="000000"/>
                <w:sz w:val="24"/>
                <w:szCs w:val="24"/>
              </w:rPr>
              <w:t>1210411</w:t>
            </w:r>
          </w:p>
        </w:tc>
        <w:tc>
          <w:tcPr>
            <w:tcW w:w="4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F29D90" w14:textId="0B944F93" w:rsidR="000A2549" w:rsidRPr="00ED6E4B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A2549">
              <w:rPr>
                <w:rFonts w:ascii="Arial" w:hAnsi="Arial" w:cs="Arial"/>
                <w:color w:val="000000"/>
                <w:sz w:val="24"/>
                <w:szCs w:val="24"/>
              </w:rPr>
              <w:t xml:space="preserve">Комплект для промывания глаз </w:t>
            </w:r>
            <w:proofErr w:type="spellStart"/>
            <w:r w:rsidRPr="000A2549">
              <w:rPr>
                <w:rFonts w:ascii="Arial" w:hAnsi="Arial" w:cs="Arial"/>
                <w:color w:val="000000"/>
                <w:sz w:val="24"/>
                <w:szCs w:val="24"/>
              </w:rPr>
              <w:t>Plum</w:t>
            </w:r>
            <w:proofErr w:type="spellEnd"/>
            <w:r w:rsidRPr="000A254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2549">
              <w:rPr>
                <w:rFonts w:ascii="Arial" w:hAnsi="Arial" w:cs="Arial"/>
                <w:color w:val="000000"/>
                <w:sz w:val="24"/>
                <w:szCs w:val="24"/>
              </w:rPr>
              <w:t>Eyewash</w:t>
            </w:r>
            <w:proofErr w:type="spellEnd"/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3568E" w14:textId="53BD75BF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компл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C7D19" w14:textId="265AF4D5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7F70F" w14:textId="0A6F5E0F" w:rsidR="000A2549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апрель</w:t>
            </w:r>
          </w:p>
        </w:tc>
      </w:tr>
      <w:tr w:rsidR="000A2549" w14:paraId="0B7F30CD" w14:textId="62025865" w:rsidTr="001453E6">
        <w:trPr>
          <w:gridAfter w:val="1"/>
          <w:wAfter w:w="34" w:type="dxa"/>
        </w:trPr>
        <w:tc>
          <w:tcPr>
            <w:tcW w:w="965" w:type="dxa"/>
          </w:tcPr>
          <w:p w14:paraId="6C23260D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7B9A9" w14:textId="31C765AC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1098263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A4276" w14:textId="7B28413D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6E4B">
              <w:rPr>
                <w:rFonts w:ascii="Arial" w:hAnsi="Arial" w:cs="Arial"/>
                <w:color w:val="000000"/>
                <w:sz w:val="24"/>
                <w:szCs w:val="24"/>
              </w:rPr>
              <w:t>Насадка противоскользящая на обувь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4A04E" w14:textId="19C18EBC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69858" w14:textId="318D81D6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060E29" w14:textId="03E89B88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0A2549" w14:paraId="44083A42" w14:textId="7659EAD8" w:rsidTr="001453E6">
        <w:trPr>
          <w:gridAfter w:val="1"/>
          <w:wAfter w:w="34" w:type="dxa"/>
        </w:trPr>
        <w:tc>
          <w:tcPr>
            <w:tcW w:w="965" w:type="dxa"/>
          </w:tcPr>
          <w:p w14:paraId="6B1EC9AD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BEAEF" w14:textId="0E15462D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890088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09AAF" w14:textId="6131E7D7" w:rsidR="000A2549" w:rsidRPr="00ED6E4B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 утепленные р.41</w:t>
            </w:r>
          </w:p>
        </w:tc>
        <w:tc>
          <w:tcPr>
            <w:tcW w:w="1032" w:type="dxa"/>
          </w:tcPr>
          <w:p w14:paraId="659AE677" w14:textId="5298057C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02885A98" w14:textId="2D1752D8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72936A42" w14:textId="0DA36D2D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0A2549" w14:paraId="0C5FEA04" w14:textId="1C6067AE" w:rsidTr="001453E6">
        <w:trPr>
          <w:gridAfter w:val="1"/>
          <w:wAfter w:w="34" w:type="dxa"/>
        </w:trPr>
        <w:tc>
          <w:tcPr>
            <w:tcW w:w="965" w:type="dxa"/>
          </w:tcPr>
          <w:p w14:paraId="7DF827DE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E5C5F" w14:textId="72D1F86A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1264530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A7192" w14:textId="7C33F370" w:rsidR="000A2549" w:rsidRPr="00ED6E4B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Полуботинки кожаные с перфорацией р.41</w:t>
            </w:r>
          </w:p>
        </w:tc>
        <w:tc>
          <w:tcPr>
            <w:tcW w:w="1032" w:type="dxa"/>
          </w:tcPr>
          <w:p w14:paraId="7073A555" w14:textId="700F167B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1F9AB008" w14:textId="0DDE6433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397641DF" w14:textId="1909B7EF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2A5430B0" w14:textId="77777777" w:rsidTr="00BD745A">
        <w:tc>
          <w:tcPr>
            <w:tcW w:w="10115" w:type="dxa"/>
            <w:gridSpan w:val="7"/>
          </w:tcPr>
          <w:p w14:paraId="2C8FF91A" w14:textId="08C9E2AE" w:rsidR="000A2549" w:rsidRPr="003824C3" w:rsidRDefault="000A2549" w:rsidP="000A25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824C3">
              <w:rPr>
                <w:rFonts w:ascii="Arial" w:hAnsi="Arial" w:cs="Arial"/>
                <w:b/>
                <w:sz w:val="24"/>
                <w:szCs w:val="24"/>
              </w:rPr>
              <w:t>Производственно-технический отдел</w:t>
            </w:r>
          </w:p>
        </w:tc>
      </w:tr>
      <w:tr w:rsidR="000A2549" w14:paraId="63E2AE15" w14:textId="48C15FD6" w:rsidTr="001453E6">
        <w:trPr>
          <w:gridAfter w:val="1"/>
          <w:wAfter w:w="34" w:type="dxa"/>
        </w:trPr>
        <w:tc>
          <w:tcPr>
            <w:tcW w:w="965" w:type="dxa"/>
          </w:tcPr>
          <w:p w14:paraId="37F10474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4A890" w14:textId="3A1FD2E0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936752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36EA9" w14:textId="187C0001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женский летний в корпоративном стиле р.96-100/170-176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914C6" w14:textId="0F35FBD6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EBF6F" w14:textId="250AEEC0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866717" w14:textId="3F463533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3C78BA98" w14:textId="682DA8BB" w:rsidTr="001453E6">
        <w:trPr>
          <w:gridAfter w:val="1"/>
          <w:wAfter w:w="34" w:type="dxa"/>
        </w:trPr>
        <w:tc>
          <w:tcPr>
            <w:tcW w:w="965" w:type="dxa"/>
          </w:tcPr>
          <w:p w14:paraId="5A5ED7DE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C4E2C" w14:textId="2F13228F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937221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F9E64" w14:textId="1C9ABC95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рабочий женский утепленный в корпоративном стиле р.96-100/170-176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C22D7" w14:textId="1794E1E5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17B01" w14:textId="45AACE7B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AF03CC" w14:textId="44A39828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0A2549" w14:paraId="01365268" w14:textId="42599E4D" w:rsidTr="001453E6">
        <w:trPr>
          <w:gridAfter w:val="1"/>
          <w:wAfter w:w="34" w:type="dxa"/>
        </w:trPr>
        <w:tc>
          <w:tcPr>
            <w:tcW w:w="965" w:type="dxa"/>
          </w:tcPr>
          <w:p w14:paraId="60B2CC01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920C6" w14:textId="532C7EB6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1176547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B20AC" w14:textId="28D3B5B4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Плащ мужской для защиты от воды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420840">
              <w:rPr>
                <w:rFonts w:ascii="Arial" w:hAnsi="Arial" w:cs="Arial"/>
                <w:color w:val="000000"/>
                <w:sz w:val="24"/>
                <w:szCs w:val="24"/>
              </w:rPr>
              <w:t>р. 96-100/158-164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15108" w14:textId="2C338577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E8522" w14:textId="4F93FC19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1AD581" w14:textId="010E0C8E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E4205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73A0078F" w14:textId="377D6E0F" w:rsidTr="001453E6">
        <w:trPr>
          <w:gridAfter w:val="1"/>
          <w:wAfter w:w="34" w:type="dxa"/>
        </w:trPr>
        <w:tc>
          <w:tcPr>
            <w:tcW w:w="965" w:type="dxa"/>
          </w:tcPr>
          <w:p w14:paraId="51EAB5AC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859D5" w14:textId="6D05EA00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1129295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B0BC1" w14:textId="7246D653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 xml:space="preserve">Подшлемник </w:t>
            </w:r>
            <w:proofErr w:type="spellStart"/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флисовый</w:t>
            </w:r>
            <w:proofErr w:type="spellEnd"/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EE0F9" w14:textId="7B3B2B10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9A5F2" w14:textId="27EFF8CE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41821" w14:textId="531119F6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0A2549" w14:paraId="360F3085" w14:textId="6C4EA34B" w:rsidTr="001453E6">
        <w:trPr>
          <w:gridAfter w:val="1"/>
          <w:wAfter w:w="34" w:type="dxa"/>
        </w:trPr>
        <w:tc>
          <w:tcPr>
            <w:tcW w:w="965" w:type="dxa"/>
          </w:tcPr>
          <w:p w14:paraId="269D038D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E0A1E" w14:textId="16EEF2B2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896489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70F31" w14:textId="22992AC3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Кепи-бейсболка Бавария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EB307" w14:textId="3C28B135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6E07E" w14:textId="002304D7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DB775F" w14:textId="2319B584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13C1F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568D993B" w14:textId="417F4C8E" w:rsidTr="001453E6">
        <w:trPr>
          <w:gridAfter w:val="1"/>
          <w:wAfter w:w="34" w:type="dxa"/>
        </w:trPr>
        <w:tc>
          <w:tcPr>
            <w:tcW w:w="965" w:type="dxa"/>
          </w:tcPr>
          <w:p w14:paraId="37F24B67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38E19" w14:textId="6748F650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889923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F538F" w14:textId="751E4BE7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Полуботинки кожаные р.42</w:t>
            </w:r>
          </w:p>
        </w:tc>
        <w:tc>
          <w:tcPr>
            <w:tcW w:w="1032" w:type="dxa"/>
          </w:tcPr>
          <w:p w14:paraId="4025862B" w14:textId="2652CBE3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7A98E4C7" w14:textId="51649DC1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4BA8C3A5" w14:textId="2C553BE8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3C1F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2FAC484D" w14:textId="2466658A" w:rsidTr="001453E6">
        <w:trPr>
          <w:gridAfter w:val="1"/>
          <w:wAfter w:w="34" w:type="dxa"/>
        </w:trPr>
        <w:tc>
          <w:tcPr>
            <w:tcW w:w="965" w:type="dxa"/>
          </w:tcPr>
          <w:p w14:paraId="625E251F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2F7E5" w14:textId="1C04CA3C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890089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CD9AA" w14:textId="7ECF2075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 утепленные р.42</w:t>
            </w:r>
          </w:p>
        </w:tc>
        <w:tc>
          <w:tcPr>
            <w:tcW w:w="1032" w:type="dxa"/>
          </w:tcPr>
          <w:p w14:paraId="1C2747EB" w14:textId="6B1D1F56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29FED133" w14:textId="574829BE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07521562" w14:textId="117DBF98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42A4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0A2549" w14:paraId="5AC6278C" w14:textId="730B178E" w:rsidTr="001453E6">
        <w:trPr>
          <w:gridAfter w:val="1"/>
          <w:wAfter w:w="34" w:type="dxa"/>
        </w:trPr>
        <w:tc>
          <w:tcPr>
            <w:tcW w:w="965" w:type="dxa"/>
          </w:tcPr>
          <w:p w14:paraId="1C18EC58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FB57A" w14:textId="06762F79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1058793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1C410" w14:textId="7F07F970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 xml:space="preserve"> утепленные р.38</w:t>
            </w:r>
          </w:p>
        </w:tc>
        <w:tc>
          <w:tcPr>
            <w:tcW w:w="1032" w:type="dxa"/>
          </w:tcPr>
          <w:p w14:paraId="53DB833D" w14:textId="6FF93EA3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27469B72" w14:textId="47E4E448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0B93A351" w14:textId="202BDFA5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42A4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0A2549" w14:paraId="69F49141" w14:textId="39ED104D" w:rsidTr="001453E6">
        <w:trPr>
          <w:gridAfter w:val="1"/>
          <w:wAfter w:w="34" w:type="dxa"/>
        </w:trPr>
        <w:tc>
          <w:tcPr>
            <w:tcW w:w="965" w:type="dxa"/>
          </w:tcPr>
          <w:p w14:paraId="1897DDF1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A2EB6" w14:textId="33167BBE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1101269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EAC86" w14:textId="0095FCD9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color w:val="000000"/>
                <w:sz w:val="24"/>
                <w:szCs w:val="24"/>
              </w:rPr>
              <w:t>Полуботинки кожаные с перфорацией р.38</w:t>
            </w:r>
          </w:p>
        </w:tc>
        <w:tc>
          <w:tcPr>
            <w:tcW w:w="1032" w:type="dxa"/>
          </w:tcPr>
          <w:p w14:paraId="7B3D5131" w14:textId="1511B5A0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7A60ADB2" w14:textId="637175B8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56972473" w14:textId="5CE7FA89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059D1DAD" w14:textId="77777777" w:rsidTr="00BD745A">
        <w:tc>
          <w:tcPr>
            <w:tcW w:w="10115" w:type="dxa"/>
            <w:gridSpan w:val="7"/>
          </w:tcPr>
          <w:p w14:paraId="3233BB17" w14:textId="7F5E3EBE" w:rsidR="000A2549" w:rsidRPr="003824C3" w:rsidRDefault="000A2549" w:rsidP="000A25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3824C3">
              <w:rPr>
                <w:rFonts w:ascii="Arial" w:hAnsi="Arial" w:cs="Arial"/>
                <w:b/>
                <w:sz w:val="24"/>
                <w:szCs w:val="24"/>
              </w:rPr>
              <w:t>Электрогруппа</w:t>
            </w:r>
            <w:proofErr w:type="spellEnd"/>
          </w:p>
        </w:tc>
      </w:tr>
      <w:tr w:rsidR="000A2549" w14:paraId="0E2CF8D3" w14:textId="77EF8518" w:rsidTr="001453E6">
        <w:trPr>
          <w:gridAfter w:val="1"/>
          <w:wAfter w:w="34" w:type="dxa"/>
        </w:trPr>
        <w:tc>
          <w:tcPr>
            <w:tcW w:w="965" w:type="dxa"/>
          </w:tcPr>
          <w:p w14:paraId="46DCF154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3109D" w14:textId="7F3ECA2B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936454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11C7E" w14:textId="7EFAD158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мужской летний для ИТР в корпоративном стиле р.112-116/182-188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EF639" w14:textId="2BABBE77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8CA7D" w14:textId="76B695E5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D1D4DE" w14:textId="222D57EB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1226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122A8318" w14:textId="1EE018E6" w:rsidTr="001453E6">
        <w:trPr>
          <w:gridAfter w:val="1"/>
          <w:wAfter w:w="34" w:type="dxa"/>
        </w:trPr>
        <w:tc>
          <w:tcPr>
            <w:tcW w:w="965" w:type="dxa"/>
          </w:tcPr>
          <w:p w14:paraId="17E2232D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C2DB2" w14:textId="4A353CA5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936445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1DB6C" w14:textId="26732167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мужской летний для ИТР в корпоративном стиле р.96-100/170-176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B809E" w14:textId="1F0E4058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22B0E" w14:textId="00C73AAD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27F7A3" w14:textId="4092A41E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1226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0959F2AE" w14:textId="1653F804" w:rsidTr="001453E6">
        <w:trPr>
          <w:gridAfter w:val="1"/>
          <w:wAfter w:w="34" w:type="dxa"/>
        </w:trPr>
        <w:tc>
          <w:tcPr>
            <w:tcW w:w="965" w:type="dxa"/>
          </w:tcPr>
          <w:p w14:paraId="0D8C7443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4ED0E" w14:textId="61596637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936990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70D33" w14:textId="74AD7263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мужской утепленный ИТР в корпоративном стиле р.112-116/182-188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23292" w14:textId="7B21274B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AEB18" w14:textId="41ED751D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E7617" w14:textId="1C413CC0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175EB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0A2549" w14:paraId="795CD733" w14:textId="78E51284" w:rsidTr="001453E6">
        <w:trPr>
          <w:gridAfter w:val="1"/>
          <w:wAfter w:w="34" w:type="dxa"/>
        </w:trPr>
        <w:tc>
          <w:tcPr>
            <w:tcW w:w="965" w:type="dxa"/>
          </w:tcPr>
          <w:p w14:paraId="31A92B24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8D2AE" w14:textId="1D377588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936981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72572" w14:textId="4EA573D9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мужской утепленный ИТР в корпоративном стиле р.96-100/170-176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43DCA" w14:textId="4194101D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32AC7" w14:textId="683B06F1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043AB5" w14:textId="0DC45E5E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175EB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0A2549" w14:paraId="625F328E" w14:textId="101B4510" w:rsidTr="001453E6">
        <w:trPr>
          <w:gridAfter w:val="1"/>
          <w:wAfter w:w="34" w:type="dxa"/>
        </w:trPr>
        <w:tc>
          <w:tcPr>
            <w:tcW w:w="965" w:type="dxa"/>
          </w:tcPr>
          <w:p w14:paraId="70C633C3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CBF97" w14:textId="7A7CBBBD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57EF6">
              <w:rPr>
                <w:rFonts w:ascii="Arial" w:hAnsi="Arial" w:cs="Arial"/>
                <w:color w:val="000000"/>
                <w:sz w:val="24"/>
                <w:szCs w:val="24"/>
              </w:rPr>
              <w:t>1026818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EF885" w14:textId="65C324F4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Шапка трикотажная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0D91D" w14:textId="0F3F33BE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5FC5B" w14:textId="06B0C436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3523A0" w14:textId="1E140157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4141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590DD651" w14:textId="6EA45610" w:rsidTr="001453E6">
        <w:trPr>
          <w:gridAfter w:val="1"/>
          <w:wAfter w:w="34" w:type="dxa"/>
        </w:trPr>
        <w:tc>
          <w:tcPr>
            <w:tcW w:w="965" w:type="dxa"/>
          </w:tcPr>
          <w:p w14:paraId="38401CE4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11DCA" w14:textId="4D1AB42C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890134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08262" w14:textId="0A6D91E4" w:rsidR="000A2549" w:rsidRPr="003824C3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Очки защитные открытого типа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6C5B0" w14:textId="46640A55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AD3D7" w14:textId="06ED39FF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8692B5" w14:textId="00843223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4141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41BD7EE0" w14:textId="12B7088B" w:rsidTr="001453E6">
        <w:trPr>
          <w:gridAfter w:val="1"/>
          <w:wAfter w:w="34" w:type="dxa"/>
        </w:trPr>
        <w:tc>
          <w:tcPr>
            <w:tcW w:w="965" w:type="dxa"/>
          </w:tcPr>
          <w:p w14:paraId="5C84A093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1213C" w14:textId="147ED4A1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1098263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4E1FA" w14:textId="79227725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6E4B">
              <w:rPr>
                <w:rFonts w:ascii="Arial" w:hAnsi="Arial" w:cs="Arial"/>
                <w:color w:val="000000"/>
                <w:sz w:val="24"/>
                <w:szCs w:val="24"/>
              </w:rPr>
              <w:t>Насадка противоскользящая на обувь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DEBDD" w14:textId="55D69A51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E7865" w14:textId="24EAF57C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CF675C" w14:textId="4164F85B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0A2549" w14:paraId="2D416A53" w14:textId="39BCE401" w:rsidTr="001453E6">
        <w:trPr>
          <w:gridAfter w:val="1"/>
          <w:wAfter w:w="34" w:type="dxa"/>
        </w:trPr>
        <w:tc>
          <w:tcPr>
            <w:tcW w:w="965" w:type="dxa"/>
          </w:tcPr>
          <w:p w14:paraId="365086AF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4A4BBECA" w14:textId="602CA934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890089</w:t>
            </w:r>
          </w:p>
        </w:tc>
        <w:tc>
          <w:tcPr>
            <w:tcW w:w="4774" w:type="dxa"/>
          </w:tcPr>
          <w:p w14:paraId="56E335B4" w14:textId="2C64186B" w:rsidR="000A2549" w:rsidRPr="00ED6E4B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sz w:val="24"/>
                <w:szCs w:val="24"/>
              </w:rPr>
              <w:t xml:space="preserve"> утепленные р.42</w:t>
            </w:r>
          </w:p>
        </w:tc>
        <w:tc>
          <w:tcPr>
            <w:tcW w:w="1032" w:type="dxa"/>
          </w:tcPr>
          <w:p w14:paraId="659030ED" w14:textId="17098343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67B1DB92" w14:textId="62FD5244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17" w:type="dxa"/>
          </w:tcPr>
          <w:p w14:paraId="1E83BAF4" w14:textId="59987FBB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0A2549" w14:paraId="59811C7F" w14:textId="3EA7EC25" w:rsidTr="001453E6">
        <w:trPr>
          <w:gridAfter w:val="1"/>
          <w:wAfter w:w="34" w:type="dxa"/>
        </w:trPr>
        <w:tc>
          <w:tcPr>
            <w:tcW w:w="965" w:type="dxa"/>
          </w:tcPr>
          <w:p w14:paraId="7F381218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251B2792" w14:textId="2B49EBFF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1264531</w:t>
            </w:r>
          </w:p>
        </w:tc>
        <w:tc>
          <w:tcPr>
            <w:tcW w:w="4774" w:type="dxa"/>
          </w:tcPr>
          <w:p w14:paraId="1DC9D865" w14:textId="4DEF61B0" w:rsidR="000A2549" w:rsidRPr="00ED6E4B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Полуботинки кожаные с перфорацией р.42</w:t>
            </w:r>
          </w:p>
        </w:tc>
        <w:tc>
          <w:tcPr>
            <w:tcW w:w="1032" w:type="dxa"/>
          </w:tcPr>
          <w:p w14:paraId="637F51B0" w14:textId="738384C9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266DB337" w14:textId="178A09C9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17" w:type="dxa"/>
          </w:tcPr>
          <w:p w14:paraId="4B1B288C" w14:textId="2B21C290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4BEA69D1" w14:textId="77777777" w:rsidTr="00BD745A">
        <w:tc>
          <w:tcPr>
            <w:tcW w:w="10115" w:type="dxa"/>
            <w:gridSpan w:val="7"/>
          </w:tcPr>
          <w:p w14:paraId="5E71B99B" w14:textId="6BEF6C48" w:rsidR="000A2549" w:rsidRPr="003824C3" w:rsidRDefault="000A2549" w:rsidP="000A25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824C3">
              <w:rPr>
                <w:rFonts w:ascii="Arial" w:hAnsi="Arial" w:cs="Arial"/>
                <w:b/>
                <w:sz w:val="24"/>
                <w:szCs w:val="24"/>
              </w:rPr>
              <w:t>Электротехническая лаборатория</w:t>
            </w:r>
          </w:p>
        </w:tc>
      </w:tr>
      <w:tr w:rsidR="000A2549" w14:paraId="6711F02A" w14:textId="1B83BE52" w:rsidTr="001453E6">
        <w:trPr>
          <w:gridAfter w:val="1"/>
          <w:wAfter w:w="34" w:type="dxa"/>
        </w:trPr>
        <w:tc>
          <w:tcPr>
            <w:tcW w:w="965" w:type="dxa"/>
          </w:tcPr>
          <w:p w14:paraId="0F03C452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F3FE1" w14:textId="5864A971" w:rsidR="000A2549" w:rsidRPr="003824C3" w:rsidRDefault="000A2549" w:rsidP="000A2549">
            <w:pPr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936449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25627" w14:textId="1BD85A98" w:rsidR="000A2549" w:rsidRPr="003824C3" w:rsidRDefault="000A2549" w:rsidP="000A2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Костюм мужской летний для ИТР в корпоративном стиле р.104-108/170-176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017F2" w14:textId="51948A94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36978" w14:textId="4A951EAA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290F54" w14:textId="1679FCA3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4251B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504A418B" w14:textId="1D91DC93" w:rsidTr="001453E6">
        <w:trPr>
          <w:gridAfter w:val="1"/>
          <w:wAfter w:w="34" w:type="dxa"/>
        </w:trPr>
        <w:tc>
          <w:tcPr>
            <w:tcW w:w="965" w:type="dxa"/>
          </w:tcPr>
          <w:p w14:paraId="3210CC73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02567" w14:textId="3D9A9F66" w:rsidR="000A2549" w:rsidRPr="003824C3" w:rsidRDefault="000A2549" w:rsidP="000A25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7C126" w14:textId="7B93B682" w:rsidR="000A2549" w:rsidRPr="003824C3" w:rsidRDefault="000A2549" w:rsidP="000A2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Плащ мужской для защиты от воды р.96-100/182-188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9BBC1" w14:textId="00D36607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492A3" w14:textId="48FDCF5E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C7C79E" w14:textId="60DDB215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4251B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476EAA42" w14:textId="2E41FEE5" w:rsidTr="001453E6">
        <w:trPr>
          <w:gridAfter w:val="1"/>
          <w:wAfter w:w="34" w:type="dxa"/>
        </w:trPr>
        <w:tc>
          <w:tcPr>
            <w:tcW w:w="965" w:type="dxa"/>
          </w:tcPr>
          <w:p w14:paraId="17FB3100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388CC" w14:textId="0660DC04" w:rsidR="000A2549" w:rsidRPr="003824C3" w:rsidRDefault="000A2549" w:rsidP="000A2549">
            <w:pPr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1176543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3ABA4" w14:textId="6CCDA258" w:rsidR="000A2549" w:rsidRPr="003824C3" w:rsidRDefault="000A2549" w:rsidP="000A2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Плащ мужской для защиты от воды р.88-92/158-164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C6887" w14:textId="4C092529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2D47E" w14:textId="15E37D4C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DC72D4" w14:textId="3405CAAA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4251B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34204493" w14:textId="082E0E7A" w:rsidTr="001453E6">
        <w:trPr>
          <w:gridAfter w:val="1"/>
          <w:wAfter w:w="34" w:type="dxa"/>
        </w:trPr>
        <w:tc>
          <w:tcPr>
            <w:tcW w:w="965" w:type="dxa"/>
          </w:tcPr>
          <w:p w14:paraId="15DD485E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E045B" w14:textId="4CE531BC" w:rsidR="000A2549" w:rsidRPr="003824C3" w:rsidRDefault="000A2549" w:rsidP="000A2549">
            <w:pPr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1176496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9F877" w14:textId="27D9F365" w:rsidR="000A2549" w:rsidRPr="003824C3" w:rsidRDefault="000A2549" w:rsidP="000A2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Плащ мужской для защиты от воды р.104-108/170-176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DCC2A" w14:textId="534A998F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E466B" w14:textId="6FF1F1B1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EE2187" w14:textId="5D3C98F9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4251B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1F5DC0DD" w14:textId="6F89359F" w:rsidTr="001453E6">
        <w:trPr>
          <w:gridAfter w:val="1"/>
          <w:wAfter w:w="34" w:type="dxa"/>
        </w:trPr>
        <w:tc>
          <w:tcPr>
            <w:tcW w:w="965" w:type="dxa"/>
          </w:tcPr>
          <w:p w14:paraId="3769399A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39D50" w14:textId="0608F3D3" w:rsidR="000A2549" w:rsidRPr="003824C3" w:rsidRDefault="000A2549" w:rsidP="000A25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6F423" w14:textId="6F5B330B" w:rsidR="000A2549" w:rsidRPr="003824C3" w:rsidRDefault="000A2549" w:rsidP="000A2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Плащ мужской для защиты от воды р.104-108/182-188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08FAC" w14:textId="2FD1FEF9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492BB" w14:textId="262F710C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DAFF15" w14:textId="78C571A7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4251B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66B84706" w14:textId="5578BF3D" w:rsidTr="001453E6">
        <w:trPr>
          <w:gridAfter w:val="1"/>
          <w:wAfter w:w="34" w:type="dxa"/>
        </w:trPr>
        <w:tc>
          <w:tcPr>
            <w:tcW w:w="965" w:type="dxa"/>
          </w:tcPr>
          <w:p w14:paraId="025F6995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2238A" w14:textId="30BA23E3" w:rsidR="000A2549" w:rsidRPr="003824C3" w:rsidRDefault="000A2549" w:rsidP="000A25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A37A1" w14:textId="18C22688" w:rsidR="000A2549" w:rsidRPr="003824C3" w:rsidRDefault="000A2549" w:rsidP="000A2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Плащ мужской для защиты от воды р.112-116/182-188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50BCF" w14:textId="0510A3FE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2C264" w14:textId="6A6FF773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4D75AF" w14:textId="49A614C5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4251B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311940ED" w14:textId="7AA86AFA" w:rsidTr="001453E6">
        <w:trPr>
          <w:gridAfter w:val="1"/>
          <w:wAfter w:w="34" w:type="dxa"/>
        </w:trPr>
        <w:tc>
          <w:tcPr>
            <w:tcW w:w="965" w:type="dxa"/>
          </w:tcPr>
          <w:p w14:paraId="670CE140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A31D5" w14:textId="669E8326" w:rsidR="000A2549" w:rsidRPr="003824C3" w:rsidRDefault="000A2549" w:rsidP="000A2549">
            <w:pPr>
              <w:rPr>
                <w:rFonts w:ascii="Arial" w:hAnsi="Arial" w:cs="Arial"/>
                <w:sz w:val="24"/>
                <w:szCs w:val="24"/>
              </w:rPr>
            </w:pPr>
            <w:r w:rsidRPr="00257EF6">
              <w:rPr>
                <w:rFonts w:ascii="Arial" w:hAnsi="Arial" w:cs="Arial"/>
                <w:color w:val="000000"/>
                <w:sz w:val="24"/>
                <w:szCs w:val="24"/>
              </w:rPr>
              <w:t>1026818</w:t>
            </w:r>
          </w:p>
        </w:tc>
        <w:tc>
          <w:tcPr>
            <w:tcW w:w="4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6B390" w14:textId="6B4CFADB" w:rsidR="000A2549" w:rsidRPr="003824C3" w:rsidRDefault="000A2549" w:rsidP="000A2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Шапка трикотажная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36678" w14:textId="6474EF1C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EC430" w14:textId="4B7DB6FC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1CDFB3" w14:textId="0377A236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4251B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3C9F9049" w14:textId="30BE98A4" w:rsidTr="001453E6">
        <w:trPr>
          <w:gridAfter w:val="1"/>
          <w:wAfter w:w="34" w:type="dxa"/>
        </w:trPr>
        <w:tc>
          <w:tcPr>
            <w:tcW w:w="965" w:type="dxa"/>
          </w:tcPr>
          <w:p w14:paraId="03FF57E4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B6944" w14:textId="09CEC795" w:rsidR="000A2549" w:rsidRPr="003824C3" w:rsidRDefault="000A2549" w:rsidP="000A2549">
            <w:pPr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1098263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252AE" w14:textId="721FC5E4" w:rsidR="000A2549" w:rsidRPr="003824C3" w:rsidRDefault="000A2549" w:rsidP="000A2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6E4B">
              <w:rPr>
                <w:rFonts w:ascii="Arial" w:hAnsi="Arial" w:cs="Arial"/>
                <w:color w:val="000000"/>
                <w:sz w:val="24"/>
                <w:szCs w:val="24"/>
              </w:rPr>
              <w:t>Насадка противоскользящая на обувь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ADC84" w14:textId="0165586F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A7ECE" w14:textId="3F4958C7" w:rsidR="000A2549" w:rsidRPr="003824C3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4C3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F2916A" w14:textId="2D6820B6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0A2549" w14:paraId="4D571486" w14:textId="66C14E12" w:rsidTr="001453E6">
        <w:trPr>
          <w:gridAfter w:val="1"/>
          <w:wAfter w:w="34" w:type="dxa"/>
        </w:trPr>
        <w:tc>
          <w:tcPr>
            <w:tcW w:w="965" w:type="dxa"/>
          </w:tcPr>
          <w:p w14:paraId="33033205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1CA2C18F" w14:textId="12B346B2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890088</w:t>
            </w:r>
          </w:p>
        </w:tc>
        <w:tc>
          <w:tcPr>
            <w:tcW w:w="4774" w:type="dxa"/>
          </w:tcPr>
          <w:p w14:paraId="2AE85953" w14:textId="02ABE153" w:rsidR="000A2549" w:rsidRPr="00ED6E4B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sz w:val="24"/>
                <w:szCs w:val="24"/>
              </w:rPr>
              <w:t xml:space="preserve"> утепленные р.41</w:t>
            </w:r>
          </w:p>
        </w:tc>
        <w:tc>
          <w:tcPr>
            <w:tcW w:w="1032" w:type="dxa"/>
          </w:tcPr>
          <w:p w14:paraId="2EB79ED8" w14:textId="16EFEBA5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55558834" w14:textId="0D2FDF28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17" w:type="dxa"/>
          </w:tcPr>
          <w:p w14:paraId="20DCFC15" w14:textId="1E3A8E90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3EAC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0A2549" w14:paraId="125D9EAD" w14:textId="58BF688D" w:rsidTr="001453E6">
        <w:trPr>
          <w:gridAfter w:val="1"/>
          <w:wAfter w:w="34" w:type="dxa"/>
        </w:trPr>
        <w:tc>
          <w:tcPr>
            <w:tcW w:w="965" w:type="dxa"/>
          </w:tcPr>
          <w:p w14:paraId="15432685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4C297796" w14:textId="0090AD38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890089</w:t>
            </w:r>
          </w:p>
        </w:tc>
        <w:tc>
          <w:tcPr>
            <w:tcW w:w="4774" w:type="dxa"/>
          </w:tcPr>
          <w:p w14:paraId="6DDD82F7" w14:textId="4951ECD9" w:rsidR="000A2549" w:rsidRPr="00ED6E4B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sz w:val="24"/>
                <w:szCs w:val="24"/>
              </w:rPr>
              <w:t xml:space="preserve"> утепленные р.42</w:t>
            </w:r>
          </w:p>
        </w:tc>
        <w:tc>
          <w:tcPr>
            <w:tcW w:w="1032" w:type="dxa"/>
          </w:tcPr>
          <w:p w14:paraId="65F636E3" w14:textId="66F820D0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31A497BB" w14:textId="580FCB04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17" w:type="dxa"/>
          </w:tcPr>
          <w:p w14:paraId="421AC888" w14:textId="477BEBBA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3EAC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0A2549" w14:paraId="2FFFF2CA" w14:textId="188BE50C" w:rsidTr="001453E6">
        <w:trPr>
          <w:gridAfter w:val="1"/>
          <w:wAfter w:w="34" w:type="dxa"/>
        </w:trPr>
        <w:tc>
          <w:tcPr>
            <w:tcW w:w="965" w:type="dxa"/>
          </w:tcPr>
          <w:p w14:paraId="2433ABBD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6D502B5A" w14:textId="70EC312A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890090</w:t>
            </w:r>
          </w:p>
        </w:tc>
        <w:tc>
          <w:tcPr>
            <w:tcW w:w="4774" w:type="dxa"/>
          </w:tcPr>
          <w:p w14:paraId="379C16A7" w14:textId="30271ADC" w:rsidR="000A2549" w:rsidRPr="00ED6E4B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sz w:val="24"/>
                <w:szCs w:val="24"/>
              </w:rPr>
              <w:t xml:space="preserve"> утепленные р.43</w:t>
            </w:r>
          </w:p>
        </w:tc>
        <w:tc>
          <w:tcPr>
            <w:tcW w:w="1032" w:type="dxa"/>
          </w:tcPr>
          <w:p w14:paraId="7A1DE15A" w14:textId="673E3479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675B2DFB" w14:textId="586FFBE5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17" w:type="dxa"/>
          </w:tcPr>
          <w:p w14:paraId="49DEB674" w14:textId="780F1F00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3EAC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0A2549" w14:paraId="48A7596E" w14:textId="000A69B8" w:rsidTr="001453E6">
        <w:trPr>
          <w:gridAfter w:val="1"/>
          <w:wAfter w:w="34" w:type="dxa"/>
        </w:trPr>
        <w:tc>
          <w:tcPr>
            <w:tcW w:w="965" w:type="dxa"/>
          </w:tcPr>
          <w:p w14:paraId="258D8080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40878438" w14:textId="5B1F5648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890092</w:t>
            </w:r>
          </w:p>
        </w:tc>
        <w:tc>
          <w:tcPr>
            <w:tcW w:w="4774" w:type="dxa"/>
          </w:tcPr>
          <w:p w14:paraId="29E82A64" w14:textId="5C3DFD0B" w:rsidR="000A2549" w:rsidRPr="00ED6E4B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 xml:space="preserve">Ботинки кожаные с жестким </w:t>
            </w:r>
            <w:proofErr w:type="spellStart"/>
            <w:r w:rsidRPr="00BA7E80">
              <w:rPr>
                <w:rFonts w:ascii="Arial" w:hAnsi="Arial" w:cs="Arial"/>
                <w:sz w:val="24"/>
                <w:szCs w:val="24"/>
              </w:rPr>
              <w:t>подноском</w:t>
            </w:r>
            <w:proofErr w:type="spellEnd"/>
            <w:r w:rsidRPr="00BA7E80">
              <w:rPr>
                <w:rFonts w:ascii="Arial" w:hAnsi="Arial" w:cs="Arial"/>
                <w:sz w:val="24"/>
                <w:szCs w:val="24"/>
              </w:rPr>
              <w:t xml:space="preserve"> утепленные р.45</w:t>
            </w:r>
          </w:p>
        </w:tc>
        <w:tc>
          <w:tcPr>
            <w:tcW w:w="1032" w:type="dxa"/>
          </w:tcPr>
          <w:p w14:paraId="4AAF1432" w14:textId="5121769F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39A6A226" w14:textId="0BD0939F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17" w:type="dxa"/>
          </w:tcPr>
          <w:p w14:paraId="2A8668B3" w14:textId="77253A6F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3EAC">
              <w:rPr>
                <w:rFonts w:ascii="Arial" w:hAnsi="Arial" w:cs="Arial"/>
                <w:color w:val="000000"/>
                <w:sz w:val="24"/>
                <w:szCs w:val="24"/>
              </w:rPr>
              <w:t>август</w:t>
            </w:r>
          </w:p>
        </w:tc>
      </w:tr>
      <w:tr w:rsidR="000A2549" w14:paraId="29526F01" w14:textId="016B5EFE" w:rsidTr="001453E6">
        <w:trPr>
          <w:gridAfter w:val="1"/>
          <w:wAfter w:w="34" w:type="dxa"/>
        </w:trPr>
        <w:tc>
          <w:tcPr>
            <w:tcW w:w="965" w:type="dxa"/>
          </w:tcPr>
          <w:p w14:paraId="3344AC2F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6C8E549F" w14:textId="5BBBF6C7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889922</w:t>
            </w:r>
          </w:p>
        </w:tc>
        <w:tc>
          <w:tcPr>
            <w:tcW w:w="4774" w:type="dxa"/>
          </w:tcPr>
          <w:p w14:paraId="2B5157E4" w14:textId="54F71D17" w:rsidR="000A2549" w:rsidRPr="00ED6E4B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Полуботинки кожаные р.41</w:t>
            </w:r>
          </w:p>
        </w:tc>
        <w:tc>
          <w:tcPr>
            <w:tcW w:w="1032" w:type="dxa"/>
          </w:tcPr>
          <w:p w14:paraId="6AA590AE" w14:textId="2723CB4E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6CAC4EA8" w14:textId="233B41E9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0F27EDB9" w14:textId="5B4802CE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0EB1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183D414B" w14:textId="09D79593" w:rsidTr="001453E6">
        <w:trPr>
          <w:gridAfter w:val="1"/>
          <w:wAfter w:w="34" w:type="dxa"/>
        </w:trPr>
        <w:tc>
          <w:tcPr>
            <w:tcW w:w="965" w:type="dxa"/>
          </w:tcPr>
          <w:p w14:paraId="24789C33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420D2472" w14:textId="335C4191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889923</w:t>
            </w:r>
          </w:p>
        </w:tc>
        <w:tc>
          <w:tcPr>
            <w:tcW w:w="4774" w:type="dxa"/>
          </w:tcPr>
          <w:p w14:paraId="0D3C140A" w14:textId="754C1ACF" w:rsidR="000A2549" w:rsidRPr="00ED6E4B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Полуботинки кожаные р.42</w:t>
            </w:r>
          </w:p>
        </w:tc>
        <w:tc>
          <w:tcPr>
            <w:tcW w:w="1032" w:type="dxa"/>
          </w:tcPr>
          <w:p w14:paraId="54D98951" w14:textId="03AD6DD1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3875BF6B" w14:textId="2F5A8CB8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2E91CC55" w14:textId="74A08627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0EB1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184A2DEF" w14:textId="2A58A33F" w:rsidTr="001453E6">
        <w:trPr>
          <w:gridAfter w:val="1"/>
          <w:wAfter w:w="34" w:type="dxa"/>
        </w:trPr>
        <w:tc>
          <w:tcPr>
            <w:tcW w:w="965" w:type="dxa"/>
          </w:tcPr>
          <w:p w14:paraId="1C4DB72E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6C7923E5" w14:textId="3FD5459C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1264530</w:t>
            </w:r>
          </w:p>
        </w:tc>
        <w:tc>
          <w:tcPr>
            <w:tcW w:w="4774" w:type="dxa"/>
          </w:tcPr>
          <w:p w14:paraId="7E62ED44" w14:textId="73DC588C" w:rsidR="000A2549" w:rsidRPr="00ED6E4B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Полуботинки кожаные с перфорацией р.41</w:t>
            </w:r>
          </w:p>
        </w:tc>
        <w:tc>
          <w:tcPr>
            <w:tcW w:w="1032" w:type="dxa"/>
          </w:tcPr>
          <w:p w14:paraId="34354B41" w14:textId="673DDBC2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7B94D8B2" w14:textId="4B2486B4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257B7939" w14:textId="4D4786E5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0EB1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0C703C6D" w14:textId="0CE64CED" w:rsidTr="001453E6">
        <w:trPr>
          <w:gridAfter w:val="1"/>
          <w:wAfter w:w="34" w:type="dxa"/>
        </w:trPr>
        <w:tc>
          <w:tcPr>
            <w:tcW w:w="965" w:type="dxa"/>
          </w:tcPr>
          <w:p w14:paraId="0BC27506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3E10200D" w14:textId="53509070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1264531</w:t>
            </w:r>
          </w:p>
        </w:tc>
        <w:tc>
          <w:tcPr>
            <w:tcW w:w="4774" w:type="dxa"/>
          </w:tcPr>
          <w:p w14:paraId="0BAA6765" w14:textId="54C20BDA" w:rsidR="000A2549" w:rsidRPr="00ED6E4B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Полуботинки кожаные с перфорацией р.42</w:t>
            </w:r>
          </w:p>
        </w:tc>
        <w:tc>
          <w:tcPr>
            <w:tcW w:w="1032" w:type="dxa"/>
          </w:tcPr>
          <w:p w14:paraId="234D4AE9" w14:textId="334D8B01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673F8F7A" w14:textId="40DA72EA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7A21C752" w14:textId="4C0EDB6D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0EB1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30D715CF" w14:textId="7CE88537" w:rsidTr="001453E6">
        <w:trPr>
          <w:gridAfter w:val="1"/>
          <w:wAfter w:w="34" w:type="dxa"/>
        </w:trPr>
        <w:tc>
          <w:tcPr>
            <w:tcW w:w="965" w:type="dxa"/>
          </w:tcPr>
          <w:p w14:paraId="0CBCBA31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3F3F9B7B" w14:textId="177754C6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1264532</w:t>
            </w:r>
          </w:p>
        </w:tc>
        <w:tc>
          <w:tcPr>
            <w:tcW w:w="4774" w:type="dxa"/>
          </w:tcPr>
          <w:p w14:paraId="063C8193" w14:textId="57FBFAA2" w:rsidR="000A2549" w:rsidRPr="00ED6E4B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Полуботинки кожаные с перфорацией р.43</w:t>
            </w:r>
          </w:p>
        </w:tc>
        <w:tc>
          <w:tcPr>
            <w:tcW w:w="1032" w:type="dxa"/>
          </w:tcPr>
          <w:p w14:paraId="5A43873E" w14:textId="78CAF65C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6BA8411E" w14:textId="1D5A1BA3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17" w:type="dxa"/>
          </w:tcPr>
          <w:p w14:paraId="7F4B9147" w14:textId="7104D570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0EB1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  <w:tr w:rsidR="000A2549" w14:paraId="2BC62BAB" w14:textId="11114C34" w:rsidTr="001453E6">
        <w:trPr>
          <w:gridAfter w:val="1"/>
          <w:wAfter w:w="34" w:type="dxa"/>
        </w:trPr>
        <w:tc>
          <w:tcPr>
            <w:tcW w:w="965" w:type="dxa"/>
          </w:tcPr>
          <w:p w14:paraId="6EC31CB7" w14:textId="77777777" w:rsidR="000A2549" w:rsidRPr="003824C3" w:rsidRDefault="000A2549" w:rsidP="000A2549">
            <w:pPr>
              <w:pStyle w:val="a3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1" w:type="dxa"/>
          </w:tcPr>
          <w:p w14:paraId="4E318427" w14:textId="24E30B91" w:rsidR="000A2549" w:rsidRPr="003824C3" w:rsidRDefault="000A2549" w:rsidP="000A25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1264534</w:t>
            </w:r>
          </w:p>
        </w:tc>
        <w:tc>
          <w:tcPr>
            <w:tcW w:w="4774" w:type="dxa"/>
          </w:tcPr>
          <w:p w14:paraId="5CA7A6C1" w14:textId="353F7ADD" w:rsidR="000A2549" w:rsidRPr="00ED6E4B" w:rsidRDefault="000A2549" w:rsidP="000A2549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Полуботинки кожаные с перфорацией р.45</w:t>
            </w:r>
          </w:p>
        </w:tc>
        <w:tc>
          <w:tcPr>
            <w:tcW w:w="1032" w:type="dxa"/>
          </w:tcPr>
          <w:p w14:paraId="26B52B1B" w14:textId="5F594B2C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пара</w:t>
            </w:r>
          </w:p>
        </w:tc>
        <w:tc>
          <w:tcPr>
            <w:tcW w:w="942" w:type="dxa"/>
          </w:tcPr>
          <w:p w14:paraId="0F43815B" w14:textId="7FA5BD7C" w:rsidR="000A2549" w:rsidRPr="003824C3" w:rsidRDefault="000A2549" w:rsidP="000A25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7E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5FA520A9" w14:textId="617D18A8" w:rsidR="000A2549" w:rsidRPr="00BA7E80" w:rsidRDefault="000A2549" w:rsidP="000A2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0EB1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</w:tr>
    </w:tbl>
    <w:p w14:paraId="620C3609" w14:textId="77777777" w:rsidR="00AB2B09" w:rsidRPr="005A576A" w:rsidRDefault="00AB2B09" w:rsidP="00AB2B09">
      <w:pPr>
        <w:rPr>
          <w:rFonts w:ascii="Arial" w:hAnsi="Arial" w:cs="Arial"/>
          <w:sz w:val="22"/>
          <w:szCs w:val="22"/>
        </w:rPr>
      </w:pPr>
    </w:p>
    <w:p w14:paraId="102456E9" w14:textId="77777777" w:rsidR="00551D6B" w:rsidRDefault="00551D6B" w:rsidP="00043253">
      <w:pPr>
        <w:pStyle w:val="a3"/>
        <w:tabs>
          <w:tab w:val="left" w:pos="1394"/>
        </w:tabs>
        <w:ind w:left="218"/>
        <w:rPr>
          <w:rFonts w:ascii="Arial" w:hAnsi="Arial" w:cs="Arial"/>
          <w:b/>
          <w:sz w:val="24"/>
          <w:szCs w:val="24"/>
          <w:u w:val="single"/>
        </w:rPr>
      </w:pPr>
    </w:p>
    <w:p w14:paraId="0981E74A" w14:textId="1C414C99" w:rsidR="00043253" w:rsidRPr="008F062E" w:rsidRDefault="009D2CEE" w:rsidP="00043253">
      <w:pPr>
        <w:pStyle w:val="a3"/>
        <w:tabs>
          <w:tab w:val="left" w:pos="1394"/>
        </w:tabs>
        <w:ind w:left="218"/>
        <w:rPr>
          <w:rFonts w:ascii="Arial" w:hAnsi="Arial" w:cs="Arial"/>
          <w:b/>
          <w:sz w:val="24"/>
          <w:szCs w:val="24"/>
          <w:u w:val="single"/>
        </w:rPr>
      </w:pPr>
      <w:r w:rsidRPr="008F062E">
        <w:rPr>
          <w:rFonts w:ascii="Arial" w:hAnsi="Arial" w:cs="Arial"/>
          <w:b/>
          <w:sz w:val="24"/>
          <w:szCs w:val="24"/>
          <w:u w:val="single"/>
        </w:rPr>
        <w:t>Разработал</w:t>
      </w:r>
      <w:r w:rsidR="00043253" w:rsidRPr="008F062E">
        <w:rPr>
          <w:rFonts w:ascii="Arial" w:hAnsi="Arial" w:cs="Arial"/>
          <w:b/>
          <w:sz w:val="24"/>
          <w:szCs w:val="24"/>
          <w:u w:val="single"/>
        </w:rPr>
        <w:t>:</w:t>
      </w:r>
    </w:p>
    <w:p w14:paraId="5792CA90" w14:textId="77777777" w:rsidR="00043253" w:rsidRPr="008F062E" w:rsidRDefault="00043253" w:rsidP="00043253">
      <w:pPr>
        <w:pStyle w:val="a3"/>
        <w:tabs>
          <w:tab w:val="left" w:pos="1394"/>
        </w:tabs>
        <w:ind w:left="218"/>
        <w:rPr>
          <w:rFonts w:ascii="Arial" w:hAnsi="Arial" w:cs="Arial"/>
          <w:b/>
          <w:sz w:val="24"/>
          <w:szCs w:val="24"/>
        </w:rPr>
      </w:pPr>
    </w:p>
    <w:p w14:paraId="3571D77F" w14:textId="77777777" w:rsidR="008C5F7C" w:rsidRPr="008F062E" w:rsidRDefault="00043253" w:rsidP="00043253">
      <w:pPr>
        <w:pStyle w:val="a3"/>
        <w:tabs>
          <w:tab w:val="left" w:pos="1394"/>
        </w:tabs>
        <w:ind w:left="218"/>
        <w:rPr>
          <w:rFonts w:ascii="Arial" w:hAnsi="Arial" w:cs="Arial"/>
          <w:sz w:val="24"/>
          <w:szCs w:val="24"/>
        </w:rPr>
      </w:pPr>
      <w:r w:rsidRPr="008F062E">
        <w:rPr>
          <w:rFonts w:ascii="Arial" w:hAnsi="Arial" w:cs="Arial"/>
          <w:sz w:val="24"/>
          <w:szCs w:val="24"/>
        </w:rPr>
        <w:t xml:space="preserve">Специалист </w:t>
      </w:r>
      <w:r w:rsidR="008C5F7C" w:rsidRPr="008F062E">
        <w:rPr>
          <w:rFonts w:ascii="Arial" w:hAnsi="Arial" w:cs="Arial"/>
          <w:sz w:val="24"/>
          <w:szCs w:val="24"/>
        </w:rPr>
        <w:t xml:space="preserve">по социальной инфраструктуре </w:t>
      </w:r>
    </w:p>
    <w:p w14:paraId="2AAE96CE" w14:textId="142014B3" w:rsidR="003B3411" w:rsidRPr="00AC7567" w:rsidRDefault="008F062E" w:rsidP="00AC7567">
      <w:pPr>
        <w:pStyle w:val="a3"/>
        <w:tabs>
          <w:tab w:val="left" w:pos="1394"/>
        </w:tabs>
        <w:ind w:left="2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обеспечению СИЗ</w:t>
      </w:r>
      <w:r w:rsidR="00E2559C">
        <w:rPr>
          <w:rFonts w:ascii="Arial" w:hAnsi="Arial" w:cs="Arial"/>
          <w:sz w:val="24"/>
          <w:szCs w:val="24"/>
        </w:rPr>
        <w:t xml:space="preserve"> АО «МГЭС»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</w:t>
      </w:r>
      <w:r w:rsidR="008C5F7C" w:rsidRPr="008F062E">
        <w:rPr>
          <w:rFonts w:ascii="Arial" w:hAnsi="Arial" w:cs="Arial"/>
          <w:sz w:val="24"/>
          <w:szCs w:val="24"/>
        </w:rPr>
        <w:t xml:space="preserve">    Н.А. Тихонова</w:t>
      </w:r>
    </w:p>
    <w:p w14:paraId="4935DC01" w14:textId="3245DB45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24F88EDD" w14:textId="77777777" w:rsidR="00AC7567" w:rsidRDefault="00AC7567" w:rsidP="00AC7567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Согласовано:</w:t>
      </w:r>
    </w:p>
    <w:p w14:paraId="6E8D8CEC" w14:textId="77777777" w:rsidR="00AC7567" w:rsidRDefault="00AC7567" w:rsidP="00AC7567">
      <w:pPr>
        <w:ind w:left="142"/>
        <w:rPr>
          <w:rFonts w:ascii="Arial" w:hAnsi="Arial" w:cs="Arial"/>
          <w:sz w:val="24"/>
          <w:szCs w:val="24"/>
        </w:rPr>
      </w:pPr>
    </w:p>
    <w:p w14:paraId="4764355E" w14:textId="77777777" w:rsidR="00AC7567" w:rsidRDefault="00AC7567" w:rsidP="00AC7567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Директор по персоналу </w:t>
      </w:r>
    </w:p>
    <w:p w14:paraId="6A6025E5" w14:textId="77777777" w:rsidR="00AC7567" w:rsidRDefault="00AC7567" w:rsidP="00AC7567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 административно-хозяйственному </w:t>
      </w:r>
    </w:p>
    <w:p w14:paraId="059ABEBA" w14:textId="77777777" w:rsidR="00AC7567" w:rsidRDefault="00AC7567" w:rsidP="00AC7567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обеспечению АО «МГЭС»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Н.В. Вишняков</w:t>
      </w:r>
    </w:p>
    <w:p w14:paraId="1C9394B4" w14:textId="77777777" w:rsidR="00AC7567" w:rsidRDefault="00AC7567" w:rsidP="00AC7567">
      <w:pPr>
        <w:ind w:firstLine="2268"/>
        <w:jc w:val="right"/>
        <w:rPr>
          <w:rFonts w:ascii="Arial" w:hAnsi="Arial" w:cs="Arial"/>
          <w:sz w:val="24"/>
          <w:szCs w:val="24"/>
        </w:rPr>
      </w:pPr>
    </w:p>
    <w:p w14:paraId="3CF9B5CA" w14:textId="52BFEA69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2790AACB" w14:textId="73F4EFC1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169EC04B" w14:textId="6343B66A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37B9F10D" w14:textId="736152D1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77B3069F" w14:textId="2A11F4C7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0DE8493E" w14:textId="234E85EC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167483A2" w14:textId="0EEA899D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56AE0282" w14:textId="6CA31116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46D36D5B" w14:textId="38171958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69342446" w14:textId="1060936F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6404C26B" w14:textId="25A36C72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098428A2" w14:textId="2E1792D0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596805BC" w14:textId="06B0E4C7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4B4553D9" w14:textId="3DAE9675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6DCECC2F" w14:textId="317C246E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028E6575" w14:textId="2BD6F6A6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70C0FA2C" w14:textId="364A5FD9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5E4BD708" w14:textId="1E852786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7549FC72" w14:textId="3266872B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2F0E20FF" w14:textId="64A1C29F" w:rsidR="003E7FC1" w:rsidRDefault="003E7FC1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2CB44367" w14:textId="40A6735B" w:rsidR="0013760C" w:rsidRDefault="0013760C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4CA4434C" w14:textId="3456F642" w:rsidR="004D524A" w:rsidRDefault="004D524A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07320784" w14:textId="5389E663" w:rsidR="004D524A" w:rsidRDefault="004D524A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6C5857A7" w14:textId="3C0C8893" w:rsidR="004D524A" w:rsidRDefault="004D524A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47E03396" w14:textId="4967E82C" w:rsidR="004D524A" w:rsidRDefault="004D524A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3242A97D" w14:textId="0313E263" w:rsidR="004D524A" w:rsidRDefault="004D524A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2CE0B32D" w14:textId="159F9B4D" w:rsidR="004D524A" w:rsidRDefault="004D524A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27159FB5" w14:textId="77777777" w:rsidR="004D524A" w:rsidRPr="00E2559C" w:rsidRDefault="004D524A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  <w:bookmarkStart w:id="11" w:name="_GoBack"/>
      <w:bookmarkEnd w:id="11"/>
    </w:p>
    <w:p w14:paraId="01A2DEAB" w14:textId="6044FE04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78A3EE03" w14:textId="77777777" w:rsidR="003B3411" w:rsidRPr="00932A14" w:rsidRDefault="003B3411" w:rsidP="003B3411">
      <w:pPr>
        <w:ind w:firstLine="226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 № 1</w:t>
      </w:r>
      <w:r w:rsidRPr="00932A14">
        <w:rPr>
          <w:rFonts w:ascii="Arial" w:hAnsi="Arial" w:cs="Arial"/>
          <w:sz w:val="24"/>
          <w:szCs w:val="24"/>
        </w:rPr>
        <w:t xml:space="preserve"> к техническому заданию</w:t>
      </w:r>
    </w:p>
    <w:p w14:paraId="43EEEBC4" w14:textId="77777777" w:rsidR="003B3411" w:rsidRPr="00932A14" w:rsidRDefault="003B3411" w:rsidP="003B3411">
      <w:pPr>
        <w:ind w:firstLine="2268"/>
        <w:jc w:val="right"/>
        <w:rPr>
          <w:rFonts w:ascii="Arial" w:hAnsi="Arial" w:cs="Arial"/>
          <w:sz w:val="24"/>
          <w:szCs w:val="24"/>
        </w:rPr>
      </w:pPr>
    </w:p>
    <w:p w14:paraId="3FD78FA7" w14:textId="77777777" w:rsidR="003B3411" w:rsidRPr="00151B1E" w:rsidRDefault="003B3411" w:rsidP="003B3411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Arial" w:eastAsia="Arial" w:hAnsi="Arial" w:cs="Arial"/>
          <w:b/>
          <w:color w:val="232323"/>
          <w:sz w:val="24"/>
          <w:szCs w:val="24"/>
          <w:lang w:bidi="ru-RU"/>
        </w:rPr>
      </w:pPr>
      <w:r w:rsidRPr="00151B1E">
        <w:rPr>
          <w:rFonts w:ascii="Arial" w:eastAsia="Arial" w:hAnsi="Arial" w:cs="Arial"/>
          <w:b/>
          <w:color w:val="232323"/>
          <w:sz w:val="24"/>
          <w:szCs w:val="24"/>
          <w:lang w:bidi="ru-RU"/>
        </w:rPr>
        <w:t>Таблица размеров для мужской одежды</w:t>
      </w:r>
    </w:p>
    <w:p w14:paraId="4BAEBE27" w14:textId="2631FE6F" w:rsidR="003B3411" w:rsidRPr="00151B1E" w:rsidRDefault="003B3411" w:rsidP="003B3411">
      <w:pPr>
        <w:pStyle w:val="a3"/>
        <w:spacing w:line="360" w:lineRule="auto"/>
        <w:ind w:left="0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151B1E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Размеры мужской одежды должны соответствовать росту </w:t>
      </w:r>
      <w:r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и обхвату груди типовой фигуры </w:t>
      </w:r>
      <w:r w:rsidRPr="00151B1E">
        <w:rPr>
          <w:rFonts w:ascii="Arial" w:eastAsia="Arial" w:hAnsi="Arial" w:cs="Arial"/>
          <w:color w:val="232323"/>
          <w:sz w:val="24"/>
          <w:szCs w:val="24"/>
          <w:lang w:bidi="ru-RU"/>
        </w:rPr>
        <w:t>человека, указанных в таблицах.</w:t>
      </w:r>
    </w:p>
    <w:p w14:paraId="09C1B8C3" w14:textId="77777777" w:rsidR="003B3411" w:rsidRPr="00151B1E" w:rsidRDefault="003B3411" w:rsidP="003B341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noProof/>
          <w:spacing w:val="20"/>
          <w:sz w:val="22"/>
          <w:szCs w:val="22"/>
        </w:rPr>
      </w:pPr>
      <w:r w:rsidRPr="00151B1E">
        <w:rPr>
          <w:rFonts w:ascii="Arial" w:hAnsi="Arial" w:cs="Arial"/>
          <w:noProof/>
          <w:spacing w:val="20"/>
          <w:sz w:val="22"/>
          <w:szCs w:val="22"/>
        </w:rPr>
        <w:t>Таблица 1 – Роста мужской одежды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2"/>
        <w:gridCol w:w="5435"/>
      </w:tblGrid>
      <w:tr w:rsidR="003B3411" w:rsidRPr="00932A14" w14:paraId="415885AB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9B51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Рост типовой фигуры, см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5A35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Интервал роста человека, см</w:t>
            </w:r>
          </w:p>
        </w:tc>
      </w:tr>
      <w:tr w:rsidR="003B3411" w:rsidRPr="00932A14" w14:paraId="051921FD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CC004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146;152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F63ED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143 до 155 включительно</w:t>
            </w:r>
          </w:p>
        </w:tc>
      </w:tr>
      <w:tr w:rsidR="003B3411" w:rsidRPr="00932A14" w14:paraId="39225A68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9A4CD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158;164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427A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155 до 167 включительно</w:t>
            </w:r>
          </w:p>
        </w:tc>
      </w:tr>
      <w:tr w:rsidR="003B3411" w:rsidRPr="00932A14" w14:paraId="31E0EACE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323B7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170;176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E1ED1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167 до 179 включительно</w:t>
            </w:r>
          </w:p>
        </w:tc>
      </w:tr>
      <w:tr w:rsidR="003B3411" w:rsidRPr="00932A14" w14:paraId="46FCCAFD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CA120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182;188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E1C9F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179 до 191 включительно</w:t>
            </w:r>
          </w:p>
        </w:tc>
      </w:tr>
      <w:tr w:rsidR="003B3411" w:rsidRPr="00932A14" w14:paraId="51EAB438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433D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194;200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5701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191 до 203 включительно</w:t>
            </w:r>
          </w:p>
        </w:tc>
      </w:tr>
    </w:tbl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"/>
        <w:gridCol w:w="8812"/>
      </w:tblGrid>
      <w:tr w:rsidR="003B3411" w:rsidRPr="00932A14" w14:paraId="161DAA93" w14:textId="77777777" w:rsidTr="00602BFB">
        <w:tc>
          <w:tcPr>
            <w:tcW w:w="996" w:type="dxa"/>
          </w:tcPr>
          <w:p w14:paraId="34109E3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9141" w:type="dxa"/>
            <w:vAlign w:val="center"/>
          </w:tcPr>
          <w:p w14:paraId="7C925D9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0B2583C6" w14:textId="77777777" w:rsidR="003B3411" w:rsidRPr="00932A14" w:rsidRDefault="003B3411" w:rsidP="003B341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noProof/>
          <w:sz w:val="22"/>
          <w:szCs w:val="22"/>
        </w:rPr>
      </w:pPr>
      <w:r w:rsidRPr="00932A14">
        <w:rPr>
          <w:rFonts w:ascii="Arial" w:hAnsi="Arial" w:cs="Arial"/>
          <w:noProof/>
          <w:spacing w:val="20"/>
          <w:sz w:val="22"/>
          <w:szCs w:val="22"/>
        </w:rPr>
        <w:t>Таблица 2</w:t>
      </w:r>
      <w:r w:rsidRPr="00932A14">
        <w:rPr>
          <w:rFonts w:ascii="Arial" w:hAnsi="Arial" w:cs="Arial"/>
          <w:noProof/>
          <w:sz w:val="22"/>
          <w:szCs w:val="22"/>
        </w:rPr>
        <w:t xml:space="preserve"> – Размеры мужской одежды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9"/>
        <w:gridCol w:w="1776"/>
        <w:gridCol w:w="3611"/>
        <w:gridCol w:w="2093"/>
      </w:tblGrid>
      <w:tr w:rsidR="003B3411" w:rsidRPr="00932A14" w14:paraId="204D26D1" w14:textId="77777777" w:rsidTr="00602BFB">
        <w:trPr>
          <w:trHeight w:val="743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D098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Размер</w:t>
            </w:r>
          </w:p>
          <w:p w14:paraId="75A2C47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одежды (обхват груди типовой фигуры), см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846A7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32A14">
              <w:rPr>
                <w:rFonts w:ascii="Arial" w:hAnsi="Arial" w:cs="Arial"/>
                <w:sz w:val="22"/>
                <w:szCs w:val="22"/>
              </w:rPr>
              <w:t>Полуобхват</w:t>
            </w:r>
            <w:proofErr w:type="spellEnd"/>
            <w:r w:rsidRPr="00932A14">
              <w:rPr>
                <w:rFonts w:ascii="Arial" w:hAnsi="Arial" w:cs="Arial"/>
                <w:sz w:val="22"/>
                <w:szCs w:val="22"/>
              </w:rPr>
              <w:t xml:space="preserve"> груди типовой фигуры, см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B2F5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Интервал обхвата груди человека, см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3D8B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Интервал обхвата талии, см</w:t>
            </w:r>
          </w:p>
        </w:tc>
      </w:tr>
      <w:tr w:rsidR="003B3411" w:rsidRPr="00932A14" w14:paraId="3320EA19" w14:textId="77777777" w:rsidTr="00602BFB">
        <w:trPr>
          <w:trHeight w:val="77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6E6F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80;84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7265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40;42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6893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78 до 86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A998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56 до 76</w:t>
            </w:r>
          </w:p>
        </w:tc>
      </w:tr>
      <w:tr w:rsidR="003B3411" w:rsidRPr="00932A14" w14:paraId="67500DEC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185F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88;92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C459D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44;46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79AC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86 до 94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9E98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64 до 84</w:t>
            </w:r>
          </w:p>
        </w:tc>
      </w:tr>
      <w:tr w:rsidR="003B3411" w:rsidRPr="00932A14" w14:paraId="6B567B3B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3049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96;100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3868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48;50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D681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94 до 102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F6C9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72 до 92</w:t>
            </w:r>
          </w:p>
        </w:tc>
      </w:tr>
      <w:tr w:rsidR="003B3411" w:rsidRPr="00932A14" w14:paraId="4E37117B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2691D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104;108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75FEB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52;54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780E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102 до 110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80EA7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80 до 100</w:t>
            </w:r>
          </w:p>
        </w:tc>
      </w:tr>
      <w:tr w:rsidR="003B3411" w:rsidRPr="00932A14" w14:paraId="0810910C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67C6B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112;116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FDB74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56;58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2CF07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110 до 118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D09E0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88 до 108</w:t>
            </w:r>
          </w:p>
        </w:tc>
      </w:tr>
      <w:tr w:rsidR="003B3411" w:rsidRPr="00932A14" w14:paraId="1AB32CBD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9357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120;124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4708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60;62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E506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118 до 126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F32F7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96 до 116</w:t>
            </w:r>
          </w:p>
        </w:tc>
      </w:tr>
      <w:tr w:rsidR="003B3411" w:rsidRPr="00932A14" w14:paraId="12A7A823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7FDA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128;132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522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64;66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E3FEB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126 до 134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6D21E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104 до 124</w:t>
            </w:r>
          </w:p>
        </w:tc>
      </w:tr>
      <w:tr w:rsidR="003B3411" w:rsidRPr="00932A14" w14:paraId="34493B3E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9F50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136;140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9A46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68;70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49FE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134 до 142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6C89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112 до 132</w:t>
            </w:r>
          </w:p>
        </w:tc>
      </w:tr>
    </w:tbl>
    <w:p w14:paraId="787287D2" w14:textId="77777777" w:rsidR="003B3411" w:rsidRPr="00932A14" w:rsidRDefault="003B3411" w:rsidP="003B3411">
      <w:pPr>
        <w:pStyle w:val="a3"/>
        <w:ind w:left="0" w:firstLine="709"/>
        <w:jc w:val="both"/>
        <w:rPr>
          <w:rFonts w:ascii="Arial" w:hAnsi="Arial" w:cs="Arial"/>
          <w:spacing w:val="20"/>
        </w:rPr>
      </w:pPr>
    </w:p>
    <w:p w14:paraId="5CD17C5F" w14:textId="77777777" w:rsidR="003B3411" w:rsidRPr="00151B1E" w:rsidRDefault="003B3411" w:rsidP="003B3411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Arial" w:eastAsia="Arial" w:hAnsi="Arial" w:cs="Arial"/>
          <w:b/>
          <w:color w:val="232323"/>
          <w:sz w:val="24"/>
          <w:szCs w:val="24"/>
          <w:lang w:bidi="ru-RU"/>
        </w:rPr>
      </w:pPr>
      <w:r w:rsidRPr="00151B1E">
        <w:rPr>
          <w:rFonts w:ascii="Arial" w:eastAsia="Arial" w:hAnsi="Arial" w:cs="Arial"/>
          <w:b/>
          <w:color w:val="232323"/>
          <w:sz w:val="24"/>
          <w:szCs w:val="24"/>
          <w:lang w:bidi="ru-RU"/>
        </w:rPr>
        <w:t>Таблица размеров для женской одежды</w:t>
      </w:r>
    </w:p>
    <w:p w14:paraId="6B9D36BB" w14:textId="3B81E7BE" w:rsidR="003B3411" w:rsidRPr="00151B1E" w:rsidRDefault="003B3411" w:rsidP="003B3411">
      <w:pPr>
        <w:pStyle w:val="a3"/>
        <w:spacing w:line="360" w:lineRule="auto"/>
        <w:ind w:left="0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151B1E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Размеры женской одежды должны соответствовать росту </w:t>
      </w:r>
      <w:r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и обхвату груди типовой фигуры </w:t>
      </w:r>
      <w:r w:rsidRPr="00151B1E">
        <w:rPr>
          <w:rFonts w:ascii="Arial" w:eastAsia="Arial" w:hAnsi="Arial" w:cs="Arial"/>
          <w:color w:val="232323"/>
          <w:sz w:val="24"/>
          <w:szCs w:val="24"/>
          <w:lang w:bidi="ru-RU"/>
        </w:rPr>
        <w:t>человека, указанных в таблицах.</w:t>
      </w:r>
    </w:p>
    <w:p w14:paraId="09498532" w14:textId="77777777" w:rsidR="003B3411" w:rsidRPr="00151B1E" w:rsidRDefault="003B3411" w:rsidP="003B341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noProof/>
          <w:spacing w:val="20"/>
          <w:sz w:val="22"/>
          <w:szCs w:val="22"/>
        </w:rPr>
      </w:pPr>
      <w:r w:rsidRPr="00151B1E">
        <w:rPr>
          <w:rFonts w:ascii="Arial" w:hAnsi="Arial" w:cs="Arial"/>
          <w:noProof/>
          <w:spacing w:val="20"/>
          <w:sz w:val="22"/>
          <w:szCs w:val="22"/>
        </w:rPr>
        <w:t>Таблица 1 – Роста женской одежды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2"/>
        <w:gridCol w:w="5435"/>
      </w:tblGrid>
      <w:tr w:rsidR="003B3411" w:rsidRPr="00932A14" w14:paraId="04213854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779F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Рост типовой фигуры, см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E2E41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Интервал роста человека, см</w:t>
            </w:r>
          </w:p>
        </w:tc>
      </w:tr>
      <w:tr w:rsidR="003B3411" w:rsidRPr="00932A14" w14:paraId="13E205B0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914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146;152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5BC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143 до 155 включительно</w:t>
            </w:r>
          </w:p>
        </w:tc>
      </w:tr>
      <w:tr w:rsidR="003B3411" w:rsidRPr="00932A14" w14:paraId="3A6A2D04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0F858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158;164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425C7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155 до 167 включительно</w:t>
            </w:r>
          </w:p>
        </w:tc>
      </w:tr>
      <w:tr w:rsidR="003B3411" w:rsidRPr="00932A14" w14:paraId="25813225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DD7AF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170;176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8174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167 до 179 включительно</w:t>
            </w:r>
          </w:p>
        </w:tc>
      </w:tr>
      <w:tr w:rsidR="003B3411" w:rsidRPr="00932A14" w14:paraId="081AE439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D6FE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182;188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A2504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179 до 191 включительно</w:t>
            </w:r>
          </w:p>
        </w:tc>
      </w:tr>
    </w:tbl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"/>
        <w:gridCol w:w="8812"/>
      </w:tblGrid>
      <w:tr w:rsidR="003B3411" w:rsidRPr="00932A14" w14:paraId="2B92F8DD" w14:textId="77777777" w:rsidTr="00602BFB">
        <w:tc>
          <w:tcPr>
            <w:tcW w:w="996" w:type="dxa"/>
          </w:tcPr>
          <w:p w14:paraId="0AB2030D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9141" w:type="dxa"/>
            <w:vAlign w:val="center"/>
          </w:tcPr>
          <w:p w14:paraId="6A2BC0DE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4062058F" w14:textId="77777777" w:rsidR="003B3411" w:rsidRPr="00932A14" w:rsidRDefault="003B3411" w:rsidP="003B341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noProof/>
          <w:sz w:val="22"/>
          <w:szCs w:val="22"/>
        </w:rPr>
      </w:pPr>
      <w:r w:rsidRPr="00932A14">
        <w:rPr>
          <w:rFonts w:ascii="Arial" w:hAnsi="Arial" w:cs="Arial"/>
          <w:noProof/>
          <w:spacing w:val="20"/>
          <w:sz w:val="22"/>
          <w:szCs w:val="22"/>
        </w:rPr>
        <w:t>Таблица 2</w:t>
      </w:r>
      <w:r>
        <w:rPr>
          <w:rFonts w:ascii="Arial" w:hAnsi="Arial" w:cs="Arial"/>
          <w:noProof/>
          <w:sz w:val="22"/>
          <w:szCs w:val="22"/>
        </w:rPr>
        <w:t xml:space="preserve"> – Размеры женской</w:t>
      </w:r>
      <w:r w:rsidRPr="00932A14">
        <w:rPr>
          <w:rFonts w:ascii="Arial" w:hAnsi="Arial" w:cs="Arial"/>
          <w:noProof/>
          <w:sz w:val="22"/>
          <w:szCs w:val="22"/>
        </w:rPr>
        <w:t xml:space="preserve"> одежды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9"/>
        <w:gridCol w:w="1776"/>
        <w:gridCol w:w="3611"/>
        <w:gridCol w:w="2093"/>
      </w:tblGrid>
      <w:tr w:rsidR="003B3411" w:rsidRPr="00932A14" w14:paraId="38B2C598" w14:textId="77777777" w:rsidTr="00602BFB">
        <w:trPr>
          <w:trHeight w:val="743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C1F8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Размер</w:t>
            </w:r>
          </w:p>
          <w:p w14:paraId="33D2836B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одежды (обхват груди типовой фигуры), см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85FA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32A14">
              <w:rPr>
                <w:rFonts w:ascii="Arial" w:hAnsi="Arial" w:cs="Arial"/>
                <w:sz w:val="22"/>
                <w:szCs w:val="22"/>
              </w:rPr>
              <w:t>Полуобхват</w:t>
            </w:r>
            <w:proofErr w:type="spellEnd"/>
            <w:r w:rsidRPr="00932A14">
              <w:rPr>
                <w:rFonts w:ascii="Arial" w:hAnsi="Arial" w:cs="Arial"/>
                <w:sz w:val="22"/>
                <w:szCs w:val="22"/>
              </w:rPr>
              <w:t xml:space="preserve"> груди типовой фигуры, см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9B9C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Интервал обхвата груди человека, см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988D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Интервал обхвата талии, см</w:t>
            </w:r>
          </w:p>
        </w:tc>
      </w:tr>
      <w:tr w:rsidR="003B3411" w:rsidRPr="00932A14" w14:paraId="440E7E3E" w14:textId="77777777" w:rsidTr="00602BFB">
        <w:trPr>
          <w:trHeight w:val="77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321E0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80;84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7570E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40;42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3954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78 до 86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2421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56 до 76</w:t>
            </w:r>
          </w:p>
        </w:tc>
      </w:tr>
      <w:tr w:rsidR="003B3411" w:rsidRPr="00932A14" w14:paraId="1F94B28D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DE890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88;92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C68F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44;46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14BA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86 до 94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0B24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64 до 84</w:t>
            </w:r>
          </w:p>
        </w:tc>
      </w:tr>
      <w:tr w:rsidR="003B3411" w:rsidRPr="00932A14" w14:paraId="4D542A86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293C1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96;100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B265B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48;50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B69B1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94 до 102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2961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72 до 92</w:t>
            </w:r>
          </w:p>
        </w:tc>
      </w:tr>
      <w:tr w:rsidR="003B3411" w:rsidRPr="00932A14" w14:paraId="2E14EBAB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0256E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104;108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8C32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52;54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29E7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102 до 110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6B830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80 до 100</w:t>
            </w:r>
          </w:p>
        </w:tc>
      </w:tr>
      <w:tr w:rsidR="003B3411" w:rsidRPr="00932A14" w14:paraId="79E03125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1DDF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112;116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DBE60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56;58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D3AC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110 до 118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485D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88 до 108</w:t>
            </w:r>
          </w:p>
        </w:tc>
      </w:tr>
      <w:tr w:rsidR="003B3411" w:rsidRPr="00932A14" w14:paraId="423DE5B7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A4BAF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120;124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63A2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60;62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1281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118 до 126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B7FAD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96 до 116</w:t>
            </w:r>
          </w:p>
        </w:tc>
      </w:tr>
      <w:tr w:rsidR="003B3411" w:rsidRPr="00932A14" w14:paraId="30BEB2E7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27D7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128;132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0BD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64;66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7B14B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126 до 134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950D4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104 до 124</w:t>
            </w:r>
          </w:p>
        </w:tc>
      </w:tr>
      <w:tr w:rsidR="003B3411" w:rsidRPr="00932A14" w14:paraId="3FB8C6B3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21240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136;140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2DBEB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68;70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BA8D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134 до 142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89A6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112 до 132</w:t>
            </w:r>
          </w:p>
        </w:tc>
      </w:tr>
      <w:tr w:rsidR="003B3411" w:rsidRPr="00932A14" w14:paraId="7EAFA9FD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B93F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144;148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8943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72;74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AFD3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свыше 142 до 150</w:t>
            </w:r>
            <w:r w:rsidRPr="00932A14">
              <w:rPr>
                <w:rFonts w:ascii="Arial" w:hAnsi="Arial" w:cs="Arial"/>
                <w:sz w:val="22"/>
                <w:szCs w:val="22"/>
              </w:rPr>
              <w:t xml:space="preserve">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DF48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От 150 до 166</w:t>
            </w:r>
          </w:p>
        </w:tc>
      </w:tr>
    </w:tbl>
    <w:p w14:paraId="34195123" w14:textId="77777777" w:rsidR="003B3411" w:rsidRPr="00043253" w:rsidRDefault="003B3411" w:rsidP="003B3411">
      <w:pPr>
        <w:rPr>
          <w:rFonts w:ascii="Arial" w:hAnsi="Arial" w:cs="Arial"/>
          <w:sz w:val="24"/>
          <w:szCs w:val="24"/>
        </w:rPr>
      </w:pPr>
    </w:p>
    <w:p w14:paraId="51D1CCA0" w14:textId="77777777" w:rsidR="003B3411" w:rsidRPr="005A576A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sectPr w:rsidR="003B3411" w:rsidRPr="005A576A" w:rsidSect="004D524A">
      <w:pgSz w:w="11906" w:h="16838"/>
      <w:pgMar w:top="709" w:right="851" w:bottom="28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21D334" w14:textId="77777777" w:rsidR="00310AD0" w:rsidRDefault="00310AD0" w:rsidP="00287A74">
      <w:r>
        <w:separator/>
      </w:r>
    </w:p>
  </w:endnote>
  <w:endnote w:type="continuationSeparator" w:id="0">
    <w:p w14:paraId="558776F0" w14:textId="77777777" w:rsidR="00310AD0" w:rsidRDefault="00310AD0" w:rsidP="0028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0924082"/>
      <w:docPartObj>
        <w:docPartGallery w:val="Page Numbers (Bottom of Page)"/>
        <w:docPartUnique/>
      </w:docPartObj>
    </w:sdtPr>
    <w:sdtEndPr/>
    <w:sdtContent>
      <w:p w14:paraId="4B93DBD0" w14:textId="7DF4E4D8" w:rsidR="0013760C" w:rsidRDefault="0013760C">
        <w:pPr>
          <w:pStyle w:val="af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24A">
          <w:rPr>
            <w:noProof/>
          </w:rPr>
          <w:t>60</w:t>
        </w:r>
        <w:r>
          <w:fldChar w:fldCharType="end"/>
        </w:r>
      </w:p>
    </w:sdtContent>
  </w:sdt>
  <w:p w14:paraId="5BF81559" w14:textId="77777777" w:rsidR="0013760C" w:rsidRDefault="0013760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2541E3" w14:textId="77777777" w:rsidR="00310AD0" w:rsidRDefault="00310AD0" w:rsidP="00287A74">
      <w:r>
        <w:separator/>
      </w:r>
    </w:p>
  </w:footnote>
  <w:footnote w:type="continuationSeparator" w:id="0">
    <w:p w14:paraId="14F22ED4" w14:textId="77777777" w:rsidR="00310AD0" w:rsidRDefault="00310AD0" w:rsidP="00287A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6A59"/>
    <w:multiLevelType w:val="multilevel"/>
    <w:tmpl w:val="3B963E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050DC"/>
    <w:multiLevelType w:val="hybridMultilevel"/>
    <w:tmpl w:val="AA368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7442B"/>
    <w:multiLevelType w:val="multilevel"/>
    <w:tmpl w:val="793A45D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697D93"/>
    <w:multiLevelType w:val="hybridMultilevel"/>
    <w:tmpl w:val="5D7E386E"/>
    <w:lvl w:ilvl="0" w:tplc="5E2C235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B21A5"/>
    <w:multiLevelType w:val="multilevel"/>
    <w:tmpl w:val="D7C66F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9F58E3"/>
    <w:multiLevelType w:val="hybridMultilevel"/>
    <w:tmpl w:val="A83EC9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9AE03DA"/>
    <w:multiLevelType w:val="hybridMultilevel"/>
    <w:tmpl w:val="C7CC872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0A5933B0"/>
    <w:multiLevelType w:val="hybridMultilevel"/>
    <w:tmpl w:val="34BECF4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CA848EB"/>
    <w:multiLevelType w:val="hybridMultilevel"/>
    <w:tmpl w:val="310E4BF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0EFF0548"/>
    <w:multiLevelType w:val="multilevel"/>
    <w:tmpl w:val="A03A3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B80D77"/>
    <w:multiLevelType w:val="hybridMultilevel"/>
    <w:tmpl w:val="832E209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1657393C"/>
    <w:multiLevelType w:val="multilevel"/>
    <w:tmpl w:val="C3B8FCBA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C8C6276"/>
    <w:multiLevelType w:val="multilevel"/>
    <w:tmpl w:val="1674BC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E21A67"/>
    <w:multiLevelType w:val="multilevel"/>
    <w:tmpl w:val="16621A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0561A7"/>
    <w:multiLevelType w:val="hybridMultilevel"/>
    <w:tmpl w:val="4412DFB4"/>
    <w:lvl w:ilvl="0" w:tplc="77CAF39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 w15:restartNumberingAfterBreak="0">
    <w:nsid w:val="240B791D"/>
    <w:multiLevelType w:val="multilevel"/>
    <w:tmpl w:val="A3F6A23A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2464541C"/>
    <w:multiLevelType w:val="multilevel"/>
    <w:tmpl w:val="339C3C2E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8" w:hanging="1800"/>
      </w:pPr>
      <w:rPr>
        <w:rFonts w:hint="default"/>
      </w:rPr>
    </w:lvl>
  </w:abstractNum>
  <w:abstractNum w:abstractNumId="17" w15:restartNumberingAfterBreak="0">
    <w:nsid w:val="28B13C39"/>
    <w:multiLevelType w:val="multilevel"/>
    <w:tmpl w:val="3F4CD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65193E"/>
    <w:multiLevelType w:val="hybridMultilevel"/>
    <w:tmpl w:val="4B1A77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CA2084D"/>
    <w:multiLevelType w:val="hybridMultilevel"/>
    <w:tmpl w:val="6BBA3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BE587A"/>
    <w:multiLevelType w:val="multilevel"/>
    <w:tmpl w:val="22D0026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1" w15:restartNumberingAfterBreak="0">
    <w:nsid w:val="3C6C43E6"/>
    <w:multiLevelType w:val="multilevel"/>
    <w:tmpl w:val="2FE0F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16768B"/>
    <w:multiLevelType w:val="hybridMultilevel"/>
    <w:tmpl w:val="3F305FE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7E7638"/>
    <w:multiLevelType w:val="multilevel"/>
    <w:tmpl w:val="2A7C32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B13109"/>
    <w:multiLevelType w:val="multilevel"/>
    <w:tmpl w:val="C7604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C45634"/>
    <w:multiLevelType w:val="multilevel"/>
    <w:tmpl w:val="84E83F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ascii="Arial" w:hAnsi="Arial" w:cs="Arial" w:hint="default"/>
        <w:b/>
        <w:i w:val="0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6" w15:restartNumberingAfterBreak="0">
    <w:nsid w:val="56943D33"/>
    <w:multiLevelType w:val="multilevel"/>
    <w:tmpl w:val="01E62DE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2"/>
      </w:rPr>
    </w:lvl>
  </w:abstractNum>
  <w:abstractNum w:abstractNumId="27" w15:restartNumberingAfterBreak="0">
    <w:nsid w:val="573C5319"/>
    <w:multiLevelType w:val="multilevel"/>
    <w:tmpl w:val="63F8837E"/>
    <w:lvl w:ilvl="0">
      <w:start w:val="5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BCE3260"/>
    <w:multiLevelType w:val="hybridMultilevel"/>
    <w:tmpl w:val="95567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F90C48"/>
    <w:multiLevelType w:val="multilevel"/>
    <w:tmpl w:val="8FE0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883A9B"/>
    <w:multiLevelType w:val="multilevel"/>
    <w:tmpl w:val="F56CED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2F5C2D"/>
    <w:multiLevelType w:val="hybridMultilevel"/>
    <w:tmpl w:val="0A12911C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69356599"/>
    <w:multiLevelType w:val="hybridMultilevel"/>
    <w:tmpl w:val="CE5C386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3" w15:restartNumberingAfterBreak="0">
    <w:nsid w:val="6B7941F6"/>
    <w:multiLevelType w:val="multilevel"/>
    <w:tmpl w:val="86167FDE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6C7772EA"/>
    <w:multiLevelType w:val="hybridMultilevel"/>
    <w:tmpl w:val="FAEA99E0"/>
    <w:lvl w:ilvl="0" w:tplc="571888F8">
      <w:start w:val="5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5" w15:restartNumberingAfterBreak="0">
    <w:nsid w:val="6DD41AB2"/>
    <w:multiLevelType w:val="multilevel"/>
    <w:tmpl w:val="CD3613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1E4054"/>
    <w:multiLevelType w:val="hybridMultilevel"/>
    <w:tmpl w:val="177C4B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00A783E"/>
    <w:multiLevelType w:val="hybridMultilevel"/>
    <w:tmpl w:val="5062454E"/>
    <w:lvl w:ilvl="0" w:tplc="0419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38" w15:restartNumberingAfterBreak="0">
    <w:nsid w:val="722F4162"/>
    <w:multiLevelType w:val="multilevel"/>
    <w:tmpl w:val="3CF4DC14"/>
    <w:lvl w:ilvl="0">
      <w:start w:val="3"/>
      <w:numFmt w:val="decimal"/>
      <w:lvlText w:val="%1."/>
      <w:lvlJc w:val="left"/>
      <w:pPr>
        <w:ind w:left="57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6" w:hanging="2160"/>
      </w:pPr>
      <w:rPr>
        <w:rFonts w:hint="default"/>
      </w:rPr>
    </w:lvl>
  </w:abstractNum>
  <w:abstractNum w:abstractNumId="39" w15:restartNumberingAfterBreak="0">
    <w:nsid w:val="72CD6156"/>
    <w:multiLevelType w:val="hybridMultilevel"/>
    <w:tmpl w:val="C268A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A2150E"/>
    <w:multiLevelType w:val="hybridMultilevel"/>
    <w:tmpl w:val="DEF26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F02A7F"/>
    <w:multiLevelType w:val="multilevel"/>
    <w:tmpl w:val="71206F0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2"/>
      </w:rPr>
    </w:lvl>
  </w:abstractNum>
  <w:abstractNum w:abstractNumId="42" w15:restartNumberingAfterBreak="0">
    <w:nsid w:val="780473D4"/>
    <w:multiLevelType w:val="hybridMultilevel"/>
    <w:tmpl w:val="D81055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BE566A6"/>
    <w:multiLevelType w:val="multilevel"/>
    <w:tmpl w:val="65224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8"/>
  </w:num>
  <w:num w:numId="3">
    <w:abstractNumId w:val="3"/>
  </w:num>
  <w:num w:numId="4">
    <w:abstractNumId w:val="36"/>
  </w:num>
  <w:num w:numId="5">
    <w:abstractNumId w:val="10"/>
  </w:num>
  <w:num w:numId="6">
    <w:abstractNumId w:val="40"/>
  </w:num>
  <w:num w:numId="7">
    <w:abstractNumId w:val="5"/>
  </w:num>
  <w:num w:numId="8">
    <w:abstractNumId w:val="1"/>
  </w:num>
  <w:num w:numId="9">
    <w:abstractNumId w:val="18"/>
  </w:num>
  <w:num w:numId="10">
    <w:abstractNumId w:val="32"/>
  </w:num>
  <w:num w:numId="11">
    <w:abstractNumId w:val="19"/>
  </w:num>
  <w:num w:numId="12">
    <w:abstractNumId w:val="8"/>
  </w:num>
  <w:num w:numId="13">
    <w:abstractNumId w:val="7"/>
  </w:num>
  <w:num w:numId="14">
    <w:abstractNumId w:val="31"/>
  </w:num>
  <w:num w:numId="15">
    <w:abstractNumId w:val="14"/>
  </w:num>
  <w:num w:numId="16">
    <w:abstractNumId w:val="16"/>
  </w:num>
  <w:num w:numId="17">
    <w:abstractNumId w:val="42"/>
  </w:num>
  <w:num w:numId="18">
    <w:abstractNumId w:val="2"/>
  </w:num>
  <w:num w:numId="19">
    <w:abstractNumId w:val="39"/>
  </w:num>
  <w:num w:numId="20">
    <w:abstractNumId w:val="30"/>
  </w:num>
  <w:num w:numId="21">
    <w:abstractNumId w:val="23"/>
  </w:num>
  <w:num w:numId="22">
    <w:abstractNumId w:val="13"/>
  </w:num>
  <w:num w:numId="23">
    <w:abstractNumId w:val="35"/>
  </w:num>
  <w:num w:numId="24">
    <w:abstractNumId w:val="12"/>
  </w:num>
  <w:num w:numId="25">
    <w:abstractNumId w:val="15"/>
  </w:num>
  <w:num w:numId="26">
    <w:abstractNumId w:val="38"/>
  </w:num>
  <w:num w:numId="27">
    <w:abstractNumId w:val="25"/>
  </w:num>
  <w:num w:numId="28">
    <w:abstractNumId w:val="37"/>
  </w:num>
  <w:num w:numId="29">
    <w:abstractNumId w:val="20"/>
  </w:num>
  <w:num w:numId="30">
    <w:abstractNumId w:val="27"/>
  </w:num>
  <w:num w:numId="31">
    <w:abstractNumId w:val="11"/>
  </w:num>
  <w:num w:numId="32">
    <w:abstractNumId w:val="33"/>
  </w:num>
  <w:num w:numId="33">
    <w:abstractNumId w:val="26"/>
  </w:num>
  <w:num w:numId="34">
    <w:abstractNumId w:val="22"/>
  </w:num>
  <w:num w:numId="35">
    <w:abstractNumId w:val="17"/>
  </w:num>
  <w:num w:numId="36">
    <w:abstractNumId w:val="9"/>
  </w:num>
  <w:num w:numId="37">
    <w:abstractNumId w:val="43"/>
  </w:num>
  <w:num w:numId="38">
    <w:abstractNumId w:val="24"/>
  </w:num>
  <w:num w:numId="39">
    <w:abstractNumId w:val="29"/>
  </w:num>
  <w:num w:numId="40">
    <w:abstractNumId w:val="21"/>
  </w:num>
  <w:num w:numId="41">
    <w:abstractNumId w:val="4"/>
  </w:num>
  <w:num w:numId="42">
    <w:abstractNumId w:val="0"/>
  </w:num>
  <w:num w:numId="43">
    <w:abstractNumId w:val="34"/>
  </w:num>
  <w:num w:numId="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059"/>
    <w:rsid w:val="00001699"/>
    <w:rsid w:val="00002806"/>
    <w:rsid w:val="000060A0"/>
    <w:rsid w:val="00011CF2"/>
    <w:rsid w:val="00015F99"/>
    <w:rsid w:val="00020007"/>
    <w:rsid w:val="0002404B"/>
    <w:rsid w:val="00027C4C"/>
    <w:rsid w:val="00032EEF"/>
    <w:rsid w:val="00033E38"/>
    <w:rsid w:val="000346B8"/>
    <w:rsid w:val="00043253"/>
    <w:rsid w:val="0004589D"/>
    <w:rsid w:val="0004737D"/>
    <w:rsid w:val="00050B46"/>
    <w:rsid w:val="0005196F"/>
    <w:rsid w:val="00053779"/>
    <w:rsid w:val="00061B18"/>
    <w:rsid w:val="00061E63"/>
    <w:rsid w:val="00064427"/>
    <w:rsid w:val="00065183"/>
    <w:rsid w:val="0006527E"/>
    <w:rsid w:val="000804A9"/>
    <w:rsid w:val="00092502"/>
    <w:rsid w:val="00096B40"/>
    <w:rsid w:val="00097CED"/>
    <w:rsid w:val="000A0602"/>
    <w:rsid w:val="000A1B6B"/>
    <w:rsid w:val="000A1DBE"/>
    <w:rsid w:val="000A2549"/>
    <w:rsid w:val="000B2554"/>
    <w:rsid w:val="000B509A"/>
    <w:rsid w:val="000B5164"/>
    <w:rsid w:val="000B6628"/>
    <w:rsid w:val="000B6984"/>
    <w:rsid w:val="000C0506"/>
    <w:rsid w:val="000C0D87"/>
    <w:rsid w:val="000C1462"/>
    <w:rsid w:val="000C1466"/>
    <w:rsid w:val="000C4BAE"/>
    <w:rsid w:val="000D6415"/>
    <w:rsid w:val="000D7458"/>
    <w:rsid w:val="000E0226"/>
    <w:rsid w:val="000E096A"/>
    <w:rsid w:val="000E5D4A"/>
    <w:rsid w:val="000E69F4"/>
    <w:rsid w:val="000F5D64"/>
    <w:rsid w:val="0010563E"/>
    <w:rsid w:val="00105CA6"/>
    <w:rsid w:val="0010632A"/>
    <w:rsid w:val="0010796A"/>
    <w:rsid w:val="0011308D"/>
    <w:rsid w:val="001146C9"/>
    <w:rsid w:val="00121A44"/>
    <w:rsid w:val="0012263C"/>
    <w:rsid w:val="0012439E"/>
    <w:rsid w:val="00132559"/>
    <w:rsid w:val="0013424E"/>
    <w:rsid w:val="00136C04"/>
    <w:rsid w:val="0013760C"/>
    <w:rsid w:val="00141DC6"/>
    <w:rsid w:val="00142023"/>
    <w:rsid w:val="001453E6"/>
    <w:rsid w:val="001511E1"/>
    <w:rsid w:val="00151E87"/>
    <w:rsid w:val="00155921"/>
    <w:rsid w:val="00157909"/>
    <w:rsid w:val="001611F7"/>
    <w:rsid w:val="001647B8"/>
    <w:rsid w:val="00165D05"/>
    <w:rsid w:val="001732D2"/>
    <w:rsid w:val="00174EBF"/>
    <w:rsid w:val="0017711B"/>
    <w:rsid w:val="00182038"/>
    <w:rsid w:val="0018298C"/>
    <w:rsid w:val="00183344"/>
    <w:rsid w:val="00187F99"/>
    <w:rsid w:val="001927E2"/>
    <w:rsid w:val="00192897"/>
    <w:rsid w:val="001940F0"/>
    <w:rsid w:val="00197761"/>
    <w:rsid w:val="001A2325"/>
    <w:rsid w:val="001A516D"/>
    <w:rsid w:val="001B36BA"/>
    <w:rsid w:val="001B3C34"/>
    <w:rsid w:val="001B57B0"/>
    <w:rsid w:val="001D4C19"/>
    <w:rsid w:val="001D6DE5"/>
    <w:rsid w:val="001E0947"/>
    <w:rsid w:val="001E3634"/>
    <w:rsid w:val="001E64C2"/>
    <w:rsid w:val="001F45F9"/>
    <w:rsid w:val="001F6746"/>
    <w:rsid w:val="001F6CFF"/>
    <w:rsid w:val="00202C06"/>
    <w:rsid w:val="00205AE6"/>
    <w:rsid w:val="00207D56"/>
    <w:rsid w:val="00211B1C"/>
    <w:rsid w:val="00220CFB"/>
    <w:rsid w:val="00221537"/>
    <w:rsid w:val="00224AF6"/>
    <w:rsid w:val="0023533C"/>
    <w:rsid w:val="0024029F"/>
    <w:rsid w:val="00240336"/>
    <w:rsid w:val="00251DD5"/>
    <w:rsid w:val="00252158"/>
    <w:rsid w:val="00252BB4"/>
    <w:rsid w:val="00255F3B"/>
    <w:rsid w:val="00256380"/>
    <w:rsid w:val="00257EF6"/>
    <w:rsid w:val="002620A4"/>
    <w:rsid w:val="002623F2"/>
    <w:rsid w:val="00262A19"/>
    <w:rsid w:val="00263443"/>
    <w:rsid w:val="00273406"/>
    <w:rsid w:val="0027477D"/>
    <w:rsid w:val="00280275"/>
    <w:rsid w:val="00284C0C"/>
    <w:rsid w:val="0028615A"/>
    <w:rsid w:val="00287A74"/>
    <w:rsid w:val="00293BE1"/>
    <w:rsid w:val="00296F3A"/>
    <w:rsid w:val="00297CA7"/>
    <w:rsid w:val="002A2328"/>
    <w:rsid w:val="002A4E84"/>
    <w:rsid w:val="002A5257"/>
    <w:rsid w:val="002A5988"/>
    <w:rsid w:val="002A5CE6"/>
    <w:rsid w:val="002A5D7E"/>
    <w:rsid w:val="002B083D"/>
    <w:rsid w:val="002B3EE1"/>
    <w:rsid w:val="002B426A"/>
    <w:rsid w:val="002B4801"/>
    <w:rsid w:val="002C1B03"/>
    <w:rsid w:val="002C21F0"/>
    <w:rsid w:val="002C4DD0"/>
    <w:rsid w:val="002D6552"/>
    <w:rsid w:val="002D77B0"/>
    <w:rsid w:val="002E2071"/>
    <w:rsid w:val="002F1EDC"/>
    <w:rsid w:val="002F3F64"/>
    <w:rsid w:val="003009D6"/>
    <w:rsid w:val="00301E69"/>
    <w:rsid w:val="00303DFE"/>
    <w:rsid w:val="00310735"/>
    <w:rsid w:val="00310AD0"/>
    <w:rsid w:val="003115EA"/>
    <w:rsid w:val="0031526D"/>
    <w:rsid w:val="00322B47"/>
    <w:rsid w:val="003332CF"/>
    <w:rsid w:val="00335E5E"/>
    <w:rsid w:val="00336270"/>
    <w:rsid w:val="00337106"/>
    <w:rsid w:val="003409FD"/>
    <w:rsid w:val="00351587"/>
    <w:rsid w:val="00352694"/>
    <w:rsid w:val="00354C6E"/>
    <w:rsid w:val="00357C3B"/>
    <w:rsid w:val="003600AC"/>
    <w:rsid w:val="00360D76"/>
    <w:rsid w:val="00361D6E"/>
    <w:rsid w:val="00363B9B"/>
    <w:rsid w:val="0036561A"/>
    <w:rsid w:val="00370056"/>
    <w:rsid w:val="00371A66"/>
    <w:rsid w:val="00372B08"/>
    <w:rsid w:val="00375CBC"/>
    <w:rsid w:val="00381440"/>
    <w:rsid w:val="003824C3"/>
    <w:rsid w:val="003831E1"/>
    <w:rsid w:val="00384A9F"/>
    <w:rsid w:val="003921F8"/>
    <w:rsid w:val="003938A5"/>
    <w:rsid w:val="00393FA8"/>
    <w:rsid w:val="003953CF"/>
    <w:rsid w:val="003A42D6"/>
    <w:rsid w:val="003A51D4"/>
    <w:rsid w:val="003A52F2"/>
    <w:rsid w:val="003B3411"/>
    <w:rsid w:val="003B5F75"/>
    <w:rsid w:val="003B6A02"/>
    <w:rsid w:val="003C3AC1"/>
    <w:rsid w:val="003D0E15"/>
    <w:rsid w:val="003D1EE0"/>
    <w:rsid w:val="003E16B9"/>
    <w:rsid w:val="003E4227"/>
    <w:rsid w:val="003E5BF1"/>
    <w:rsid w:val="003E7FC1"/>
    <w:rsid w:val="003F2F88"/>
    <w:rsid w:val="003F43E9"/>
    <w:rsid w:val="003F7633"/>
    <w:rsid w:val="00403D01"/>
    <w:rsid w:val="0040443E"/>
    <w:rsid w:val="004148A1"/>
    <w:rsid w:val="004157BD"/>
    <w:rsid w:val="0041601C"/>
    <w:rsid w:val="00420840"/>
    <w:rsid w:val="00423B6F"/>
    <w:rsid w:val="00430ACB"/>
    <w:rsid w:val="00432A89"/>
    <w:rsid w:val="0044368D"/>
    <w:rsid w:val="0044450B"/>
    <w:rsid w:val="004527E5"/>
    <w:rsid w:val="0045643F"/>
    <w:rsid w:val="00456C61"/>
    <w:rsid w:val="00463880"/>
    <w:rsid w:val="00466418"/>
    <w:rsid w:val="004726F9"/>
    <w:rsid w:val="00472CBC"/>
    <w:rsid w:val="00472DB1"/>
    <w:rsid w:val="00474DA0"/>
    <w:rsid w:val="00477A78"/>
    <w:rsid w:val="004846AE"/>
    <w:rsid w:val="00484B1A"/>
    <w:rsid w:val="0048668F"/>
    <w:rsid w:val="00487C2B"/>
    <w:rsid w:val="00491FB3"/>
    <w:rsid w:val="00495D24"/>
    <w:rsid w:val="004A6BA3"/>
    <w:rsid w:val="004A720B"/>
    <w:rsid w:val="004B47BE"/>
    <w:rsid w:val="004B5ADA"/>
    <w:rsid w:val="004C0E7D"/>
    <w:rsid w:val="004C59F9"/>
    <w:rsid w:val="004C5CA2"/>
    <w:rsid w:val="004D056E"/>
    <w:rsid w:val="004D524A"/>
    <w:rsid w:val="004D7133"/>
    <w:rsid w:val="004D773B"/>
    <w:rsid w:val="004E46A0"/>
    <w:rsid w:val="004F1B04"/>
    <w:rsid w:val="004F267B"/>
    <w:rsid w:val="005019DC"/>
    <w:rsid w:val="00502368"/>
    <w:rsid w:val="005037B5"/>
    <w:rsid w:val="0050645F"/>
    <w:rsid w:val="005123F9"/>
    <w:rsid w:val="005127FF"/>
    <w:rsid w:val="005128C6"/>
    <w:rsid w:val="005149A3"/>
    <w:rsid w:val="00517A47"/>
    <w:rsid w:val="00527ADB"/>
    <w:rsid w:val="00551D6B"/>
    <w:rsid w:val="005569AF"/>
    <w:rsid w:val="0055770E"/>
    <w:rsid w:val="0056249C"/>
    <w:rsid w:val="00574F8C"/>
    <w:rsid w:val="005770FC"/>
    <w:rsid w:val="00581E2E"/>
    <w:rsid w:val="00590A0A"/>
    <w:rsid w:val="005920D4"/>
    <w:rsid w:val="005972AB"/>
    <w:rsid w:val="005A3AA4"/>
    <w:rsid w:val="005A576A"/>
    <w:rsid w:val="005A7FE4"/>
    <w:rsid w:val="005B1382"/>
    <w:rsid w:val="005B3DD4"/>
    <w:rsid w:val="005D740A"/>
    <w:rsid w:val="005D7F95"/>
    <w:rsid w:val="005E0BA7"/>
    <w:rsid w:val="005E2B9A"/>
    <w:rsid w:val="005E7C06"/>
    <w:rsid w:val="005F6036"/>
    <w:rsid w:val="00602BFB"/>
    <w:rsid w:val="00604541"/>
    <w:rsid w:val="00614B21"/>
    <w:rsid w:val="00620967"/>
    <w:rsid w:val="0062604E"/>
    <w:rsid w:val="006272B0"/>
    <w:rsid w:val="006303C0"/>
    <w:rsid w:val="00630781"/>
    <w:rsid w:val="00631964"/>
    <w:rsid w:val="00642581"/>
    <w:rsid w:val="00642BCD"/>
    <w:rsid w:val="00645913"/>
    <w:rsid w:val="006461FA"/>
    <w:rsid w:val="006506A8"/>
    <w:rsid w:val="00650A89"/>
    <w:rsid w:val="006515A2"/>
    <w:rsid w:val="0065737B"/>
    <w:rsid w:val="0066204F"/>
    <w:rsid w:val="00662264"/>
    <w:rsid w:val="00665731"/>
    <w:rsid w:val="00670326"/>
    <w:rsid w:val="0067389B"/>
    <w:rsid w:val="00677415"/>
    <w:rsid w:val="0067756D"/>
    <w:rsid w:val="00677C92"/>
    <w:rsid w:val="00683976"/>
    <w:rsid w:val="00685A78"/>
    <w:rsid w:val="00690E86"/>
    <w:rsid w:val="00694C7B"/>
    <w:rsid w:val="00697A03"/>
    <w:rsid w:val="006A341D"/>
    <w:rsid w:val="006A4AFD"/>
    <w:rsid w:val="006A7884"/>
    <w:rsid w:val="006B05CB"/>
    <w:rsid w:val="006B0853"/>
    <w:rsid w:val="006B3425"/>
    <w:rsid w:val="006B6D72"/>
    <w:rsid w:val="006C21D6"/>
    <w:rsid w:val="006C4A72"/>
    <w:rsid w:val="006D1133"/>
    <w:rsid w:val="006D1759"/>
    <w:rsid w:val="006D1D02"/>
    <w:rsid w:val="006D6E61"/>
    <w:rsid w:val="006E3FC2"/>
    <w:rsid w:val="006E549B"/>
    <w:rsid w:val="006F26E0"/>
    <w:rsid w:val="006F289C"/>
    <w:rsid w:val="006F393A"/>
    <w:rsid w:val="006F3F35"/>
    <w:rsid w:val="006F54D4"/>
    <w:rsid w:val="00700508"/>
    <w:rsid w:val="00702C3D"/>
    <w:rsid w:val="007078BF"/>
    <w:rsid w:val="00713CFF"/>
    <w:rsid w:val="00714DF1"/>
    <w:rsid w:val="00715098"/>
    <w:rsid w:val="00720B4C"/>
    <w:rsid w:val="007249EE"/>
    <w:rsid w:val="007302D2"/>
    <w:rsid w:val="00736D00"/>
    <w:rsid w:val="007433D9"/>
    <w:rsid w:val="0074496B"/>
    <w:rsid w:val="007459E2"/>
    <w:rsid w:val="00746433"/>
    <w:rsid w:val="007479E0"/>
    <w:rsid w:val="00750F7A"/>
    <w:rsid w:val="007521D1"/>
    <w:rsid w:val="0075331D"/>
    <w:rsid w:val="007541DE"/>
    <w:rsid w:val="00762D6D"/>
    <w:rsid w:val="00766F1F"/>
    <w:rsid w:val="007676CC"/>
    <w:rsid w:val="00770EA0"/>
    <w:rsid w:val="00771FA4"/>
    <w:rsid w:val="00772B5D"/>
    <w:rsid w:val="0078311D"/>
    <w:rsid w:val="00785FF9"/>
    <w:rsid w:val="00786D21"/>
    <w:rsid w:val="00790BED"/>
    <w:rsid w:val="00793CE1"/>
    <w:rsid w:val="007970F8"/>
    <w:rsid w:val="007A12BE"/>
    <w:rsid w:val="007A2377"/>
    <w:rsid w:val="007A512C"/>
    <w:rsid w:val="007B35EA"/>
    <w:rsid w:val="007B3B45"/>
    <w:rsid w:val="007B3EEE"/>
    <w:rsid w:val="007C7E71"/>
    <w:rsid w:val="007D5528"/>
    <w:rsid w:val="007E41FA"/>
    <w:rsid w:val="007E4DD3"/>
    <w:rsid w:val="007E76FC"/>
    <w:rsid w:val="007F01A9"/>
    <w:rsid w:val="007F2305"/>
    <w:rsid w:val="008002DF"/>
    <w:rsid w:val="00800F23"/>
    <w:rsid w:val="008029B2"/>
    <w:rsid w:val="00806A68"/>
    <w:rsid w:val="00813836"/>
    <w:rsid w:val="00830755"/>
    <w:rsid w:val="00833944"/>
    <w:rsid w:val="008353E5"/>
    <w:rsid w:val="008443E6"/>
    <w:rsid w:val="0084513B"/>
    <w:rsid w:val="00847F8A"/>
    <w:rsid w:val="008508F9"/>
    <w:rsid w:val="00857BA1"/>
    <w:rsid w:val="008602E1"/>
    <w:rsid w:val="00860592"/>
    <w:rsid w:val="00864AFD"/>
    <w:rsid w:val="008652AC"/>
    <w:rsid w:val="00866C59"/>
    <w:rsid w:val="00870FAA"/>
    <w:rsid w:val="008759BF"/>
    <w:rsid w:val="00875A43"/>
    <w:rsid w:val="00877822"/>
    <w:rsid w:val="0088668C"/>
    <w:rsid w:val="00893B7F"/>
    <w:rsid w:val="008A203E"/>
    <w:rsid w:val="008A5F6D"/>
    <w:rsid w:val="008B7E89"/>
    <w:rsid w:val="008C1ED6"/>
    <w:rsid w:val="008C32C7"/>
    <w:rsid w:val="008C43AC"/>
    <w:rsid w:val="008C5435"/>
    <w:rsid w:val="008C5F7C"/>
    <w:rsid w:val="008D50EB"/>
    <w:rsid w:val="008E2858"/>
    <w:rsid w:val="008E7413"/>
    <w:rsid w:val="008F0059"/>
    <w:rsid w:val="008F062E"/>
    <w:rsid w:val="008F14E3"/>
    <w:rsid w:val="008F208F"/>
    <w:rsid w:val="008F3227"/>
    <w:rsid w:val="008F4EF3"/>
    <w:rsid w:val="008F4F76"/>
    <w:rsid w:val="008F5739"/>
    <w:rsid w:val="008F6C45"/>
    <w:rsid w:val="00903EAA"/>
    <w:rsid w:val="00915366"/>
    <w:rsid w:val="00915561"/>
    <w:rsid w:val="0092790D"/>
    <w:rsid w:val="00933448"/>
    <w:rsid w:val="00933554"/>
    <w:rsid w:val="009454BA"/>
    <w:rsid w:val="009506B0"/>
    <w:rsid w:val="00952E66"/>
    <w:rsid w:val="00956024"/>
    <w:rsid w:val="00956882"/>
    <w:rsid w:val="00970849"/>
    <w:rsid w:val="00971968"/>
    <w:rsid w:val="00986530"/>
    <w:rsid w:val="00993333"/>
    <w:rsid w:val="009933FF"/>
    <w:rsid w:val="009A249C"/>
    <w:rsid w:val="009A36D1"/>
    <w:rsid w:val="009B0704"/>
    <w:rsid w:val="009B27B1"/>
    <w:rsid w:val="009B48ED"/>
    <w:rsid w:val="009D2A39"/>
    <w:rsid w:val="009D2CEE"/>
    <w:rsid w:val="009E0C20"/>
    <w:rsid w:val="009E2575"/>
    <w:rsid w:val="009E3B45"/>
    <w:rsid w:val="009E5C7D"/>
    <w:rsid w:val="009E7BA2"/>
    <w:rsid w:val="009E7EE0"/>
    <w:rsid w:val="009F1D2E"/>
    <w:rsid w:val="009F259C"/>
    <w:rsid w:val="009F3AB6"/>
    <w:rsid w:val="009F4114"/>
    <w:rsid w:val="009F51FA"/>
    <w:rsid w:val="009F5B1B"/>
    <w:rsid w:val="009F6C64"/>
    <w:rsid w:val="009F77B2"/>
    <w:rsid w:val="00A048F1"/>
    <w:rsid w:val="00A05369"/>
    <w:rsid w:val="00A07801"/>
    <w:rsid w:val="00A14BF2"/>
    <w:rsid w:val="00A178C3"/>
    <w:rsid w:val="00A2350D"/>
    <w:rsid w:val="00A261E4"/>
    <w:rsid w:val="00A2697C"/>
    <w:rsid w:val="00A30B97"/>
    <w:rsid w:val="00A357C2"/>
    <w:rsid w:val="00A36B2E"/>
    <w:rsid w:val="00A40D52"/>
    <w:rsid w:val="00A42579"/>
    <w:rsid w:val="00A45D5E"/>
    <w:rsid w:val="00A554B1"/>
    <w:rsid w:val="00A656CF"/>
    <w:rsid w:val="00A70018"/>
    <w:rsid w:val="00A7324B"/>
    <w:rsid w:val="00A74A1B"/>
    <w:rsid w:val="00A75556"/>
    <w:rsid w:val="00A76F2C"/>
    <w:rsid w:val="00A8151B"/>
    <w:rsid w:val="00A85EF6"/>
    <w:rsid w:val="00A96FAA"/>
    <w:rsid w:val="00AA12F4"/>
    <w:rsid w:val="00AA2C62"/>
    <w:rsid w:val="00AA63D4"/>
    <w:rsid w:val="00AB1197"/>
    <w:rsid w:val="00AB1BDF"/>
    <w:rsid w:val="00AB1D7C"/>
    <w:rsid w:val="00AB2B09"/>
    <w:rsid w:val="00AB2C36"/>
    <w:rsid w:val="00AB3CF8"/>
    <w:rsid w:val="00AB4A17"/>
    <w:rsid w:val="00AC4309"/>
    <w:rsid w:val="00AC615F"/>
    <w:rsid w:val="00AC623B"/>
    <w:rsid w:val="00AC7567"/>
    <w:rsid w:val="00AD0336"/>
    <w:rsid w:val="00AD1035"/>
    <w:rsid w:val="00AE3981"/>
    <w:rsid w:val="00AF5FD8"/>
    <w:rsid w:val="00B02F3F"/>
    <w:rsid w:val="00B04984"/>
    <w:rsid w:val="00B10D80"/>
    <w:rsid w:val="00B11EFE"/>
    <w:rsid w:val="00B12AA9"/>
    <w:rsid w:val="00B13819"/>
    <w:rsid w:val="00B1432F"/>
    <w:rsid w:val="00B17B29"/>
    <w:rsid w:val="00B25F77"/>
    <w:rsid w:val="00B266C4"/>
    <w:rsid w:val="00B31BC8"/>
    <w:rsid w:val="00B33EE9"/>
    <w:rsid w:val="00B36D27"/>
    <w:rsid w:val="00B374A2"/>
    <w:rsid w:val="00B40C6B"/>
    <w:rsid w:val="00B42E8B"/>
    <w:rsid w:val="00B45CA6"/>
    <w:rsid w:val="00B564AB"/>
    <w:rsid w:val="00B571CC"/>
    <w:rsid w:val="00B620D3"/>
    <w:rsid w:val="00B6327E"/>
    <w:rsid w:val="00B639B4"/>
    <w:rsid w:val="00B7172D"/>
    <w:rsid w:val="00B7770F"/>
    <w:rsid w:val="00B800B8"/>
    <w:rsid w:val="00B809C9"/>
    <w:rsid w:val="00B8412F"/>
    <w:rsid w:val="00B91F53"/>
    <w:rsid w:val="00B91F89"/>
    <w:rsid w:val="00B9358D"/>
    <w:rsid w:val="00B93C4D"/>
    <w:rsid w:val="00BA0528"/>
    <w:rsid w:val="00BA1BAA"/>
    <w:rsid w:val="00BA1E15"/>
    <w:rsid w:val="00BA44AC"/>
    <w:rsid w:val="00BA44DB"/>
    <w:rsid w:val="00BB0386"/>
    <w:rsid w:val="00BB1CF1"/>
    <w:rsid w:val="00BB3E5E"/>
    <w:rsid w:val="00BB4F9C"/>
    <w:rsid w:val="00BB6A94"/>
    <w:rsid w:val="00BB75E0"/>
    <w:rsid w:val="00BB7952"/>
    <w:rsid w:val="00BC0ED2"/>
    <w:rsid w:val="00BC319A"/>
    <w:rsid w:val="00BD0EBE"/>
    <w:rsid w:val="00BD4D6C"/>
    <w:rsid w:val="00BD745A"/>
    <w:rsid w:val="00BE1CB2"/>
    <w:rsid w:val="00BE5240"/>
    <w:rsid w:val="00BE5328"/>
    <w:rsid w:val="00BE5670"/>
    <w:rsid w:val="00BE5681"/>
    <w:rsid w:val="00BF0D80"/>
    <w:rsid w:val="00BF322B"/>
    <w:rsid w:val="00C052D6"/>
    <w:rsid w:val="00C06E3B"/>
    <w:rsid w:val="00C105BA"/>
    <w:rsid w:val="00C17254"/>
    <w:rsid w:val="00C22387"/>
    <w:rsid w:val="00C363D4"/>
    <w:rsid w:val="00C3714B"/>
    <w:rsid w:val="00C40686"/>
    <w:rsid w:val="00C41071"/>
    <w:rsid w:val="00C41551"/>
    <w:rsid w:val="00C41B66"/>
    <w:rsid w:val="00C43081"/>
    <w:rsid w:val="00C46E12"/>
    <w:rsid w:val="00C47400"/>
    <w:rsid w:val="00C5125B"/>
    <w:rsid w:val="00C55130"/>
    <w:rsid w:val="00C5640A"/>
    <w:rsid w:val="00C56744"/>
    <w:rsid w:val="00C628C4"/>
    <w:rsid w:val="00C64C97"/>
    <w:rsid w:val="00C71CA4"/>
    <w:rsid w:val="00C7268C"/>
    <w:rsid w:val="00C75A2A"/>
    <w:rsid w:val="00C77D44"/>
    <w:rsid w:val="00C81B15"/>
    <w:rsid w:val="00C81B84"/>
    <w:rsid w:val="00C81E0E"/>
    <w:rsid w:val="00C82C6C"/>
    <w:rsid w:val="00C83B29"/>
    <w:rsid w:val="00C8756E"/>
    <w:rsid w:val="00CA0737"/>
    <w:rsid w:val="00CA2BF1"/>
    <w:rsid w:val="00CA4465"/>
    <w:rsid w:val="00CA72BA"/>
    <w:rsid w:val="00CB1438"/>
    <w:rsid w:val="00CB3F89"/>
    <w:rsid w:val="00CB48D1"/>
    <w:rsid w:val="00CD1326"/>
    <w:rsid w:val="00CE00C0"/>
    <w:rsid w:val="00CE245B"/>
    <w:rsid w:val="00CE3AE8"/>
    <w:rsid w:val="00CF1D8F"/>
    <w:rsid w:val="00CF203C"/>
    <w:rsid w:val="00CF4AB5"/>
    <w:rsid w:val="00CF5AB3"/>
    <w:rsid w:val="00CF6E84"/>
    <w:rsid w:val="00D021A8"/>
    <w:rsid w:val="00D05F6A"/>
    <w:rsid w:val="00D13DF5"/>
    <w:rsid w:val="00D13E21"/>
    <w:rsid w:val="00D17A89"/>
    <w:rsid w:val="00D25D11"/>
    <w:rsid w:val="00D278D1"/>
    <w:rsid w:val="00D35917"/>
    <w:rsid w:val="00D35FA9"/>
    <w:rsid w:val="00D36452"/>
    <w:rsid w:val="00D47C0D"/>
    <w:rsid w:val="00D5246A"/>
    <w:rsid w:val="00D52FD7"/>
    <w:rsid w:val="00D60453"/>
    <w:rsid w:val="00D61A1C"/>
    <w:rsid w:val="00D70058"/>
    <w:rsid w:val="00D765D4"/>
    <w:rsid w:val="00D81EFC"/>
    <w:rsid w:val="00D83D32"/>
    <w:rsid w:val="00D850FA"/>
    <w:rsid w:val="00D85162"/>
    <w:rsid w:val="00D85187"/>
    <w:rsid w:val="00D929BC"/>
    <w:rsid w:val="00D95DD3"/>
    <w:rsid w:val="00DA28E5"/>
    <w:rsid w:val="00DA335E"/>
    <w:rsid w:val="00DB0C05"/>
    <w:rsid w:val="00DB305F"/>
    <w:rsid w:val="00DB37B7"/>
    <w:rsid w:val="00DB42F6"/>
    <w:rsid w:val="00DB4B4A"/>
    <w:rsid w:val="00DB7A9D"/>
    <w:rsid w:val="00DC5427"/>
    <w:rsid w:val="00DC6959"/>
    <w:rsid w:val="00DD245E"/>
    <w:rsid w:val="00DD391D"/>
    <w:rsid w:val="00DD4EC6"/>
    <w:rsid w:val="00DD7C35"/>
    <w:rsid w:val="00DE1039"/>
    <w:rsid w:val="00DE3C3A"/>
    <w:rsid w:val="00DF0516"/>
    <w:rsid w:val="00DF4A1A"/>
    <w:rsid w:val="00DF6FC6"/>
    <w:rsid w:val="00DF7175"/>
    <w:rsid w:val="00E00456"/>
    <w:rsid w:val="00E01A4F"/>
    <w:rsid w:val="00E03056"/>
    <w:rsid w:val="00E0314C"/>
    <w:rsid w:val="00E1045F"/>
    <w:rsid w:val="00E11764"/>
    <w:rsid w:val="00E23EB2"/>
    <w:rsid w:val="00E2559C"/>
    <w:rsid w:val="00E30FFE"/>
    <w:rsid w:val="00E31297"/>
    <w:rsid w:val="00E323EC"/>
    <w:rsid w:val="00E33E29"/>
    <w:rsid w:val="00E35C01"/>
    <w:rsid w:val="00E36C78"/>
    <w:rsid w:val="00E40249"/>
    <w:rsid w:val="00E42C3D"/>
    <w:rsid w:val="00E444EB"/>
    <w:rsid w:val="00E46771"/>
    <w:rsid w:val="00E62EF3"/>
    <w:rsid w:val="00E63C66"/>
    <w:rsid w:val="00E67CCA"/>
    <w:rsid w:val="00E7384B"/>
    <w:rsid w:val="00E76AE7"/>
    <w:rsid w:val="00E802B2"/>
    <w:rsid w:val="00E837AA"/>
    <w:rsid w:val="00E905BE"/>
    <w:rsid w:val="00E90730"/>
    <w:rsid w:val="00E90D51"/>
    <w:rsid w:val="00E92DE0"/>
    <w:rsid w:val="00E93EA3"/>
    <w:rsid w:val="00E97877"/>
    <w:rsid w:val="00EA1589"/>
    <w:rsid w:val="00EA51E2"/>
    <w:rsid w:val="00EB2633"/>
    <w:rsid w:val="00EC0D5C"/>
    <w:rsid w:val="00EC40C4"/>
    <w:rsid w:val="00EC4913"/>
    <w:rsid w:val="00EC4F02"/>
    <w:rsid w:val="00ED195D"/>
    <w:rsid w:val="00ED3A40"/>
    <w:rsid w:val="00ED6E4B"/>
    <w:rsid w:val="00EE1C60"/>
    <w:rsid w:val="00EF09A1"/>
    <w:rsid w:val="00EF1D93"/>
    <w:rsid w:val="00EF3213"/>
    <w:rsid w:val="00EF3782"/>
    <w:rsid w:val="00EF731C"/>
    <w:rsid w:val="00F05BBF"/>
    <w:rsid w:val="00F06532"/>
    <w:rsid w:val="00F07CDB"/>
    <w:rsid w:val="00F125E3"/>
    <w:rsid w:val="00F140E4"/>
    <w:rsid w:val="00F148E0"/>
    <w:rsid w:val="00F15BB3"/>
    <w:rsid w:val="00F3061A"/>
    <w:rsid w:val="00F35BD7"/>
    <w:rsid w:val="00F40109"/>
    <w:rsid w:val="00F40218"/>
    <w:rsid w:val="00F43536"/>
    <w:rsid w:val="00F43B5D"/>
    <w:rsid w:val="00F52C27"/>
    <w:rsid w:val="00F54316"/>
    <w:rsid w:val="00F5799E"/>
    <w:rsid w:val="00F601D8"/>
    <w:rsid w:val="00F641C2"/>
    <w:rsid w:val="00F65A2D"/>
    <w:rsid w:val="00F718E5"/>
    <w:rsid w:val="00F754C5"/>
    <w:rsid w:val="00F86D51"/>
    <w:rsid w:val="00F9759A"/>
    <w:rsid w:val="00F97C7B"/>
    <w:rsid w:val="00FA1035"/>
    <w:rsid w:val="00FB05C6"/>
    <w:rsid w:val="00FB117A"/>
    <w:rsid w:val="00FB1730"/>
    <w:rsid w:val="00FB547B"/>
    <w:rsid w:val="00FC3AAA"/>
    <w:rsid w:val="00FC792E"/>
    <w:rsid w:val="00FC7B6C"/>
    <w:rsid w:val="00FD4CB0"/>
    <w:rsid w:val="00FD623F"/>
    <w:rsid w:val="00FD7107"/>
    <w:rsid w:val="00FE6EC0"/>
    <w:rsid w:val="00FE72A7"/>
    <w:rsid w:val="00FE7BD8"/>
    <w:rsid w:val="00FF142B"/>
    <w:rsid w:val="00FF1AF6"/>
    <w:rsid w:val="00FF26E7"/>
    <w:rsid w:val="00FF500A"/>
    <w:rsid w:val="00FF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A6C0E98"/>
  <w15:docId w15:val="{5F23D7EE-E3FF-4562-AB79-379ED0614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0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62D6D"/>
    <w:pPr>
      <w:keepNext/>
      <w:spacing w:before="120" w:line="240" w:lineRule="exac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Заголовок_3,Подпись рисунка,ПКФ Список,it_List1,Абзац списка литеральный,lp1,Bullet List,FooterText,numbered,Paragraphe de liste1,Нумерованый список,List Paragraph1,Нумерованный спиков,Абзац списка для документа,Абзац списка15,Абзац списка5"/>
    <w:basedOn w:val="a"/>
    <w:link w:val="a4"/>
    <w:uiPriority w:val="34"/>
    <w:qFormat/>
    <w:rsid w:val="008759BF"/>
    <w:pPr>
      <w:ind w:left="720"/>
      <w:contextualSpacing/>
    </w:pPr>
  </w:style>
  <w:style w:type="paragraph" w:customStyle="1" w:styleId="headertext">
    <w:name w:val="headertext"/>
    <w:basedOn w:val="a"/>
    <w:rsid w:val="00C17254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C17254"/>
    <w:pPr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basedOn w:val="a0"/>
    <w:uiPriority w:val="99"/>
    <w:unhideWhenUsed/>
    <w:rsid w:val="00C172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F203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F203C"/>
    <w:rPr>
      <w:rFonts w:ascii="Segoe UI" w:eastAsia="Times New Roman" w:hAnsi="Segoe UI" w:cs="Segoe UI"/>
      <w:sz w:val="18"/>
      <w:szCs w:val="18"/>
      <w:lang w:eastAsia="ru-RU"/>
    </w:rPr>
  </w:style>
  <w:style w:type="table" w:styleId="a8">
    <w:name w:val="Table Grid"/>
    <w:basedOn w:val="a1"/>
    <w:rsid w:val="002A5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474DA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74DA0"/>
  </w:style>
  <w:style w:type="character" w:customStyle="1" w:styleId="ab">
    <w:name w:val="Текст примечания Знак"/>
    <w:basedOn w:val="a0"/>
    <w:link w:val="aa"/>
    <w:uiPriority w:val="99"/>
    <w:semiHidden/>
    <w:rsid w:val="00474D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74DA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74D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87A7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287A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287A7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87A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62D6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No Spacing"/>
    <w:aliases w:val="Юля подзаголовок"/>
    <w:uiPriority w:val="1"/>
    <w:qFormat/>
    <w:rsid w:val="00753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Strong"/>
    <w:basedOn w:val="a0"/>
    <w:uiPriority w:val="22"/>
    <w:qFormat/>
    <w:rsid w:val="00423B6F"/>
    <w:rPr>
      <w:b/>
      <w:bCs/>
    </w:rPr>
  </w:style>
  <w:style w:type="paragraph" w:styleId="af4">
    <w:name w:val="Normal (Web)"/>
    <w:basedOn w:val="a"/>
    <w:uiPriority w:val="99"/>
    <w:semiHidden/>
    <w:unhideWhenUsed/>
    <w:rsid w:val="00CE3AE8"/>
    <w:pPr>
      <w:spacing w:before="100" w:beforeAutospacing="1" w:after="100" w:afterAutospacing="1"/>
    </w:pPr>
    <w:rPr>
      <w:sz w:val="24"/>
      <w:szCs w:val="24"/>
    </w:rPr>
  </w:style>
  <w:style w:type="character" w:customStyle="1" w:styleId="protectivepropertiesitemtext">
    <w:name w:val="protective_properties_item_text"/>
    <w:basedOn w:val="a0"/>
    <w:rsid w:val="0027477D"/>
  </w:style>
  <w:style w:type="character" w:customStyle="1" w:styleId="tipsy-tooltip">
    <w:name w:val="tipsy-tooltip"/>
    <w:basedOn w:val="a0"/>
    <w:rsid w:val="0027477D"/>
  </w:style>
  <w:style w:type="character" w:customStyle="1" w:styleId="a4">
    <w:name w:val="Абзац списка Знак"/>
    <w:aliases w:val="Заголовок_3 Знак,Подпись рисунка Знак,ПКФ Список Знак,it_List1 Знак,Абзац списка литеральный Знак,lp1 Знак,Bullet List Знак,FooterText Знак,numbered Знак,Paragraphe de liste1 Знак,Нумерованый список Знак,List Paragraph1 Знак"/>
    <w:link w:val="a3"/>
    <w:uiPriority w:val="34"/>
    <w:qFormat/>
    <w:locked/>
    <w:rsid w:val="006738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5">
    <w:name w:val="ЮЛЯ"/>
    <w:basedOn w:val="1"/>
    <w:link w:val="af6"/>
    <w:autoRedefine/>
    <w:qFormat/>
    <w:rsid w:val="006D6E61"/>
    <w:pPr>
      <w:spacing w:before="0" w:after="60" w:line="240" w:lineRule="auto"/>
      <w:jc w:val="both"/>
    </w:pPr>
    <w:rPr>
      <w:rFonts w:ascii="Arial" w:hAnsi="Arial" w:cs="Arial"/>
      <w:bCs w:val="0"/>
      <w:sz w:val="22"/>
      <w:szCs w:val="22"/>
    </w:rPr>
  </w:style>
  <w:style w:type="character" w:customStyle="1" w:styleId="af6">
    <w:name w:val="ЮЛЯ Знак"/>
    <w:basedOn w:val="a0"/>
    <w:link w:val="af5"/>
    <w:rsid w:val="006D6E61"/>
    <w:rPr>
      <w:rFonts w:ascii="Arial" w:eastAsia="Times New Roman" w:hAnsi="Arial" w:cs="Arial"/>
      <w:b/>
      <w:lang w:eastAsia="ru-RU"/>
    </w:rPr>
  </w:style>
  <w:style w:type="character" w:styleId="af7">
    <w:name w:val="Intense Emphasis"/>
    <w:basedOn w:val="a0"/>
    <w:uiPriority w:val="21"/>
    <w:qFormat/>
    <w:rsid w:val="006D6E61"/>
    <w:rPr>
      <w:b/>
      <w:i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8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8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9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40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3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25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80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1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27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100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3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75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59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752667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4" w:color="66CC66"/>
                                                <w:left w:val="none" w:sz="0" w:space="4" w:color="66CC66"/>
                                                <w:bottom w:val="single" w:sz="6" w:space="4" w:color="66CC66"/>
                                                <w:right w:val="none" w:sz="0" w:space="4" w:color="66CC66"/>
                                              </w:divBdr>
                                              <w:divsChild>
                                                <w:div w:id="16320875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l:31122539.1%20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46" Type="http://schemas.openxmlformats.org/officeDocument/2006/relationships/image" Target="media/image37.jpeg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F69A5-AF72-4C94-8341-41C993E93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62</Pages>
  <Words>18727</Words>
  <Characters>106747</Characters>
  <Application>Microsoft Office Word</Application>
  <DocSecurity>0</DocSecurity>
  <Lines>889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Зимин Андрей Андреевич</dc:creator>
  <cp:lastModifiedBy>Тихонова Надежда Анатольевна</cp:lastModifiedBy>
  <cp:revision>13</cp:revision>
  <cp:lastPrinted>2025-01-28T08:20:00Z</cp:lastPrinted>
  <dcterms:created xsi:type="dcterms:W3CDTF">2025-01-24T09:31:00Z</dcterms:created>
  <dcterms:modified xsi:type="dcterms:W3CDTF">2025-01-29T03:30:00Z</dcterms:modified>
</cp:coreProperties>
</file>